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C3075D" w14:textId="769EAC0B" w:rsidR="006F19C4" w:rsidRDefault="00256409" w:rsidP="00256409">
      <w:pPr>
        <w:ind w:firstLine="720"/>
        <w:jc w:val="both"/>
        <w:rPr>
          <w:sz w:val="24"/>
          <w:szCs w:val="24"/>
          <w:lang w:val="hr-HR"/>
        </w:rPr>
      </w:pPr>
      <w:r w:rsidRPr="00BB72D1">
        <w:rPr>
          <w:sz w:val="24"/>
          <w:szCs w:val="24"/>
        </w:rPr>
        <w:t>Na osnovu člana 118. Zakona o radu („Službene novine Federacije BiH“</w:t>
      </w:r>
      <w:r w:rsidRPr="00BB72D1">
        <w:rPr>
          <w:i/>
          <w:iCs/>
          <w:sz w:val="24"/>
          <w:szCs w:val="24"/>
        </w:rPr>
        <w:t>,</w:t>
      </w:r>
      <w:r w:rsidRPr="00BB72D1">
        <w:rPr>
          <w:sz w:val="24"/>
          <w:szCs w:val="24"/>
        </w:rPr>
        <w:t xml:space="preserve"> broj 26/16</w:t>
      </w:r>
      <w:r>
        <w:rPr>
          <w:sz w:val="24"/>
          <w:szCs w:val="24"/>
        </w:rPr>
        <w:t>, 89/18 i 44/22</w:t>
      </w:r>
      <w:r w:rsidRPr="00BB72D1">
        <w:rPr>
          <w:sz w:val="24"/>
          <w:szCs w:val="24"/>
        </w:rPr>
        <w:t xml:space="preserve">), </w:t>
      </w:r>
      <w:r w:rsidRPr="003A3DEF">
        <w:rPr>
          <w:sz w:val="24"/>
          <w:szCs w:val="24"/>
        </w:rPr>
        <w:t>člana 94. Zakona o osnovnom odgoju i obrazovanju (“Službene novine Kantona Saraje</w:t>
      </w:r>
      <w:r>
        <w:rPr>
          <w:sz w:val="24"/>
          <w:szCs w:val="24"/>
        </w:rPr>
        <w:t xml:space="preserve">vo” broj: 23/17, 33/17, 30/19, </w:t>
      </w:r>
      <w:r w:rsidRPr="003A3DEF">
        <w:rPr>
          <w:sz w:val="24"/>
          <w:szCs w:val="24"/>
        </w:rPr>
        <w:t>34/20</w:t>
      </w:r>
      <w:r>
        <w:rPr>
          <w:sz w:val="24"/>
          <w:szCs w:val="24"/>
        </w:rPr>
        <w:t xml:space="preserve"> i 33/21</w:t>
      </w:r>
      <w:r w:rsidRPr="003A3DEF">
        <w:rPr>
          <w:sz w:val="24"/>
          <w:szCs w:val="24"/>
        </w:rPr>
        <w:t>)</w:t>
      </w:r>
      <w:r>
        <w:rPr>
          <w:sz w:val="24"/>
          <w:szCs w:val="24"/>
        </w:rPr>
        <w:t>,</w:t>
      </w:r>
      <w:r w:rsidRPr="003A3DEF">
        <w:rPr>
          <w:sz w:val="24"/>
          <w:szCs w:val="24"/>
        </w:rPr>
        <w:t xml:space="preserve"> </w:t>
      </w:r>
      <w:r>
        <w:rPr>
          <w:sz w:val="24"/>
          <w:szCs w:val="24"/>
        </w:rPr>
        <w:t>člana 173. Kolektivnog ugovora za djelatnosti</w:t>
      </w:r>
      <w:r w:rsidRPr="00BB72D1">
        <w:rPr>
          <w:sz w:val="24"/>
          <w:szCs w:val="24"/>
        </w:rPr>
        <w:t xml:space="preserve"> predškolskog odgoja i osnovnog odgoja i obrazovanja </w:t>
      </w:r>
      <w:r>
        <w:rPr>
          <w:sz w:val="24"/>
          <w:szCs w:val="24"/>
        </w:rPr>
        <w:t>u Kantonu</w:t>
      </w:r>
      <w:r w:rsidRPr="00BB72D1">
        <w:rPr>
          <w:sz w:val="24"/>
          <w:szCs w:val="24"/>
        </w:rPr>
        <w:t xml:space="preserve"> Sarajevo</w:t>
      </w:r>
      <w:r>
        <w:rPr>
          <w:sz w:val="24"/>
          <w:szCs w:val="24"/>
        </w:rPr>
        <w:t xml:space="preserve"> (“Službene novine Kantona Sarajevo” broj: 24/22) </w:t>
      </w:r>
      <w:r w:rsidRPr="00BB72D1">
        <w:rPr>
          <w:sz w:val="24"/>
          <w:szCs w:val="24"/>
        </w:rPr>
        <w:t xml:space="preserve"> i člana</w:t>
      </w:r>
      <w:r>
        <w:rPr>
          <w:sz w:val="24"/>
          <w:szCs w:val="24"/>
        </w:rPr>
        <w:t xml:space="preserve"> </w:t>
      </w:r>
      <w:r w:rsidR="00C1311F">
        <w:rPr>
          <w:sz w:val="24"/>
          <w:szCs w:val="24"/>
        </w:rPr>
        <w:t>106</w:t>
      </w:r>
      <w:r w:rsidRPr="00BB72D1">
        <w:rPr>
          <w:sz w:val="24"/>
          <w:szCs w:val="24"/>
        </w:rPr>
        <w:t xml:space="preserve">. </w:t>
      </w:r>
      <w:r w:rsidRPr="00754972">
        <w:rPr>
          <w:sz w:val="24"/>
          <w:szCs w:val="24"/>
        </w:rPr>
        <w:t>Pravila Javne usta</w:t>
      </w:r>
      <w:r>
        <w:rPr>
          <w:sz w:val="24"/>
          <w:szCs w:val="24"/>
        </w:rPr>
        <w:t>nove Osnovne škole “ŠIP” u Sarajevu</w:t>
      </w:r>
      <w:r w:rsidRPr="00754972">
        <w:rPr>
          <w:sz w:val="24"/>
          <w:szCs w:val="24"/>
        </w:rPr>
        <w:t xml:space="preserve"> broj: </w:t>
      </w:r>
      <w:r>
        <w:rPr>
          <w:sz w:val="24"/>
          <w:szCs w:val="24"/>
        </w:rPr>
        <w:t xml:space="preserve"> /21 </w:t>
      </w:r>
      <w:r w:rsidRPr="00754972">
        <w:rPr>
          <w:sz w:val="24"/>
          <w:szCs w:val="24"/>
        </w:rPr>
        <w:t xml:space="preserve">od </w:t>
      </w:r>
      <w:r>
        <w:rPr>
          <w:sz w:val="24"/>
          <w:szCs w:val="24"/>
        </w:rPr>
        <w:t>2021</w:t>
      </w:r>
      <w:r w:rsidRPr="00754972">
        <w:rPr>
          <w:sz w:val="24"/>
          <w:szCs w:val="24"/>
        </w:rPr>
        <w:t>. godine</w:t>
      </w:r>
      <w:r w:rsidRPr="00BB72D1">
        <w:rPr>
          <w:sz w:val="24"/>
          <w:szCs w:val="24"/>
        </w:rPr>
        <w:t xml:space="preserve"> a</w:t>
      </w:r>
      <w:r>
        <w:rPr>
          <w:sz w:val="24"/>
          <w:szCs w:val="24"/>
          <w:lang w:val="sl-SI"/>
        </w:rPr>
        <w:t xml:space="preserve"> nakon konsultacija sa S</w:t>
      </w:r>
      <w:r w:rsidRPr="00BB72D1">
        <w:rPr>
          <w:sz w:val="24"/>
          <w:szCs w:val="24"/>
          <w:lang w:val="sl-SI"/>
        </w:rPr>
        <w:t>indikatom škole</w:t>
      </w:r>
      <w:r>
        <w:rPr>
          <w:sz w:val="24"/>
          <w:szCs w:val="24"/>
          <w:lang w:val="sl-SI"/>
        </w:rPr>
        <w:t>, Školski odbor Javne ustanove O</w:t>
      </w:r>
      <w:r w:rsidRPr="00BB72D1">
        <w:rPr>
          <w:sz w:val="24"/>
          <w:szCs w:val="24"/>
          <w:lang w:val="sl-SI"/>
        </w:rPr>
        <w:t>snovne škole</w:t>
      </w:r>
      <w:r w:rsidRPr="00BB72D1">
        <w:rPr>
          <w:sz w:val="24"/>
          <w:szCs w:val="24"/>
          <w:lang w:val="hr-HR"/>
        </w:rPr>
        <w:t xml:space="preserve"> „</w:t>
      </w:r>
      <w:r>
        <w:rPr>
          <w:sz w:val="24"/>
          <w:szCs w:val="24"/>
          <w:lang w:val="hr-HR"/>
        </w:rPr>
        <w:t>ŠIP</w:t>
      </w:r>
      <w:r w:rsidRPr="00BB72D1">
        <w:rPr>
          <w:sz w:val="24"/>
          <w:szCs w:val="24"/>
          <w:lang w:val="hr-HR"/>
        </w:rPr>
        <w:t>“</w:t>
      </w:r>
      <w:r>
        <w:rPr>
          <w:sz w:val="24"/>
          <w:szCs w:val="24"/>
          <w:lang w:val="hr-HR"/>
        </w:rPr>
        <w:t xml:space="preserve"> u Sarajev</w:t>
      </w:r>
      <w:r w:rsidR="00C1311F">
        <w:rPr>
          <w:sz w:val="24"/>
          <w:szCs w:val="24"/>
          <w:lang w:val="hr-HR"/>
        </w:rPr>
        <w:t>u</w:t>
      </w:r>
    </w:p>
    <w:p w14:paraId="6E73D2B5" w14:textId="1B5001F3" w:rsidR="00256409" w:rsidRPr="00BA6FC5" w:rsidRDefault="00256409" w:rsidP="00256409">
      <w:pPr>
        <w:ind w:firstLine="720"/>
        <w:jc w:val="both"/>
        <w:rPr>
          <w:color w:val="FF0000"/>
          <w:sz w:val="24"/>
          <w:szCs w:val="24"/>
          <w:lang w:val="sl-SI"/>
        </w:rPr>
      </w:pPr>
      <w:r>
        <w:rPr>
          <w:sz w:val="24"/>
          <w:szCs w:val="24"/>
          <w:lang w:val="sl-SI"/>
        </w:rPr>
        <w:t xml:space="preserve"> na </w:t>
      </w:r>
      <w:r w:rsidR="00DB57AD">
        <w:rPr>
          <w:sz w:val="24"/>
          <w:szCs w:val="24"/>
          <w:lang w:val="sl-SI"/>
        </w:rPr>
        <w:t xml:space="preserve">15. </w:t>
      </w:r>
      <w:r>
        <w:rPr>
          <w:sz w:val="24"/>
          <w:szCs w:val="24"/>
          <w:lang w:val="sl-SI"/>
        </w:rPr>
        <w:t xml:space="preserve">sjednici održanoj dana </w:t>
      </w:r>
      <w:r w:rsidR="00DB57AD">
        <w:rPr>
          <w:sz w:val="24"/>
          <w:szCs w:val="24"/>
          <w:lang w:val="sl-SI"/>
        </w:rPr>
        <w:t>02.12.</w:t>
      </w:r>
      <w:r>
        <w:rPr>
          <w:sz w:val="24"/>
          <w:szCs w:val="24"/>
          <w:lang w:val="sl-SI"/>
        </w:rPr>
        <w:t>2022. godine, donosi</w:t>
      </w:r>
      <w:r w:rsidRPr="00BA6FC5">
        <w:rPr>
          <w:color w:val="FF0000"/>
          <w:sz w:val="24"/>
          <w:szCs w:val="24"/>
          <w:lang w:val="sl-SI"/>
        </w:rPr>
        <w:t>:</w:t>
      </w:r>
    </w:p>
    <w:p w14:paraId="6C6758B8" w14:textId="77777777" w:rsidR="00256409" w:rsidRPr="008F3183" w:rsidRDefault="00256409" w:rsidP="00256409">
      <w:pPr>
        <w:jc w:val="right"/>
        <w:outlineLvl w:val="0"/>
      </w:pPr>
      <w:r>
        <w:rPr>
          <w:sz w:val="24"/>
          <w:szCs w:val="24"/>
        </w:rPr>
        <w:t xml:space="preserve">                                          </w:t>
      </w:r>
    </w:p>
    <w:p w14:paraId="53C38B7F" w14:textId="77777777" w:rsidR="00256409" w:rsidRPr="00E04254" w:rsidRDefault="00256409" w:rsidP="00256409">
      <w:pPr>
        <w:jc w:val="center"/>
        <w:outlineLvl w:val="0"/>
        <w:rPr>
          <w:rFonts w:ascii="Arial" w:hAnsi="Arial" w:cs="Arial"/>
          <w:b/>
          <w:sz w:val="32"/>
          <w:szCs w:val="32"/>
          <w:lang w:val="sl-SI"/>
        </w:rPr>
      </w:pPr>
      <w:r w:rsidRPr="00E04254">
        <w:rPr>
          <w:rFonts w:ascii="Arial" w:hAnsi="Arial" w:cs="Arial"/>
          <w:b/>
          <w:sz w:val="32"/>
          <w:szCs w:val="32"/>
          <w:lang w:val="sl-SI"/>
        </w:rPr>
        <w:t>PRAVILNIK O RADU</w:t>
      </w:r>
    </w:p>
    <w:p w14:paraId="0FCB5C55" w14:textId="77777777" w:rsidR="00256409" w:rsidRPr="00E04254" w:rsidRDefault="00256409" w:rsidP="00256409">
      <w:pPr>
        <w:jc w:val="center"/>
        <w:outlineLvl w:val="0"/>
        <w:rPr>
          <w:rFonts w:ascii="Arial" w:hAnsi="Arial" w:cs="Arial"/>
          <w:sz w:val="28"/>
          <w:szCs w:val="28"/>
          <w:lang w:val="sl-SI"/>
        </w:rPr>
      </w:pPr>
      <w:r w:rsidRPr="00E04254">
        <w:rPr>
          <w:rFonts w:ascii="Arial" w:hAnsi="Arial" w:cs="Arial"/>
          <w:sz w:val="28"/>
          <w:szCs w:val="28"/>
          <w:lang w:val="sl-SI"/>
        </w:rPr>
        <w:t>JAVNE USTANOVE OSNOVNE ŠKOLE</w:t>
      </w:r>
    </w:p>
    <w:p w14:paraId="07A1F084" w14:textId="77777777" w:rsidR="00256409" w:rsidRPr="00E04254" w:rsidRDefault="00256409" w:rsidP="00256409">
      <w:pPr>
        <w:jc w:val="center"/>
        <w:outlineLvl w:val="0"/>
        <w:rPr>
          <w:rFonts w:ascii="Arial" w:hAnsi="Arial" w:cs="Arial"/>
          <w:sz w:val="28"/>
          <w:szCs w:val="28"/>
          <w:lang w:val="sl-SI"/>
        </w:rPr>
      </w:pPr>
      <w:r w:rsidRPr="00E04254">
        <w:rPr>
          <w:rFonts w:ascii="Arial" w:hAnsi="Arial" w:cs="Arial"/>
          <w:sz w:val="28"/>
          <w:szCs w:val="28"/>
        </w:rPr>
        <w:t>„</w:t>
      </w:r>
      <w:r>
        <w:rPr>
          <w:rFonts w:ascii="Arial" w:hAnsi="Arial" w:cs="Arial"/>
          <w:sz w:val="28"/>
          <w:szCs w:val="28"/>
        </w:rPr>
        <w:t>ŠIP” SARAJEVO</w:t>
      </w:r>
    </w:p>
    <w:p w14:paraId="6A949DF1" w14:textId="77777777" w:rsidR="00256409" w:rsidRDefault="00256409" w:rsidP="00256409">
      <w:pPr>
        <w:jc w:val="both"/>
        <w:rPr>
          <w:b/>
          <w:sz w:val="24"/>
          <w:szCs w:val="24"/>
          <w:lang w:val="sl-SI"/>
        </w:rPr>
      </w:pPr>
    </w:p>
    <w:p w14:paraId="627C03E9" w14:textId="77777777" w:rsidR="00256409" w:rsidRPr="007B2601" w:rsidRDefault="00256409" w:rsidP="00256409">
      <w:pPr>
        <w:jc w:val="both"/>
        <w:rPr>
          <w:b/>
          <w:sz w:val="24"/>
          <w:szCs w:val="24"/>
          <w:lang w:val="sl-SI"/>
        </w:rPr>
      </w:pPr>
      <w:r w:rsidRPr="007B2601">
        <w:rPr>
          <w:b/>
          <w:sz w:val="24"/>
          <w:szCs w:val="24"/>
          <w:lang w:val="sl-SI"/>
        </w:rPr>
        <w:t>DIO  PRVI – OPŠTE ODREDBE</w:t>
      </w:r>
    </w:p>
    <w:p w14:paraId="4AAEE7EC" w14:textId="77777777" w:rsidR="00256409" w:rsidRPr="007B2601" w:rsidRDefault="00256409" w:rsidP="00256409">
      <w:pPr>
        <w:jc w:val="both"/>
        <w:rPr>
          <w:b/>
          <w:sz w:val="24"/>
          <w:szCs w:val="24"/>
          <w:lang w:val="sl-SI"/>
        </w:rPr>
      </w:pPr>
    </w:p>
    <w:p w14:paraId="33042040" w14:textId="77777777" w:rsidR="00256409" w:rsidRPr="00D73A3D" w:rsidRDefault="00256409" w:rsidP="00256409">
      <w:pPr>
        <w:jc w:val="center"/>
        <w:rPr>
          <w:b/>
          <w:sz w:val="24"/>
          <w:szCs w:val="24"/>
          <w:lang w:val="sl-SI"/>
        </w:rPr>
      </w:pPr>
      <w:r w:rsidRPr="00D73A3D">
        <w:rPr>
          <w:b/>
          <w:sz w:val="24"/>
          <w:szCs w:val="24"/>
          <w:lang w:val="sl-SI"/>
        </w:rPr>
        <w:t>Član 1.</w:t>
      </w:r>
    </w:p>
    <w:p w14:paraId="40561715" w14:textId="77777777" w:rsidR="00256409" w:rsidRPr="00D73A3D" w:rsidRDefault="00256409" w:rsidP="00256409">
      <w:pPr>
        <w:jc w:val="center"/>
        <w:rPr>
          <w:b/>
          <w:sz w:val="24"/>
          <w:szCs w:val="24"/>
          <w:lang w:val="sl-SI"/>
        </w:rPr>
      </w:pPr>
      <w:r w:rsidRPr="00D73A3D">
        <w:rPr>
          <w:b/>
          <w:sz w:val="24"/>
          <w:szCs w:val="24"/>
          <w:lang w:val="sl-SI"/>
        </w:rPr>
        <w:t xml:space="preserve">(Predmet Pravilnika o radu) </w:t>
      </w:r>
    </w:p>
    <w:p w14:paraId="41C066AE" w14:textId="77777777" w:rsidR="00256409" w:rsidRPr="005F4565" w:rsidRDefault="00256409" w:rsidP="00256409">
      <w:pPr>
        <w:numPr>
          <w:ilvl w:val="0"/>
          <w:numId w:val="2"/>
        </w:numPr>
        <w:jc w:val="both"/>
        <w:rPr>
          <w:sz w:val="24"/>
          <w:szCs w:val="24"/>
          <w:lang w:val="sl-SI" w:eastAsia="bs-Latn-BA"/>
        </w:rPr>
      </w:pPr>
      <w:r w:rsidRPr="007B2601">
        <w:rPr>
          <w:sz w:val="24"/>
          <w:szCs w:val="24"/>
          <w:lang w:val="sl-SI"/>
        </w:rPr>
        <w:t>Ovim</w:t>
      </w:r>
      <w:r>
        <w:rPr>
          <w:sz w:val="24"/>
          <w:szCs w:val="24"/>
          <w:lang w:val="sl-SI"/>
        </w:rPr>
        <w:t xml:space="preserve"> Pravilnikom o radu (</w:t>
      </w:r>
      <w:r w:rsidRPr="007B2601">
        <w:rPr>
          <w:sz w:val="24"/>
          <w:szCs w:val="24"/>
          <w:lang w:val="sl-SI"/>
        </w:rPr>
        <w:t>u daljem tekstu: P</w:t>
      </w:r>
      <w:r>
        <w:rPr>
          <w:sz w:val="24"/>
          <w:szCs w:val="24"/>
          <w:lang w:val="sl-SI"/>
        </w:rPr>
        <w:t xml:space="preserve">ravilnik) u JU Osnovnoj školi </w:t>
      </w:r>
      <w:r w:rsidRPr="00BB72D1">
        <w:rPr>
          <w:sz w:val="24"/>
          <w:szCs w:val="24"/>
        </w:rPr>
        <w:t>“</w:t>
      </w:r>
      <w:r>
        <w:rPr>
          <w:sz w:val="24"/>
          <w:szCs w:val="24"/>
        </w:rPr>
        <w:t>ŠIP” Sarajevo</w:t>
      </w:r>
      <w:r w:rsidRPr="008141B2">
        <w:rPr>
          <w:sz w:val="24"/>
          <w:szCs w:val="24"/>
          <w:lang w:val="sl-SI"/>
        </w:rPr>
        <w:t xml:space="preserve"> (u daljem tekstu: Škola) regulišu se  prava, obaveze i odgovornosti </w:t>
      </w:r>
      <w:r w:rsidRPr="00E02A5E">
        <w:rPr>
          <w:sz w:val="24"/>
          <w:szCs w:val="24"/>
          <w:lang w:val="sl-SI"/>
        </w:rPr>
        <w:t>iz radnog odnosa radnika:</w:t>
      </w:r>
      <w:r>
        <w:rPr>
          <w:sz w:val="24"/>
          <w:szCs w:val="24"/>
          <w:lang w:val="sl-SI"/>
        </w:rPr>
        <w:t xml:space="preserve"> </w:t>
      </w:r>
      <w:r w:rsidRPr="00E02A5E">
        <w:rPr>
          <w:sz w:val="24"/>
          <w:szCs w:val="24"/>
          <w:lang w:val="sl-SI"/>
        </w:rPr>
        <w:t>direktora,</w:t>
      </w:r>
      <w:r>
        <w:rPr>
          <w:sz w:val="24"/>
          <w:szCs w:val="24"/>
          <w:lang w:val="sl-SI"/>
        </w:rPr>
        <w:t xml:space="preserve"> pomoćnika direktora,</w:t>
      </w:r>
      <w:r w:rsidRPr="00E02A5E">
        <w:rPr>
          <w:sz w:val="24"/>
          <w:szCs w:val="24"/>
          <w:lang w:val="sl-SI"/>
        </w:rPr>
        <w:t xml:space="preserve"> profesora-nastavnika,</w:t>
      </w:r>
      <w:r w:rsidRPr="008141B2">
        <w:rPr>
          <w:sz w:val="24"/>
          <w:szCs w:val="24"/>
          <w:lang w:val="sl-SI"/>
        </w:rPr>
        <w:t xml:space="preserve"> stručnih saradnika, saradnika i </w:t>
      </w:r>
      <w:r w:rsidRPr="005F4565">
        <w:rPr>
          <w:sz w:val="24"/>
          <w:szCs w:val="24"/>
          <w:lang w:val="sl-SI"/>
        </w:rPr>
        <w:t>radnika za ob</w:t>
      </w:r>
      <w:r>
        <w:rPr>
          <w:sz w:val="24"/>
          <w:szCs w:val="24"/>
          <w:lang w:val="sl-SI"/>
        </w:rPr>
        <w:t>avljanje drugih poslova osnovne</w:t>
      </w:r>
      <w:r w:rsidRPr="005F4565">
        <w:rPr>
          <w:sz w:val="24"/>
          <w:szCs w:val="24"/>
          <w:lang w:val="sl-SI"/>
        </w:rPr>
        <w:t xml:space="preserve"> djelatnosti osnovne škole, tehničkih i pomoćno-tehničkih poslova</w:t>
      </w:r>
      <w:r>
        <w:rPr>
          <w:sz w:val="24"/>
          <w:szCs w:val="24"/>
          <w:lang w:val="sl-SI"/>
        </w:rPr>
        <w:t xml:space="preserve"> i radnika u produženom boravku (</w:t>
      </w:r>
      <w:r w:rsidRPr="008141B2">
        <w:rPr>
          <w:sz w:val="24"/>
          <w:szCs w:val="24"/>
          <w:lang w:val="sl-SI"/>
        </w:rPr>
        <w:t>u daljem tekstu: radnici)  koja proizilaze iz radnog odnosa ili u vezi sa radnim odnosom, a naročito:</w:t>
      </w:r>
      <w:r w:rsidRPr="008141B2">
        <w:rPr>
          <w:sz w:val="24"/>
          <w:szCs w:val="24"/>
          <w:lang w:val="sl-SI" w:eastAsia="bs-Latn-BA"/>
        </w:rPr>
        <w:t xml:space="preserve"> radni odnos,</w:t>
      </w:r>
      <w:r>
        <w:rPr>
          <w:sz w:val="24"/>
          <w:szCs w:val="24"/>
          <w:lang w:val="sl-SI" w:eastAsia="bs-Latn-BA"/>
        </w:rPr>
        <w:t xml:space="preserve"> probni rad, stručno usavršavanje i osposobljavanje za rad, ocjenjivanje i napredovanje radnika,</w:t>
      </w:r>
      <w:r w:rsidRPr="008141B2">
        <w:rPr>
          <w:sz w:val="24"/>
          <w:szCs w:val="24"/>
          <w:lang w:val="sl-SI" w:eastAsia="bs-Latn-BA"/>
        </w:rPr>
        <w:t xml:space="preserve"> radno vrij</w:t>
      </w:r>
      <w:r>
        <w:rPr>
          <w:sz w:val="24"/>
          <w:szCs w:val="24"/>
          <w:lang w:val="sl-SI" w:eastAsia="bs-Latn-BA"/>
        </w:rPr>
        <w:t xml:space="preserve">eme, odmori i odsustva, </w:t>
      </w:r>
      <w:r w:rsidRPr="008141B2">
        <w:rPr>
          <w:sz w:val="24"/>
          <w:szCs w:val="24"/>
          <w:lang w:val="sl-SI" w:eastAsia="bs-Latn-BA"/>
        </w:rPr>
        <w:t>zaštita prava radnika</w:t>
      </w:r>
      <w:r>
        <w:rPr>
          <w:sz w:val="24"/>
          <w:szCs w:val="24"/>
          <w:lang w:val="sl-SI" w:eastAsia="bs-Latn-BA"/>
        </w:rPr>
        <w:t xml:space="preserve">, </w:t>
      </w:r>
      <w:r w:rsidRPr="008141B2">
        <w:rPr>
          <w:sz w:val="24"/>
          <w:szCs w:val="24"/>
          <w:lang w:val="sl-SI" w:eastAsia="bs-Latn-BA"/>
        </w:rPr>
        <w:t>odgovornosti iz radnog odnosa,</w:t>
      </w:r>
      <w:r>
        <w:rPr>
          <w:sz w:val="24"/>
          <w:szCs w:val="24"/>
          <w:lang w:val="sl-SI" w:eastAsia="bs-Latn-BA"/>
        </w:rPr>
        <w:t xml:space="preserve"> udaljenje, </w:t>
      </w:r>
      <w:r w:rsidRPr="008141B2">
        <w:rPr>
          <w:sz w:val="24"/>
          <w:szCs w:val="24"/>
          <w:lang w:val="sl-SI" w:eastAsia="bs-Latn-BA"/>
        </w:rPr>
        <w:t>prestanak ugovora o radu radnika</w:t>
      </w:r>
      <w:r>
        <w:rPr>
          <w:sz w:val="24"/>
          <w:szCs w:val="24"/>
          <w:lang w:val="sl-SI" w:eastAsia="bs-Latn-BA"/>
        </w:rPr>
        <w:t>, odgovornost za štetu, plate, dodaci i naknade plate i nagrade, organizacija i sistematizacija poslova, rad sindikata</w:t>
      </w:r>
      <w:r w:rsidRPr="008141B2">
        <w:rPr>
          <w:sz w:val="24"/>
          <w:szCs w:val="24"/>
          <w:lang w:val="sl-SI" w:eastAsia="bs-Latn-BA"/>
        </w:rPr>
        <w:t xml:space="preserve"> kao i druga pitanja </w:t>
      </w:r>
      <w:r w:rsidRPr="006825D5">
        <w:rPr>
          <w:sz w:val="24"/>
          <w:szCs w:val="24"/>
          <w:lang w:val="sl-SI" w:eastAsia="bs-Latn-BA"/>
        </w:rPr>
        <w:t xml:space="preserve">koja nisu regulisana Zakonom o radu i Zakonom o osnovnom odgoju i obrazovanju, </w:t>
      </w:r>
      <w:r w:rsidRPr="005F4565">
        <w:rPr>
          <w:sz w:val="24"/>
          <w:szCs w:val="24"/>
          <w:lang w:val="sl-SI" w:eastAsia="bs-Latn-BA"/>
        </w:rPr>
        <w:t>obaveze poslodavca-</w:t>
      </w:r>
      <w:r>
        <w:rPr>
          <w:sz w:val="24"/>
          <w:szCs w:val="24"/>
          <w:lang w:val="sl-SI" w:eastAsia="bs-Latn-BA"/>
        </w:rPr>
        <w:t>Vlade Kantona Sarajevo i Škole sa svojim osnivačem</w:t>
      </w:r>
      <w:r w:rsidRPr="005F4565">
        <w:rPr>
          <w:sz w:val="24"/>
          <w:szCs w:val="24"/>
          <w:lang w:val="sl-SI" w:eastAsia="bs-Latn-BA"/>
        </w:rPr>
        <w:t xml:space="preserve"> prema radniku, organizacija rada, uvjeti rada i druga pitanja u vezi s radom.</w:t>
      </w:r>
    </w:p>
    <w:p w14:paraId="0D300A30" w14:textId="77777777" w:rsidR="00256409" w:rsidRDefault="00256409" w:rsidP="00256409">
      <w:pPr>
        <w:numPr>
          <w:ilvl w:val="0"/>
          <w:numId w:val="2"/>
        </w:numPr>
        <w:jc w:val="both"/>
        <w:rPr>
          <w:sz w:val="24"/>
          <w:szCs w:val="24"/>
          <w:lang w:val="sl-SI" w:eastAsia="bs-Latn-BA"/>
        </w:rPr>
      </w:pPr>
      <w:r w:rsidRPr="007B2601">
        <w:rPr>
          <w:sz w:val="24"/>
          <w:szCs w:val="24"/>
          <w:lang w:val="sl-SI" w:eastAsia="bs-Latn-BA"/>
        </w:rPr>
        <w:t>Odredbe ovog Pravilnika odnose se na sve radnike škole bez obzira da li su zaključili ugovor o radu na određeno ili neodređeno vrijeme, s punim ili skraćenim odnosno nepunim radnim vremenom, punom ili nepunom nastavnom nor</w:t>
      </w:r>
      <w:r>
        <w:rPr>
          <w:sz w:val="24"/>
          <w:szCs w:val="24"/>
          <w:lang w:val="sl-SI" w:eastAsia="bs-Latn-BA"/>
        </w:rPr>
        <w:t>mom</w:t>
      </w:r>
      <w:r w:rsidRPr="007B2601">
        <w:rPr>
          <w:sz w:val="24"/>
          <w:szCs w:val="24"/>
          <w:lang w:val="sl-SI" w:eastAsia="bs-Latn-BA"/>
        </w:rPr>
        <w:t>.</w:t>
      </w:r>
    </w:p>
    <w:p w14:paraId="07039946" w14:textId="77777777" w:rsidR="00256409" w:rsidRPr="007B2601" w:rsidRDefault="00256409" w:rsidP="00256409">
      <w:pPr>
        <w:numPr>
          <w:ilvl w:val="0"/>
          <w:numId w:val="2"/>
        </w:numPr>
        <w:jc w:val="both"/>
        <w:rPr>
          <w:sz w:val="24"/>
          <w:szCs w:val="24"/>
          <w:lang w:val="sl-SI" w:eastAsia="bs-Latn-BA"/>
        </w:rPr>
      </w:pPr>
      <w:r>
        <w:rPr>
          <w:sz w:val="24"/>
          <w:szCs w:val="24"/>
          <w:lang w:val="sl-SI" w:eastAsia="bs-Latn-BA"/>
        </w:rPr>
        <w:t>Odredbe ovog Pravilnika se ne odnose na radnike-pripravnike koji su u školi zaposleni na osnovu projekata koje finansira Služba za zapošljavanje Kantona Sarajevo.</w:t>
      </w:r>
    </w:p>
    <w:p w14:paraId="301BD0FF" w14:textId="77777777" w:rsidR="00256409" w:rsidRPr="00D73A3D" w:rsidRDefault="00256409" w:rsidP="00256409">
      <w:pPr>
        <w:jc w:val="center"/>
        <w:rPr>
          <w:b/>
          <w:sz w:val="24"/>
          <w:szCs w:val="24"/>
          <w:lang w:eastAsia="bs-Latn-BA"/>
        </w:rPr>
      </w:pPr>
    </w:p>
    <w:p w14:paraId="362D93D0" w14:textId="77777777" w:rsidR="00256409" w:rsidRPr="00D73A3D" w:rsidRDefault="00256409" w:rsidP="00256409">
      <w:pPr>
        <w:jc w:val="center"/>
        <w:rPr>
          <w:b/>
          <w:sz w:val="24"/>
          <w:szCs w:val="24"/>
          <w:lang w:eastAsia="bs-Latn-BA"/>
        </w:rPr>
      </w:pPr>
      <w:r w:rsidRPr="00D73A3D">
        <w:rPr>
          <w:b/>
          <w:sz w:val="24"/>
          <w:szCs w:val="24"/>
          <w:lang w:eastAsia="bs-Latn-BA"/>
        </w:rPr>
        <w:t>Član 2.</w:t>
      </w:r>
    </w:p>
    <w:p w14:paraId="0D8C6FDA" w14:textId="77777777" w:rsidR="00256409" w:rsidRPr="00D73A3D" w:rsidRDefault="00256409" w:rsidP="00256409">
      <w:pPr>
        <w:jc w:val="center"/>
        <w:rPr>
          <w:b/>
          <w:sz w:val="24"/>
          <w:szCs w:val="24"/>
          <w:lang w:eastAsia="bs-Latn-BA"/>
        </w:rPr>
      </w:pPr>
      <w:r w:rsidRPr="00D73A3D">
        <w:rPr>
          <w:b/>
          <w:sz w:val="24"/>
          <w:szCs w:val="24"/>
          <w:lang w:eastAsia="bs-Latn-BA"/>
        </w:rPr>
        <w:t>( Ravnopravnost spolova)</w:t>
      </w:r>
    </w:p>
    <w:p w14:paraId="5FABB724" w14:textId="77777777" w:rsidR="00256409" w:rsidRPr="007B2601" w:rsidRDefault="00256409" w:rsidP="00256409">
      <w:pPr>
        <w:jc w:val="both"/>
        <w:rPr>
          <w:sz w:val="24"/>
          <w:szCs w:val="24"/>
          <w:lang w:eastAsia="bs-Latn-BA"/>
        </w:rPr>
      </w:pPr>
      <w:r w:rsidRPr="007B2601">
        <w:rPr>
          <w:sz w:val="24"/>
          <w:szCs w:val="24"/>
          <w:lang w:val="pl-PL" w:eastAsia="bs-Latn-BA"/>
        </w:rPr>
        <w:t>Terminološko korištenje muškog ili ženskog roda u ovom Pravilniku podrazumijeva  uključivanje oba  roda.</w:t>
      </w:r>
    </w:p>
    <w:p w14:paraId="599DBBB7" w14:textId="77777777" w:rsidR="00256409" w:rsidRPr="00D73A3D" w:rsidRDefault="00256409" w:rsidP="00256409">
      <w:pPr>
        <w:jc w:val="center"/>
        <w:rPr>
          <w:b/>
          <w:sz w:val="24"/>
          <w:szCs w:val="24"/>
          <w:lang w:val="sl-SI"/>
        </w:rPr>
      </w:pPr>
      <w:r w:rsidRPr="00D73A3D">
        <w:rPr>
          <w:b/>
          <w:sz w:val="24"/>
          <w:szCs w:val="24"/>
          <w:lang w:val="sl-SI"/>
        </w:rPr>
        <w:t>Član 3.</w:t>
      </w:r>
    </w:p>
    <w:p w14:paraId="13373AF1" w14:textId="77777777" w:rsidR="00256409" w:rsidRDefault="00256409" w:rsidP="00256409">
      <w:pPr>
        <w:jc w:val="center"/>
        <w:rPr>
          <w:sz w:val="24"/>
          <w:szCs w:val="24"/>
          <w:lang w:val="sl-SI"/>
        </w:rPr>
      </w:pPr>
      <w:r w:rsidRPr="00D73A3D">
        <w:rPr>
          <w:b/>
          <w:sz w:val="24"/>
          <w:szCs w:val="24"/>
          <w:lang w:val="sl-SI"/>
        </w:rPr>
        <w:t>(Zabrana diskriminacije</w:t>
      </w:r>
      <w:r w:rsidRPr="007B2601">
        <w:rPr>
          <w:sz w:val="24"/>
          <w:szCs w:val="24"/>
          <w:lang w:val="sl-SI"/>
        </w:rPr>
        <w:t xml:space="preserve">) </w:t>
      </w:r>
    </w:p>
    <w:p w14:paraId="48DCF2C3" w14:textId="77777777" w:rsidR="00256409" w:rsidRPr="007B2601" w:rsidRDefault="00256409" w:rsidP="00256409">
      <w:pPr>
        <w:jc w:val="center"/>
        <w:rPr>
          <w:sz w:val="24"/>
          <w:szCs w:val="24"/>
          <w:lang w:val="sl-SI"/>
        </w:rPr>
      </w:pPr>
    </w:p>
    <w:p w14:paraId="5F59FA0E" w14:textId="77777777" w:rsidR="00256409" w:rsidRDefault="00256409" w:rsidP="00256409">
      <w:pPr>
        <w:numPr>
          <w:ilvl w:val="0"/>
          <w:numId w:val="94"/>
        </w:numPr>
        <w:ind w:left="284" w:hanging="284"/>
        <w:jc w:val="both"/>
        <w:rPr>
          <w:sz w:val="24"/>
          <w:szCs w:val="24"/>
          <w:lang w:eastAsia="hr-BA"/>
        </w:rPr>
      </w:pPr>
      <w:r w:rsidRPr="007B2601">
        <w:rPr>
          <w:sz w:val="24"/>
          <w:szCs w:val="24"/>
          <w:lang w:eastAsia="hr-BA"/>
        </w:rPr>
        <w:t>Zabranjena je diskriminacija radnika kao i lica koje traži zaposlenje, s obzirom na spol, spolno opredjeljenje, bračno stanje, porodične obaveze, starost, invalidnost, trudnoću, jezik,vjeru, političko i drugo mišljenje, nacionalnu pripadnost, socijalno porijeklo, imovno stanje, rođenje, rasu, boju kože, članstvo ili nečlanstvo u političkim strankama i s</w:t>
      </w:r>
      <w:r>
        <w:rPr>
          <w:sz w:val="24"/>
          <w:szCs w:val="24"/>
          <w:lang w:eastAsia="hr-BA"/>
        </w:rPr>
        <w:t xml:space="preserve">indikatima, zdravstveni status </w:t>
      </w:r>
      <w:r w:rsidRPr="007B2601">
        <w:rPr>
          <w:sz w:val="24"/>
          <w:szCs w:val="24"/>
          <w:lang w:eastAsia="hr-BA"/>
        </w:rPr>
        <w:t>ili neko drugo lično svojstvo.</w:t>
      </w:r>
    </w:p>
    <w:p w14:paraId="19DAD569" w14:textId="755F8233" w:rsidR="00256409" w:rsidRPr="000D2911" w:rsidRDefault="00256409" w:rsidP="00256409">
      <w:pPr>
        <w:numPr>
          <w:ilvl w:val="0"/>
          <w:numId w:val="94"/>
        </w:numPr>
        <w:ind w:left="284" w:hanging="284"/>
        <w:rPr>
          <w:sz w:val="24"/>
          <w:szCs w:val="24"/>
          <w:lang w:eastAsia="hr-BA"/>
        </w:rPr>
      </w:pPr>
      <w:r w:rsidRPr="00772978">
        <w:rPr>
          <w:sz w:val="24"/>
          <w:szCs w:val="24"/>
          <w:lang w:eastAsia="hr-BA"/>
        </w:rPr>
        <w:t>Diskrimin</w:t>
      </w:r>
      <w:r>
        <w:rPr>
          <w:sz w:val="24"/>
          <w:szCs w:val="24"/>
          <w:lang w:eastAsia="hr-BA"/>
        </w:rPr>
        <w:t xml:space="preserve">acija iz stave (1) </w:t>
      </w:r>
      <w:r w:rsidRPr="00772978">
        <w:rPr>
          <w:sz w:val="24"/>
          <w:szCs w:val="24"/>
          <w:lang w:eastAsia="hr-BA"/>
        </w:rPr>
        <w:t xml:space="preserve"> ovog član zabranjena je u odnosu na:</w:t>
      </w:r>
      <w:r w:rsidRPr="00772978">
        <w:rPr>
          <w:sz w:val="24"/>
          <w:szCs w:val="24"/>
          <w:lang w:eastAsia="hr-BA"/>
        </w:rPr>
        <w:br/>
        <w:t>a)uvjete za zapošljavanje i izbor kandidata za obavljanje određenog posla,</w:t>
      </w:r>
      <w:r w:rsidRPr="00772978">
        <w:rPr>
          <w:sz w:val="24"/>
          <w:szCs w:val="24"/>
          <w:lang w:eastAsia="hr-BA"/>
        </w:rPr>
        <w:br/>
        <w:t>b) uvjete rada i sva prava iz radnog odnosa,</w:t>
      </w:r>
      <w:r w:rsidRPr="00772978">
        <w:rPr>
          <w:sz w:val="24"/>
          <w:szCs w:val="24"/>
          <w:lang w:eastAsia="hr-BA"/>
        </w:rPr>
        <w:br/>
        <w:t>c)obrazovanje, osposobljavanje i usavršavanje,</w:t>
      </w:r>
      <w:r w:rsidRPr="00772978">
        <w:rPr>
          <w:sz w:val="24"/>
          <w:szCs w:val="24"/>
          <w:lang w:eastAsia="hr-BA"/>
        </w:rPr>
        <w:br/>
      </w:r>
      <w:r w:rsidRPr="00772978">
        <w:rPr>
          <w:sz w:val="24"/>
          <w:szCs w:val="24"/>
          <w:lang w:eastAsia="hr-BA"/>
        </w:rPr>
        <w:lastRenderedPageBreak/>
        <w:t>d) napredovanje u poslu i</w:t>
      </w:r>
      <w:r w:rsidRPr="00772978">
        <w:rPr>
          <w:sz w:val="24"/>
          <w:szCs w:val="24"/>
          <w:lang w:eastAsia="hr-BA"/>
        </w:rPr>
        <w:br/>
        <w:t>e)otkazivanje ugovora o radu.</w:t>
      </w:r>
    </w:p>
    <w:p w14:paraId="7B39ED51" w14:textId="77777777" w:rsidR="00256409" w:rsidRPr="00772978" w:rsidRDefault="00256409" w:rsidP="00256409">
      <w:pPr>
        <w:numPr>
          <w:ilvl w:val="0"/>
          <w:numId w:val="94"/>
        </w:numPr>
        <w:ind w:left="284" w:hanging="284"/>
        <w:jc w:val="both"/>
        <w:rPr>
          <w:sz w:val="24"/>
          <w:szCs w:val="24"/>
          <w:lang w:eastAsia="hr-BA"/>
        </w:rPr>
      </w:pPr>
      <w:r w:rsidRPr="00772978">
        <w:rPr>
          <w:sz w:val="24"/>
          <w:szCs w:val="24"/>
          <w:lang w:eastAsia="hr-BA"/>
        </w:rPr>
        <w:t>Odredbe ugovora o radu za koje se utvrdi da su diskriminirajuće po nekom od osnova iz ovog člana, ništave su.</w:t>
      </w:r>
    </w:p>
    <w:p w14:paraId="785223E6" w14:textId="77777777" w:rsidR="00256409" w:rsidRDefault="00256409" w:rsidP="00256409">
      <w:pPr>
        <w:jc w:val="center"/>
        <w:rPr>
          <w:b/>
          <w:sz w:val="24"/>
          <w:szCs w:val="24"/>
          <w:lang w:val="sl-SI"/>
        </w:rPr>
      </w:pPr>
    </w:p>
    <w:p w14:paraId="023828EB" w14:textId="77777777" w:rsidR="00256409" w:rsidRPr="00D73A3D" w:rsidRDefault="00256409" w:rsidP="00256409">
      <w:pPr>
        <w:jc w:val="center"/>
        <w:rPr>
          <w:b/>
          <w:sz w:val="24"/>
          <w:szCs w:val="24"/>
          <w:lang w:val="sl-SI"/>
        </w:rPr>
      </w:pPr>
      <w:r w:rsidRPr="00D73A3D">
        <w:rPr>
          <w:b/>
          <w:sz w:val="24"/>
          <w:szCs w:val="24"/>
          <w:lang w:val="sl-SI"/>
        </w:rPr>
        <w:t>Član 4.</w:t>
      </w:r>
    </w:p>
    <w:p w14:paraId="3F866450" w14:textId="77777777" w:rsidR="00256409" w:rsidRPr="00D73A3D" w:rsidRDefault="00256409" w:rsidP="00256409">
      <w:pPr>
        <w:jc w:val="center"/>
        <w:rPr>
          <w:b/>
          <w:sz w:val="24"/>
          <w:szCs w:val="24"/>
          <w:lang w:val="sl-SI"/>
        </w:rPr>
      </w:pPr>
      <w:r w:rsidRPr="00D73A3D">
        <w:rPr>
          <w:b/>
          <w:sz w:val="24"/>
          <w:szCs w:val="24"/>
          <w:lang w:val="sl-SI"/>
        </w:rPr>
        <w:t>(Zabrana uznemiravanja i polnog uznemiravanja radnika)</w:t>
      </w:r>
    </w:p>
    <w:p w14:paraId="21C31999" w14:textId="77777777" w:rsidR="00256409" w:rsidRPr="007B2601" w:rsidRDefault="00256409" w:rsidP="00256409">
      <w:pPr>
        <w:numPr>
          <w:ilvl w:val="0"/>
          <w:numId w:val="75"/>
        </w:numPr>
        <w:tabs>
          <w:tab w:val="left" w:pos="364"/>
        </w:tabs>
        <w:spacing w:line="235" w:lineRule="auto"/>
        <w:ind w:left="364" w:hanging="364"/>
        <w:jc w:val="both"/>
        <w:rPr>
          <w:sz w:val="24"/>
          <w:szCs w:val="24"/>
        </w:rPr>
      </w:pPr>
      <w:r w:rsidRPr="007B2601">
        <w:rPr>
          <w:sz w:val="24"/>
          <w:szCs w:val="24"/>
        </w:rPr>
        <w:t>Zabranjeno je uznemiravanje i polno uznemiravanje radnika.</w:t>
      </w:r>
    </w:p>
    <w:p w14:paraId="54B9C677" w14:textId="77777777" w:rsidR="00256409" w:rsidRPr="007B2601" w:rsidRDefault="00256409" w:rsidP="00256409">
      <w:pPr>
        <w:spacing w:line="13" w:lineRule="exact"/>
        <w:rPr>
          <w:sz w:val="24"/>
          <w:szCs w:val="24"/>
        </w:rPr>
      </w:pPr>
    </w:p>
    <w:p w14:paraId="75FFB2CC" w14:textId="77777777" w:rsidR="00256409" w:rsidRPr="007B2601" w:rsidRDefault="00256409" w:rsidP="00256409">
      <w:pPr>
        <w:numPr>
          <w:ilvl w:val="0"/>
          <w:numId w:val="75"/>
        </w:numPr>
        <w:tabs>
          <w:tab w:val="left" w:pos="364"/>
        </w:tabs>
        <w:spacing w:line="236" w:lineRule="auto"/>
        <w:ind w:left="364" w:right="20" w:hanging="364"/>
        <w:jc w:val="both"/>
        <w:rPr>
          <w:sz w:val="24"/>
          <w:szCs w:val="24"/>
        </w:rPr>
      </w:pPr>
      <w:r w:rsidRPr="007B2601">
        <w:rPr>
          <w:sz w:val="24"/>
          <w:szCs w:val="24"/>
        </w:rPr>
        <w:t>Uznemiravanje je svako ponašanje koje ima za cilj ili stvarno predstavlja povredu dostojanstva radnika, a koje uzrokuje strah ili neprijateljsko, ponižavajuće ili uvredljivo okruženje radnika.</w:t>
      </w:r>
    </w:p>
    <w:p w14:paraId="6D7B27B4" w14:textId="77777777" w:rsidR="00256409" w:rsidRPr="007B2601" w:rsidRDefault="00256409" w:rsidP="00256409">
      <w:pPr>
        <w:spacing w:line="13" w:lineRule="exact"/>
        <w:rPr>
          <w:sz w:val="24"/>
          <w:szCs w:val="24"/>
        </w:rPr>
      </w:pPr>
    </w:p>
    <w:p w14:paraId="28AF1E4D" w14:textId="77777777" w:rsidR="00256409" w:rsidRPr="007B2601" w:rsidRDefault="00256409" w:rsidP="00256409">
      <w:pPr>
        <w:numPr>
          <w:ilvl w:val="0"/>
          <w:numId w:val="75"/>
        </w:numPr>
        <w:tabs>
          <w:tab w:val="left" w:pos="364"/>
        </w:tabs>
        <w:spacing w:line="237" w:lineRule="auto"/>
        <w:ind w:left="364" w:hanging="364"/>
        <w:jc w:val="both"/>
        <w:rPr>
          <w:sz w:val="24"/>
          <w:szCs w:val="24"/>
        </w:rPr>
      </w:pPr>
      <w:r w:rsidRPr="007B2601">
        <w:rPr>
          <w:sz w:val="24"/>
          <w:szCs w:val="24"/>
        </w:rPr>
        <w:t>Uznemiravanjem iz stava (1) ovog člana smatra se i diskriminirajuće ponašanje kojim se radnik direktno ili indirektno stavlja u nepovoljniji položaj od drugog radnika na osnovu rase, boje kože, spola, spolnog opredjeljenja, bračnog stanja, porodičnih obaveza, dobi, jezika, vjere, političkog ili drugog uvjerenja, nacionalnog ili socijalnog porijekla, imovnog stanja, rođenja, društvenog položaja, članstva ili nečlanstva u političkoj stranci, članstva ili nečlanstva u sindikatu te tjelesnih ili duševnih poteškoća.</w:t>
      </w:r>
    </w:p>
    <w:p w14:paraId="612A37D4" w14:textId="77777777" w:rsidR="00256409" w:rsidRPr="007B2601" w:rsidRDefault="00256409" w:rsidP="00256409">
      <w:pPr>
        <w:spacing w:line="19" w:lineRule="exact"/>
        <w:rPr>
          <w:sz w:val="24"/>
          <w:szCs w:val="24"/>
        </w:rPr>
      </w:pPr>
    </w:p>
    <w:p w14:paraId="2BACA146" w14:textId="77777777" w:rsidR="00256409" w:rsidRPr="007B2601" w:rsidRDefault="00256409" w:rsidP="00256409">
      <w:pPr>
        <w:numPr>
          <w:ilvl w:val="0"/>
          <w:numId w:val="75"/>
        </w:numPr>
        <w:tabs>
          <w:tab w:val="left" w:pos="364"/>
        </w:tabs>
        <w:spacing w:line="236" w:lineRule="auto"/>
        <w:ind w:left="364" w:hanging="364"/>
        <w:jc w:val="both"/>
        <w:rPr>
          <w:sz w:val="24"/>
          <w:szCs w:val="24"/>
        </w:rPr>
      </w:pPr>
      <w:r w:rsidRPr="007B2601">
        <w:rPr>
          <w:sz w:val="24"/>
          <w:szCs w:val="24"/>
        </w:rPr>
        <w:t>Polno uznemiravanje je svako verbalno, neverbalno ili fizičko ponašanje polne naravi koje ima za cilj ili stvarno predstavlja povredu dostojanstva radnika, a koje uzrokuje strah ili neprijateljsko, ponižavajuće ili uvredljivo okruženje.</w:t>
      </w:r>
    </w:p>
    <w:p w14:paraId="18B3CB6E" w14:textId="77777777" w:rsidR="00256409" w:rsidRPr="007B2601" w:rsidRDefault="00256409" w:rsidP="00256409">
      <w:pPr>
        <w:spacing w:line="13" w:lineRule="exact"/>
        <w:rPr>
          <w:sz w:val="24"/>
          <w:szCs w:val="24"/>
        </w:rPr>
      </w:pPr>
    </w:p>
    <w:p w14:paraId="448FFC00" w14:textId="77777777" w:rsidR="00256409" w:rsidRPr="007B2601" w:rsidRDefault="00256409" w:rsidP="00256409">
      <w:pPr>
        <w:numPr>
          <w:ilvl w:val="0"/>
          <w:numId w:val="75"/>
        </w:numPr>
        <w:tabs>
          <w:tab w:val="left" w:pos="364"/>
        </w:tabs>
        <w:spacing w:line="237" w:lineRule="auto"/>
        <w:ind w:left="364" w:right="20" w:hanging="364"/>
        <w:jc w:val="both"/>
        <w:rPr>
          <w:sz w:val="24"/>
          <w:szCs w:val="24"/>
        </w:rPr>
      </w:pPr>
      <w:r w:rsidRPr="007B2601">
        <w:rPr>
          <w:sz w:val="24"/>
          <w:szCs w:val="24"/>
        </w:rPr>
        <w:t>Ponašanje kojim se narušava dostojanstvo osobe radnika smatra se namjerno ili nehatno ponašanje koje uključuje ogovaranje, širenje glasina ili kleveta o drugome, uvrede, prijetnje, psovke, omalovažavanje, namjerno uskraćivanje informacija potrebnih za rad i sl.</w:t>
      </w:r>
    </w:p>
    <w:p w14:paraId="62C358F3" w14:textId="77777777" w:rsidR="00256409" w:rsidRPr="007B2601" w:rsidRDefault="00256409" w:rsidP="00256409">
      <w:pPr>
        <w:spacing w:line="13" w:lineRule="exact"/>
        <w:rPr>
          <w:sz w:val="24"/>
          <w:szCs w:val="24"/>
        </w:rPr>
      </w:pPr>
    </w:p>
    <w:p w14:paraId="7B385105" w14:textId="77777777" w:rsidR="00256409" w:rsidRPr="007B2601" w:rsidRDefault="00256409" w:rsidP="00256409">
      <w:pPr>
        <w:numPr>
          <w:ilvl w:val="0"/>
          <w:numId w:val="75"/>
        </w:numPr>
        <w:tabs>
          <w:tab w:val="left" w:pos="364"/>
        </w:tabs>
        <w:spacing w:line="237" w:lineRule="auto"/>
        <w:ind w:left="364" w:right="20" w:hanging="364"/>
        <w:jc w:val="both"/>
        <w:rPr>
          <w:sz w:val="24"/>
          <w:szCs w:val="24"/>
        </w:rPr>
      </w:pPr>
      <w:r w:rsidRPr="007B2601">
        <w:rPr>
          <w:sz w:val="24"/>
          <w:szCs w:val="24"/>
        </w:rPr>
        <w:t>Nasilje na osnovu pola je bilo koje djelo koje nanosi fizičku, psihičku, seksualnu ili ekonomsku štetu ili patnju, kao i prijetnje takvim djelima koje ozbiljno sputavaju lica u njihovim pravima i slobodama na principu ravnopravnosti polova na radu ili u vezu sa radom.</w:t>
      </w:r>
    </w:p>
    <w:p w14:paraId="3A89187D" w14:textId="77777777" w:rsidR="00256409" w:rsidRPr="007B2601" w:rsidRDefault="00256409" w:rsidP="00256409">
      <w:pPr>
        <w:spacing w:line="13" w:lineRule="exact"/>
        <w:rPr>
          <w:sz w:val="24"/>
          <w:szCs w:val="24"/>
        </w:rPr>
      </w:pPr>
    </w:p>
    <w:p w14:paraId="387D4E00" w14:textId="77777777" w:rsidR="00256409" w:rsidRPr="007B2601" w:rsidRDefault="00256409" w:rsidP="00256409">
      <w:pPr>
        <w:numPr>
          <w:ilvl w:val="0"/>
          <w:numId w:val="75"/>
        </w:numPr>
        <w:tabs>
          <w:tab w:val="left" w:pos="364"/>
        </w:tabs>
        <w:spacing w:line="237" w:lineRule="auto"/>
        <w:ind w:left="364" w:right="20" w:hanging="364"/>
        <w:jc w:val="both"/>
        <w:rPr>
          <w:sz w:val="24"/>
          <w:szCs w:val="24"/>
        </w:rPr>
      </w:pPr>
      <w:r w:rsidRPr="007B2601">
        <w:rPr>
          <w:sz w:val="24"/>
          <w:szCs w:val="24"/>
        </w:rPr>
        <w:t>Mobing predstavlja specifičnu formu nefizičkog uznemiravanja na radnom mjestu koje podrazumijeva ponavljanje radnji kojima jedno ili više lica psihički zlostavlja i ponižava drugo lice, a čija je svrha ili posljedica ugrožavanje njegovog ugleda, časti, dostojanstva, integriteta, degradacija radnih uslova ili profesionalnog statusa.</w:t>
      </w:r>
    </w:p>
    <w:p w14:paraId="3A2620A1" w14:textId="77777777" w:rsidR="00256409" w:rsidRPr="007B2601" w:rsidRDefault="00256409" w:rsidP="00256409">
      <w:pPr>
        <w:jc w:val="center"/>
        <w:rPr>
          <w:color w:val="FF0000"/>
          <w:sz w:val="24"/>
          <w:szCs w:val="24"/>
          <w:lang w:val="sl-SI"/>
        </w:rPr>
      </w:pPr>
    </w:p>
    <w:p w14:paraId="63BE9707" w14:textId="77777777" w:rsidR="00256409" w:rsidRPr="00D73A3D" w:rsidRDefault="00256409" w:rsidP="00256409">
      <w:pPr>
        <w:jc w:val="center"/>
        <w:rPr>
          <w:b/>
          <w:sz w:val="24"/>
          <w:szCs w:val="24"/>
          <w:lang w:val="sl-SI"/>
        </w:rPr>
      </w:pPr>
      <w:r w:rsidRPr="00D73A3D">
        <w:rPr>
          <w:b/>
          <w:sz w:val="24"/>
          <w:szCs w:val="24"/>
          <w:lang w:val="sl-SI"/>
        </w:rPr>
        <w:t>Član 5.</w:t>
      </w:r>
    </w:p>
    <w:p w14:paraId="21B4DFE1" w14:textId="77777777" w:rsidR="00256409" w:rsidRPr="00D73A3D" w:rsidRDefault="00256409" w:rsidP="00256409">
      <w:pPr>
        <w:jc w:val="center"/>
        <w:rPr>
          <w:b/>
          <w:sz w:val="24"/>
          <w:szCs w:val="24"/>
          <w:lang w:val="sl-SI" w:eastAsia="bs-Latn-BA"/>
        </w:rPr>
      </w:pPr>
      <w:r w:rsidRPr="00D73A3D">
        <w:rPr>
          <w:b/>
          <w:sz w:val="24"/>
          <w:szCs w:val="24"/>
          <w:lang w:val="sl-SI" w:eastAsia="bs-Latn-BA"/>
        </w:rPr>
        <w:t>(Upoznavanje radnika sa propisima)</w:t>
      </w:r>
    </w:p>
    <w:p w14:paraId="32FD89A4" w14:textId="77777777" w:rsidR="00256409" w:rsidRPr="00036F86" w:rsidRDefault="00256409" w:rsidP="00256409">
      <w:pPr>
        <w:numPr>
          <w:ilvl w:val="0"/>
          <w:numId w:val="3"/>
        </w:numPr>
        <w:jc w:val="both"/>
        <w:rPr>
          <w:sz w:val="24"/>
          <w:szCs w:val="24"/>
          <w:lang w:val="sl-SI" w:eastAsia="bs-Latn-BA"/>
        </w:rPr>
      </w:pPr>
      <w:r w:rsidRPr="00036F86">
        <w:rPr>
          <w:sz w:val="24"/>
          <w:szCs w:val="24"/>
          <w:lang w:val="sl-SI" w:eastAsia="bs-Latn-BA"/>
        </w:rPr>
        <w:t>Svaki radnik je obavezan lično obavljati poslove preuzete potpisivanjem ugovora o radu. Pri izvršavanju svojih radnih obaveza radnik je dužan postupati savjesno i stručno u skladu s prirodom i vrstom rada, prema uputama ovlaštenih organa i osoba Škole.</w:t>
      </w:r>
    </w:p>
    <w:p w14:paraId="43961652" w14:textId="77777777" w:rsidR="00256409" w:rsidRPr="00036F86" w:rsidRDefault="00256409" w:rsidP="00256409">
      <w:pPr>
        <w:numPr>
          <w:ilvl w:val="0"/>
          <w:numId w:val="3"/>
        </w:numPr>
        <w:jc w:val="both"/>
        <w:rPr>
          <w:sz w:val="24"/>
          <w:szCs w:val="24"/>
          <w:lang w:val="sl-SI" w:eastAsia="bs-Latn-BA"/>
        </w:rPr>
      </w:pPr>
      <w:r w:rsidRPr="00036F86">
        <w:rPr>
          <w:sz w:val="24"/>
          <w:szCs w:val="24"/>
          <w:lang w:val="sl-SI" w:eastAsia="bs-Latn-BA"/>
        </w:rPr>
        <w:t>Škola, uz puno poštovanje prava i dostojanstva svakog radnika, garantuje izvršavanje svojih ugovornih obaveza.</w:t>
      </w:r>
    </w:p>
    <w:p w14:paraId="6FE3150A" w14:textId="77777777" w:rsidR="00256409" w:rsidRPr="00036F86" w:rsidRDefault="00256409" w:rsidP="00256409">
      <w:pPr>
        <w:numPr>
          <w:ilvl w:val="0"/>
          <w:numId w:val="3"/>
        </w:numPr>
        <w:jc w:val="both"/>
        <w:rPr>
          <w:sz w:val="24"/>
          <w:szCs w:val="24"/>
          <w:lang w:val="sl-SI" w:eastAsia="bs-Latn-BA"/>
        </w:rPr>
      </w:pPr>
      <w:r w:rsidRPr="00036F86">
        <w:rPr>
          <w:sz w:val="24"/>
          <w:szCs w:val="24"/>
          <w:lang w:val="sl-SI" w:eastAsia="bs-Latn-BA"/>
        </w:rPr>
        <w:t>Prije stupanja na rad radnika, direktor škole ili ovlaštena osoba je dužna, omogućiti da se radnik upozna sa propisima o: radnim odnosima, organizaciji rada, sigurnošću i zdravljem na radu, Zakonom o osnovnom odgoju i obrazovanju, kao i podzakonskim aktima kojima je regulisana djelatnost osnovnog odgoja i obrazovanja, kao i ostalim aktima koji se primjenjuju u Školi.</w:t>
      </w:r>
    </w:p>
    <w:p w14:paraId="75AB04E2" w14:textId="6C253002" w:rsidR="00256409" w:rsidRDefault="00256409" w:rsidP="00256409">
      <w:pPr>
        <w:numPr>
          <w:ilvl w:val="0"/>
          <w:numId w:val="3"/>
        </w:numPr>
        <w:jc w:val="both"/>
        <w:rPr>
          <w:sz w:val="24"/>
          <w:szCs w:val="24"/>
          <w:lang w:val="sl-SI" w:eastAsia="bs-Latn-BA"/>
        </w:rPr>
      </w:pPr>
      <w:r w:rsidRPr="006A64A0">
        <w:rPr>
          <w:sz w:val="24"/>
          <w:szCs w:val="24"/>
          <w:lang w:val="sl-SI" w:eastAsia="bs-Latn-BA"/>
        </w:rPr>
        <w:t>Radnik je dužan da svaku promjenu prebivališta-adrese,  kao i drugu promjenu bitnu za radno-pravni status prijavi Školi, u roku od najmanje 8 dana od dana izvršene promjene.</w:t>
      </w:r>
    </w:p>
    <w:p w14:paraId="69AF9D75" w14:textId="11387E87" w:rsidR="00256409" w:rsidRDefault="00256409" w:rsidP="00256409">
      <w:pPr>
        <w:jc w:val="both"/>
        <w:rPr>
          <w:sz w:val="24"/>
          <w:szCs w:val="24"/>
          <w:lang w:val="sl-SI" w:eastAsia="bs-Latn-BA"/>
        </w:rPr>
      </w:pPr>
    </w:p>
    <w:p w14:paraId="3F5ABF89" w14:textId="1772B0FB" w:rsidR="00256409" w:rsidRDefault="00256409" w:rsidP="00256409">
      <w:pPr>
        <w:jc w:val="both"/>
        <w:rPr>
          <w:sz w:val="24"/>
          <w:szCs w:val="24"/>
          <w:lang w:val="sl-SI" w:eastAsia="bs-Latn-BA"/>
        </w:rPr>
      </w:pPr>
    </w:p>
    <w:p w14:paraId="25FC483B" w14:textId="5A6BB801" w:rsidR="00256409" w:rsidRDefault="00256409" w:rsidP="00256409">
      <w:pPr>
        <w:jc w:val="both"/>
        <w:rPr>
          <w:sz w:val="24"/>
          <w:szCs w:val="24"/>
          <w:lang w:val="sl-SI" w:eastAsia="bs-Latn-BA"/>
        </w:rPr>
      </w:pPr>
    </w:p>
    <w:p w14:paraId="717EDD85" w14:textId="2B052B62" w:rsidR="00256409" w:rsidRDefault="00256409" w:rsidP="00256409">
      <w:pPr>
        <w:jc w:val="both"/>
        <w:rPr>
          <w:sz w:val="24"/>
          <w:szCs w:val="24"/>
          <w:lang w:val="sl-SI" w:eastAsia="bs-Latn-BA"/>
        </w:rPr>
      </w:pPr>
    </w:p>
    <w:p w14:paraId="005E1005" w14:textId="339932E2" w:rsidR="00256409" w:rsidRDefault="00256409" w:rsidP="00256409">
      <w:pPr>
        <w:jc w:val="both"/>
        <w:rPr>
          <w:sz w:val="24"/>
          <w:szCs w:val="24"/>
          <w:lang w:val="sl-SI" w:eastAsia="bs-Latn-BA"/>
        </w:rPr>
      </w:pPr>
    </w:p>
    <w:p w14:paraId="1741E23F" w14:textId="77777777" w:rsidR="00256409" w:rsidRPr="006A64A0" w:rsidRDefault="00256409" w:rsidP="00256409">
      <w:pPr>
        <w:jc w:val="both"/>
        <w:rPr>
          <w:sz w:val="24"/>
          <w:szCs w:val="24"/>
          <w:lang w:val="sl-SI" w:eastAsia="bs-Latn-BA"/>
        </w:rPr>
      </w:pPr>
    </w:p>
    <w:p w14:paraId="3CE753CE" w14:textId="77777777" w:rsidR="00256409" w:rsidRPr="007B2601" w:rsidRDefault="00256409" w:rsidP="00256409">
      <w:pPr>
        <w:rPr>
          <w:sz w:val="24"/>
          <w:szCs w:val="24"/>
          <w:lang w:val="sl-SI"/>
        </w:rPr>
      </w:pPr>
    </w:p>
    <w:p w14:paraId="1186C980" w14:textId="77777777" w:rsidR="00256409" w:rsidRDefault="00256409" w:rsidP="00256409">
      <w:pPr>
        <w:rPr>
          <w:b/>
          <w:sz w:val="24"/>
          <w:szCs w:val="24"/>
          <w:lang w:val="sl-SI"/>
        </w:rPr>
      </w:pPr>
      <w:r w:rsidRPr="007B2601">
        <w:rPr>
          <w:b/>
          <w:sz w:val="24"/>
          <w:szCs w:val="24"/>
          <w:lang w:val="sl-SI"/>
        </w:rPr>
        <w:lastRenderedPageBreak/>
        <w:t>DIO DRUGI – PRAVA, O</w:t>
      </w:r>
      <w:r>
        <w:rPr>
          <w:b/>
          <w:sz w:val="24"/>
          <w:szCs w:val="24"/>
          <w:lang w:val="sl-SI"/>
        </w:rPr>
        <w:t>BAVEZE I ODGOVORNOST RADNIKA</w:t>
      </w:r>
    </w:p>
    <w:p w14:paraId="7AECE7CC" w14:textId="77777777" w:rsidR="00256409" w:rsidRPr="009E7ED8" w:rsidRDefault="00256409" w:rsidP="00256409">
      <w:pPr>
        <w:rPr>
          <w:b/>
          <w:sz w:val="24"/>
          <w:szCs w:val="24"/>
          <w:lang w:val="sl-SI"/>
        </w:rPr>
      </w:pPr>
    </w:p>
    <w:p w14:paraId="6D857511" w14:textId="77777777" w:rsidR="00256409" w:rsidRPr="00036F86" w:rsidRDefault="00256409" w:rsidP="00256409">
      <w:pPr>
        <w:jc w:val="both"/>
        <w:rPr>
          <w:b/>
          <w:sz w:val="24"/>
          <w:szCs w:val="24"/>
          <w:lang w:val="sl-SI"/>
        </w:rPr>
      </w:pPr>
      <w:r w:rsidRPr="00036F86">
        <w:rPr>
          <w:b/>
          <w:sz w:val="24"/>
          <w:szCs w:val="24"/>
          <w:lang w:val="sl-SI"/>
        </w:rPr>
        <w:t>POGLAVLJE  I. PRIJEM U RADNI ODNOS I NAČIN PRIJEMA</w:t>
      </w:r>
    </w:p>
    <w:p w14:paraId="33E90609" w14:textId="77777777" w:rsidR="00256409" w:rsidRPr="00036F86" w:rsidRDefault="00256409" w:rsidP="00256409">
      <w:pPr>
        <w:jc w:val="both"/>
        <w:rPr>
          <w:b/>
          <w:sz w:val="24"/>
          <w:szCs w:val="24"/>
          <w:lang w:val="sl-SI"/>
        </w:rPr>
      </w:pPr>
    </w:p>
    <w:p w14:paraId="0D9960AA" w14:textId="77777777" w:rsidR="00256409" w:rsidRPr="00D73A3D" w:rsidRDefault="00256409" w:rsidP="00256409">
      <w:pPr>
        <w:jc w:val="center"/>
        <w:rPr>
          <w:b/>
          <w:sz w:val="24"/>
          <w:szCs w:val="24"/>
          <w:lang w:val="de-DE"/>
        </w:rPr>
      </w:pPr>
      <w:r w:rsidRPr="00D73A3D">
        <w:rPr>
          <w:b/>
          <w:sz w:val="24"/>
          <w:szCs w:val="24"/>
          <w:lang w:val="de-DE"/>
        </w:rPr>
        <w:t>Član 6.</w:t>
      </w:r>
    </w:p>
    <w:p w14:paraId="501E019E" w14:textId="77777777" w:rsidR="00256409" w:rsidRPr="00D73A3D" w:rsidRDefault="00256409" w:rsidP="00256409">
      <w:pPr>
        <w:jc w:val="center"/>
        <w:rPr>
          <w:b/>
          <w:sz w:val="24"/>
          <w:szCs w:val="24"/>
          <w:lang w:val="de-DE"/>
        </w:rPr>
      </w:pPr>
      <w:r w:rsidRPr="00D73A3D">
        <w:rPr>
          <w:b/>
          <w:sz w:val="24"/>
          <w:szCs w:val="24"/>
          <w:lang w:val="de-DE"/>
        </w:rPr>
        <w:t>(Uslovi za prijem u radni odnos)</w:t>
      </w:r>
    </w:p>
    <w:p w14:paraId="2A30FC84" w14:textId="77777777" w:rsidR="00256409" w:rsidRPr="00036F86" w:rsidRDefault="00256409" w:rsidP="00256409">
      <w:pPr>
        <w:numPr>
          <w:ilvl w:val="0"/>
          <w:numId w:val="4"/>
        </w:numPr>
        <w:jc w:val="both"/>
        <w:rPr>
          <w:sz w:val="24"/>
          <w:szCs w:val="24"/>
          <w:lang w:val="de-DE"/>
        </w:rPr>
      </w:pPr>
      <w:r w:rsidRPr="00036F86">
        <w:rPr>
          <w:sz w:val="24"/>
          <w:szCs w:val="24"/>
          <w:lang w:val="de-DE"/>
        </w:rPr>
        <w:t>U radni odnos u Javnu ustanovu Osnov</w:t>
      </w:r>
      <w:r>
        <w:rPr>
          <w:sz w:val="24"/>
          <w:szCs w:val="24"/>
          <w:lang w:val="de-DE"/>
        </w:rPr>
        <w:t xml:space="preserve">nu školu "ŠIP“ u Sarajevu </w:t>
      </w:r>
      <w:r w:rsidRPr="00036F86">
        <w:rPr>
          <w:sz w:val="24"/>
          <w:szCs w:val="24"/>
          <w:lang w:val="de-DE"/>
        </w:rPr>
        <w:t xml:space="preserve"> može biti primljeno lice koje ispunjava opće i posebne uslove utvrđene Zakonom i ovim Pravilnikom.</w:t>
      </w:r>
    </w:p>
    <w:p w14:paraId="34541FEE" w14:textId="77777777" w:rsidR="00256409" w:rsidRPr="00036F86" w:rsidRDefault="00256409" w:rsidP="00256409">
      <w:pPr>
        <w:numPr>
          <w:ilvl w:val="0"/>
          <w:numId w:val="4"/>
        </w:numPr>
        <w:jc w:val="both"/>
        <w:rPr>
          <w:sz w:val="24"/>
          <w:szCs w:val="24"/>
        </w:rPr>
      </w:pPr>
      <w:r w:rsidRPr="00036F86">
        <w:rPr>
          <w:sz w:val="24"/>
          <w:szCs w:val="24"/>
        </w:rPr>
        <w:t>Opći uslovi su:</w:t>
      </w:r>
    </w:p>
    <w:p w14:paraId="1A59CE59" w14:textId="77777777" w:rsidR="00256409" w:rsidRPr="00036F86" w:rsidRDefault="00256409" w:rsidP="00256409">
      <w:pPr>
        <w:numPr>
          <w:ilvl w:val="1"/>
          <w:numId w:val="4"/>
        </w:numPr>
        <w:jc w:val="both"/>
        <w:rPr>
          <w:sz w:val="24"/>
          <w:szCs w:val="24"/>
        </w:rPr>
      </w:pPr>
      <w:r w:rsidRPr="00036F86">
        <w:rPr>
          <w:sz w:val="24"/>
          <w:szCs w:val="24"/>
        </w:rPr>
        <w:t>punoljetnost,</w:t>
      </w:r>
    </w:p>
    <w:p w14:paraId="024DDA7E" w14:textId="77777777" w:rsidR="00256409" w:rsidRPr="00036F86" w:rsidRDefault="00256409" w:rsidP="00256409">
      <w:pPr>
        <w:numPr>
          <w:ilvl w:val="1"/>
          <w:numId w:val="4"/>
        </w:numPr>
        <w:jc w:val="both"/>
        <w:rPr>
          <w:sz w:val="24"/>
          <w:szCs w:val="24"/>
        </w:rPr>
      </w:pPr>
      <w:r w:rsidRPr="00036F86">
        <w:rPr>
          <w:sz w:val="24"/>
          <w:szCs w:val="24"/>
        </w:rPr>
        <w:t>opća zdravstvena sposobnost,</w:t>
      </w:r>
    </w:p>
    <w:p w14:paraId="7FC3C30D" w14:textId="77777777" w:rsidR="00256409" w:rsidRPr="00036F86" w:rsidRDefault="00256409" w:rsidP="00256409">
      <w:pPr>
        <w:numPr>
          <w:ilvl w:val="1"/>
          <w:numId w:val="4"/>
        </w:numPr>
        <w:jc w:val="both"/>
        <w:rPr>
          <w:sz w:val="24"/>
          <w:szCs w:val="24"/>
        </w:rPr>
      </w:pPr>
      <w:r w:rsidRPr="00036F86">
        <w:rPr>
          <w:sz w:val="24"/>
          <w:szCs w:val="24"/>
        </w:rPr>
        <w:t>državljanstvo Bosne i Hercegovine</w:t>
      </w:r>
    </w:p>
    <w:p w14:paraId="141EBB2B" w14:textId="77777777" w:rsidR="00256409" w:rsidRPr="00036F86" w:rsidRDefault="00256409" w:rsidP="00256409">
      <w:pPr>
        <w:numPr>
          <w:ilvl w:val="0"/>
          <w:numId w:val="4"/>
        </w:numPr>
        <w:jc w:val="both"/>
        <w:rPr>
          <w:sz w:val="24"/>
          <w:szCs w:val="24"/>
        </w:rPr>
      </w:pPr>
      <w:r w:rsidRPr="00036F86">
        <w:rPr>
          <w:sz w:val="24"/>
          <w:szCs w:val="24"/>
        </w:rPr>
        <w:t>Posebni uslovi su:</w:t>
      </w:r>
    </w:p>
    <w:p w14:paraId="79FF2B52" w14:textId="77777777" w:rsidR="00256409" w:rsidRPr="00B22E14" w:rsidRDefault="00256409" w:rsidP="00256409">
      <w:pPr>
        <w:numPr>
          <w:ilvl w:val="1"/>
          <w:numId w:val="4"/>
        </w:numPr>
        <w:jc w:val="both"/>
        <w:rPr>
          <w:sz w:val="24"/>
          <w:szCs w:val="24"/>
          <w:lang w:val="es-ES_tradnl"/>
        </w:rPr>
      </w:pPr>
      <w:r w:rsidRPr="00036F86">
        <w:rPr>
          <w:sz w:val="24"/>
          <w:szCs w:val="24"/>
          <w:lang w:val="es-ES_tradnl"/>
        </w:rPr>
        <w:t>stručna sprema za pojedino radno mjesto,</w:t>
      </w:r>
    </w:p>
    <w:p w14:paraId="4D2DECAA" w14:textId="77777777" w:rsidR="00256409" w:rsidRPr="00036F86" w:rsidRDefault="00256409" w:rsidP="00256409">
      <w:pPr>
        <w:numPr>
          <w:ilvl w:val="1"/>
          <w:numId w:val="4"/>
        </w:numPr>
        <w:jc w:val="both"/>
        <w:rPr>
          <w:sz w:val="24"/>
          <w:szCs w:val="24"/>
          <w:lang w:val="sl-SI"/>
        </w:rPr>
      </w:pPr>
      <w:r w:rsidRPr="00036F86">
        <w:rPr>
          <w:sz w:val="24"/>
          <w:szCs w:val="24"/>
          <w:lang w:val="it-IT"/>
        </w:rPr>
        <w:t xml:space="preserve">i drugi uslovi za pojedina radna mjesta utvrđeni u Pravilniku o unutrašnjoj </w:t>
      </w:r>
      <w:r>
        <w:rPr>
          <w:sz w:val="24"/>
          <w:szCs w:val="24"/>
          <w:lang w:val="it-IT"/>
        </w:rPr>
        <w:t>organizaciji i sistematizaciji</w:t>
      </w:r>
      <w:r w:rsidRPr="00036F86">
        <w:rPr>
          <w:sz w:val="24"/>
          <w:szCs w:val="24"/>
          <w:lang w:val="it-IT"/>
        </w:rPr>
        <w:t xml:space="preserve">  radnih mjesta </w:t>
      </w:r>
    </w:p>
    <w:p w14:paraId="75DD039B" w14:textId="77777777" w:rsidR="00256409" w:rsidRPr="00036F86" w:rsidRDefault="00256409" w:rsidP="00256409">
      <w:pPr>
        <w:numPr>
          <w:ilvl w:val="0"/>
          <w:numId w:val="4"/>
        </w:numPr>
        <w:jc w:val="both"/>
        <w:rPr>
          <w:sz w:val="24"/>
          <w:szCs w:val="24"/>
          <w:lang w:val="sl-SI"/>
        </w:rPr>
      </w:pPr>
      <w:r w:rsidRPr="00036F86">
        <w:rPr>
          <w:sz w:val="24"/>
          <w:szCs w:val="24"/>
          <w:lang w:val="sl-SI"/>
        </w:rPr>
        <w:t>Uslovi iz stava 2. i stava 3. ovog člana dokazuju se odgovarajućom dokumentacijom.</w:t>
      </w:r>
    </w:p>
    <w:p w14:paraId="3AE046F2" w14:textId="77777777" w:rsidR="00256409" w:rsidRPr="007B2601" w:rsidRDefault="00256409" w:rsidP="00256409">
      <w:pPr>
        <w:jc w:val="center"/>
        <w:rPr>
          <w:sz w:val="24"/>
          <w:szCs w:val="24"/>
          <w:lang w:val="sl-SI"/>
        </w:rPr>
      </w:pPr>
    </w:p>
    <w:p w14:paraId="490E92A5" w14:textId="77777777" w:rsidR="00256409" w:rsidRPr="00D73A3D" w:rsidRDefault="00256409" w:rsidP="00256409">
      <w:pPr>
        <w:jc w:val="center"/>
        <w:rPr>
          <w:b/>
          <w:sz w:val="24"/>
          <w:szCs w:val="24"/>
          <w:lang w:val="sl-SI"/>
        </w:rPr>
      </w:pPr>
      <w:r w:rsidRPr="00D73A3D">
        <w:rPr>
          <w:b/>
          <w:sz w:val="24"/>
          <w:szCs w:val="24"/>
          <w:lang w:val="sl-SI"/>
        </w:rPr>
        <w:t>Član 7.</w:t>
      </w:r>
    </w:p>
    <w:p w14:paraId="4F1CB0E3" w14:textId="77777777" w:rsidR="00256409" w:rsidRPr="00D73A3D" w:rsidRDefault="00256409" w:rsidP="00256409">
      <w:pPr>
        <w:jc w:val="center"/>
        <w:rPr>
          <w:b/>
          <w:sz w:val="24"/>
          <w:szCs w:val="24"/>
          <w:lang w:val="sl-SI"/>
        </w:rPr>
      </w:pPr>
      <w:r w:rsidRPr="00D73A3D">
        <w:rPr>
          <w:b/>
          <w:sz w:val="24"/>
          <w:szCs w:val="24"/>
          <w:lang w:val="sl-SI"/>
        </w:rPr>
        <w:t>( Opća zdravstvena sposobnost)</w:t>
      </w:r>
    </w:p>
    <w:p w14:paraId="1ABAD25A" w14:textId="77777777" w:rsidR="00256409" w:rsidRPr="00036F86" w:rsidRDefault="00256409" w:rsidP="00256409">
      <w:pPr>
        <w:numPr>
          <w:ilvl w:val="0"/>
          <w:numId w:val="60"/>
        </w:numPr>
        <w:tabs>
          <w:tab w:val="left" w:pos="364"/>
        </w:tabs>
        <w:spacing w:line="237" w:lineRule="auto"/>
        <w:ind w:left="364" w:hanging="361"/>
        <w:jc w:val="both"/>
        <w:rPr>
          <w:sz w:val="24"/>
          <w:szCs w:val="24"/>
        </w:rPr>
      </w:pPr>
      <w:r w:rsidRPr="00036F86">
        <w:rPr>
          <w:sz w:val="24"/>
          <w:szCs w:val="24"/>
        </w:rPr>
        <w:t>Ugovor o radu u Školi može zaključiti lice koje ima opću zdravstvenu sposobnost utvrđenu od nadležne z</w:t>
      </w:r>
      <w:r>
        <w:rPr>
          <w:sz w:val="24"/>
          <w:szCs w:val="24"/>
        </w:rPr>
        <w:t>dravstvene ustanove, u skladu s važećim propisima</w:t>
      </w:r>
      <w:r w:rsidRPr="00036F86">
        <w:rPr>
          <w:sz w:val="24"/>
          <w:szCs w:val="24"/>
        </w:rPr>
        <w:t>.</w:t>
      </w:r>
    </w:p>
    <w:p w14:paraId="0C249107" w14:textId="77777777" w:rsidR="00256409" w:rsidRPr="00036F86" w:rsidRDefault="00256409" w:rsidP="00256409">
      <w:pPr>
        <w:spacing w:line="13" w:lineRule="exact"/>
        <w:rPr>
          <w:sz w:val="24"/>
          <w:szCs w:val="24"/>
        </w:rPr>
      </w:pPr>
    </w:p>
    <w:p w14:paraId="71DC7436" w14:textId="77777777" w:rsidR="00256409" w:rsidRPr="00C31649" w:rsidRDefault="00256409" w:rsidP="00256409">
      <w:pPr>
        <w:numPr>
          <w:ilvl w:val="0"/>
          <w:numId w:val="60"/>
        </w:numPr>
        <w:tabs>
          <w:tab w:val="left" w:pos="364"/>
        </w:tabs>
        <w:spacing w:line="236" w:lineRule="auto"/>
        <w:ind w:left="364" w:right="20" w:hanging="361"/>
        <w:jc w:val="both"/>
        <w:rPr>
          <w:sz w:val="24"/>
          <w:szCs w:val="24"/>
        </w:rPr>
      </w:pPr>
      <w:r w:rsidRPr="00036F86">
        <w:rPr>
          <w:sz w:val="24"/>
          <w:szCs w:val="24"/>
        </w:rPr>
        <w:t>Radnik koji u toku trajanja ugovora o radu oboli od zarazne ili duševne bolesti ne može obavljati odgojno-obrazovni rad sve dok traju takve okolnosti, odnosno dok radnik ne pribavi uvjerenje odgovarajuće zdravstvene ustanove o zdravstvenoj sposobnosti.</w:t>
      </w:r>
      <w:r>
        <w:rPr>
          <w:sz w:val="24"/>
          <w:szCs w:val="24"/>
        </w:rPr>
        <w:t xml:space="preserve"> </w:t>
      </w:r>
    </w:p>
    <w:p w14:paraId="31631E13" w14:textId="77777777" w:rsidR="00256409" w:rsidRDefault="00256409" w:rsidP="00256409">
      <w:pPr>
        <w:numPr>
          <w:ilvl w:val="0"/>
          <w:numId w:val="60"/>
        </w:numPr>
        <w:tabs>
          <w:tab w:val="left" w:pos="364"/>
        </w:tabs>
        <w:spacing w:line="236" w:lineRule="auto"/>
        <w:ind w:left="364" w:right="20" w:hanging="361"/>
        <w:jc w:val="both"/>
        <w:rPr>
          <w:sz w:val="24"/>
          <w:szCs w:val="24"/>
        </w:rPr>
      </w:pPr>
      <w:r>
        <w:rPr>
          <w:sz w:val="24"/>
          <w:szCs w:val="24"/>
        </w:rPr>
        <w:t xml:space="preserve">U slučaju osnovane sumnje da je psihofizičko zdravlje radnika narušeno u mjeri koja bitno umanjuje njegovu radnu sposobnost, direktor će, nakon prethodno pribavljene saglasnosti </w:t>
      </w:r>
      <w:r w:rsidRPr="008F3183">
        <w:rPr>
          <w:sz w:val="24"/>
          <w:szCs w:val="24"/>
        </w:rPr>
        <w:t>Samostalnog sindikata osnovnog obrazovanja i odgoja Federacije BiH – Kantonalni odbor Kantona Sarajevo (u daljem tekstu:</w:t>
      </w:r>
      <w:r>
        <w:rPr>
          <w:color w:val="FF0000"/>
          <w:sz w:val="24"/>
          <w:szCs w:val="24"/>
        </w:rPr>
        <w:t xml:space="preserve"> </w:t>
      </w:r>
      <w:r>
        <w:rPr>
          <w:sz w:val="24"/>
          <w:szCs w:val="24"/>
        </w:rPr>
        <w:t>Sindikat), uputiti školskom odboru obrazloženi prijedlog za donošenje odluke o upućivanju radnika na vanredni ljekarski pregled s ciljem procjene radne sposobnosti.</w:t>
      </w:r>
    </w:p>
    <w:p w14:paraId="42858C74" w14:textId="77777777" w:rsidR="00256409" w:rsidRDefault="00256409" w:rsidP="00256409">
      <w:pPr>
        <w:numPr>
          <w:ilvl w:val="0"/>
          <w:numId w:val="60"/>
        </w:numPr>
        <w:tabs>
          <w:tab w:val="left" w:pos="364"/>
        </w:tabs>
        <w:spacing w:line="236" w:lineRule="auto"/>
        <w:ind w:left="364" w:right="20" w:hanging="361"/>
        <w:jc w:val="both"/>
        <w:rPr>
          <w:sz w:val="24"/>
          <w:szCs w:val="24"/>
        </w:rPr>
      </w:pPr>
      <w:r>
        <w:rPr>
          <w:sz w:val="24"/>
          <w:szCs w:val="24"/>
        </w:rPr>
        <w:t>Ako školski odbor utvrdi da je prijedlog direktora opravdan, donijet će odluku o upućivanju radnika na vanredni ljekarski pregled s ciljem procjene radne sposobnosti radnika.</w:t>
      </w:r>
    </w:p>
    <w:p w14:paraId="186A17E8" w14:textId="77777777" w:rsidR="00256409" w:rsidRDefault="00256409" w:rsidP="00256409">
      <w:pPr>
        <w:numPr>
          <w:ilvl w:val="0"/>
          <w:numId w:val="60"/>
        </w:numPr>
        <w:tabs>
          <w:tab w:val="left" w:pos="364"/>
        </w:tabs>
        <w:spacing w:line="236" w:lineRule="auto"/>
        <w:ind w:left="364" w:right="20" w:hanging="361"/>
        <w:jc w:val="both"/>
        <w:rPr>
          <w:sz w:val="24"/>
          <w:szCs w:val="24"/>
        </w:rPr>
      </w:pPr>
      <w:r>
        <w:rPr>
          <w:sz w:val="24"/>
          <w:szCs w:val="24"/>
        </w:rPr>
        <w:t>Radniku koji odbije izvršiti odluku iz prethodnog stave ovog člana, otkazat će se ugovor o radu zbog kršenja obaveza iz radnog odnosa.</w:t>
      </w:r>
    </w:p>
    <w:p w14:paraId="3923E9FC" w14:textId="77777777" w:rsidR="00256409" w:rsidRPr="008F3183" w:rsidRDefault="00256409" w:rsidP="00256409">
      <w:pPr>
        <w:numPr>
          <w:ilvl w:val="0"/>
          <w:numId w:val="60"/>
        </w:numPr>
        <w:tabs>
          <w:tab w:val="left" w:pos="364"/>
        </w:tabs>
        <w:spacing w:line="236" w:lineRule="auto"/>
        <w:ind w:left="364" w:right="20" w:hanging="361"/>
        <w:jc w:val="both"/>
        <w:rPr>
          <w:sz w:val="24"/>
          <w:szCs w:val="24"/>
        </w:rPr>
      </w:pPr>
      <w:r>
        <w:rPr>
          <w:sz w:val="24"/>
          <w:szCs w:val="24"/>
        </w:rPr>
        <w:t>Troškove vanrednog ljekarskog pregleda iz stave (4) ovog člana snosi škola.</w:t>
      </w:r>
    </w:p>
    <w:p w14:paraId="31D4460F" w14:textId="77777777" w:rsidR="00256409" w:rsidRDefault="00256409" w:rsidP="00256409">
      <w:pPr>
        <w:jc w:val="center"/>
        <w:rPr>
          <w:b/>
          <w:sz w:val="24"/>
          <w:szCs w:val="24"/>
          <w:lang w:val="sl-SI"/>
        </w:rPr>
      </w:pPr>
    </w:p>
    <w:p w14:paraId="37907B4D" w14:textId="77777777" w:rsidR="00256409" w:rsidRPr="00D73A3D" w:rsidRDefault="00256409" w:rsidP="00256409">
      <w:pPr>
        <w:jc w:val="center"/>
        <w:rPr>
          <w:b/>
          <w:sz w:val="24"/>
          <w:szCs w:val="24"/>
          <w:lang w:val="sl-SI"/>
        </w:rPr>
      </w:pPr>
      <w:r w:rsidRPr="00D73A3D">
        <w:rPr>
          <w:b/>
          <w:sz w:val="24"/>
          <w:szCs w:val="24"/>
          <w:lang w:val="sl-SI"/>
        </w:rPr>
        <w:t>Član 8.</w:t>
      </w:r>
    </w:p>
    <w:p w14:paraId="3CD7083F" w14:textId="77777777" w:rsidR="00256409" w:rsidRPr="00D73A3D" w:rsidRDefault="00256409" w:rsidP="00256409">
      <w:pPr>
        <w:jc w:val="center"/>
        <w:rPr>
          <w:b/>
          <w:sz w:val="24"/>
          <w:szCs w:val="24"/>
          <w:lang w:val="hr-HR" w:eastAsia="hr-HR"/>
        </w:rPr>
      </w:pPr>
      <w:r w:rsidRPr="00D73A3D">
        <w:rPr>
          <w:b/>
          <w:sz w:val="24"/>
          <w:szCs w:val="24"/>
          <w:lang w:val="hr-HR" w:eastAsia="hr-HR"/>
        </w:rPr>
        <w:t xml:space="preserve"> (Obavljanje sistematskog pregleda) </w:t>
      </w:r>
    </w:p>
    <w:p w14:paraId="20643979" w14:textId="77777777" w:rsidR="00256409" w:rsidRDefault="00256409" w:rsidP="00256409">
      <w:pPr>
        <w:numPr>
          <w:ilvl w:val="0"/>
          <w:numId w:val="7"/>
        </w:numPr>
        <w:jc w:val="both"/>
        <w:rPr>
          <w:sz w:val="24"/>
          <w:szCs w:val="24"/>
          <w:lang w:val="pl-PL" w:eastAsia="hr-HR"/>
        </w:rPr>
      </w:pPr>
      <w:r>
        <w:rPr>
          <w:sz w:val="24"/>
          <w:szCs w:val="24"/>
          <w:lang w:val="pl-PL" w:eastAsia="hr-HR"/>
        </w:rPr>
        <w:t>Škola je obavezna da svake godine za sve radnike škole organizuje sistematski pregled (u daljem tesktu: Pregled) u zdravstvenoj ustanovi, a koji se organizuju od maja do augusta</w:t>
      </w:r>
      <w:r w:rsidRPr="00036F86">
        <w:rPr>
          <w:sz w:val="24"/>
          <w:szCs w:val="24"/>
          <w:lang w:val="pl-PL" w:eastAsia="hr-HR"/>
        </w:rPr>
        <w:t xml:space="preserve">. </w:t>
      </w:r>
    </w:p>
    <w:p w14:paraId="3FFD8F9A" w14:textId="77777777" w:rsidR="00256409" w:rsidRDefault="00256409" w:rsidP="00256409">
      <w:pPr>
        <w:numPr>
          <w:ilvl w:val="0"/>
          <w:numId w:val="7"/>
        </w:numPr>
        <w:jc w:val="both"/>
        <w:rPr>
          <w:sz w:val="24"/>
          <w:szCs w:val="24"/>
          <w:lang w:val="pl-PL" w:eastAsia="hr-HR"/>
        </w:rPr>
      </w:pPr>
      <w:r>
        <w:rPr>
          <w:sz w:val="24"/>
          <w:szCs w:val="24"/>
          <w:lang w:val="pl-PL" w:eastAsia="hr-HR"/>
        </w:rPr>
        <w:t>Ukoliko škola ne organizuje Pregled, radnik je obavezan Pregled obaviti u javnoj ili privatnoj zdravstvenoj ustanovi i uvjerenje o Pregledu dostaviti u školu najkasnije do 1. septembra.</w:t>
      </w:r>
    </w:p>
    <w:p w14:paraId="7D7AED12" w14:textId="77777777" w:rsidR="00256409" w:rsidRPr="00FF31F1" w:rsidRDefault="00256409" w:rsidP="00256409">
      <w:pPr>
        <w:pStyle w:val="Odlomakpopisa"/>
        <w:numPr>
          <w:ilvl w:val="0"/>
          <w:numId w:val="7"/>
        </w:numPr>
        <w:suppressAutoHyphens/>
        <w:jc w:val="both"/>
        <w:rPr>
          <w:sz w:val="23"/>
          <w:szCs w:val="23"/>
          <w:lang w:val="bs-Latn-BA"/>
        </w:rPr>
      </w:pPr>
      <w:r w:rsidRPr="00FF31F1">
        <w:rPr>
          <w:sz w:val="24"/>
          <w:szCs w:val="24"/>
          <w:lang w:val="bs-Latn-BA"/>
        </w:rPr>
        <w:t>U skladu sa zakonom Ministarstvo</w:t>
      </w:r>
      <w:r>
        <w:rPr>
          <w:sz w:val="24"/>
          <w:szCs w:val="24"/>
          <w:lang w:val="bs-Latn-BA"/>
        </w:rPr>
        <w:t xml:space="preserve"> za odgoj i obrazovanje Kantona Sarajevo (u daljem tekstu: Ministarstvo)</w:t>
      </w:r>
      <w:r w:rsidRPr="00FF31F1">
        <w:rPr>
          <w:sz w:val="24"/>
          <w:szCs w:val="24"/>
          <w:lang w:val="bs-Latn-BA"/>
        </w:rPr>
        <w:t xml:space="preserve"> je dužno donijeti propis koji reguliše sadržaj Pregleda i koji mora da sadrži i sljedeće:</w:t>
      </w:r>
    </w:p>
    <w:p w14:paraId="6FE5BB7B" w14:textId="77777777" w:rsidR="00256409" w:rsidRPr="00FF31F1" w:rsidRDefault="00256409" w:rsidP="00256409">
      <w:pPr>
        <w:pStyle w:val="Odlomakpopisa"/>
        <w:numPr>
          <w:ilvl w:val="0"/>
          <w:numId w:val="144"/>
        </w:numPr>
        <w:suppressAutoHyphens/>
        <w:jc w:val="both"/>
        <w:rPr>
          <w:sz w:val="23"/>
          <w:szCs w:val="23"/>
          <w:lang w:val="bs-Latn-BA"/>
        </w:rPr>
      </w:pPr>
      <w:r w:rsidRPr="00FF31F1">
        <w:rPr>
          <w:sz w:val="24"/>
          <w:szCs w:val="24"/>
          <w:lang w:val="bs-Latn-BA"/>
        </w:rPr>
        <w:t>za žene: ultrazvuk abdomena, ginekološki pregled, Papa test i pregled dojki,</w:t>
      </w:r>
    </w:p>
    <w:p w14:paraId="5B5645E8" w14:textId="77777777" w:rsidR="00256409" w:rsidRPr="00FF31F1" w:rsidRDefault="00256409" w:rsidP="00256409">
      <w:pPr>
        <w:pStyle w:val="Odlomakpopisa"/>
        <w:numPr>
          <w:ilvl w:val="0"/>
          <w:numId w:val="144"/>
        </w:numPr>
        <w:suppressAutoHyphens/>
        <w:ind w:hanging="357"/>
        <w:jc w:val="both"/>
        <w:rPr>
          <w:sz w:val="23"/>
          <w:szCs w:val="23"/>
          <w:lang w:val="bs-Latn-BA"/>
        </w:rPr>
      </w:pPr>
      <w:r w:rsidRPr="00FF31F1">
        <w:rPr>
          <w:sz w:val="24"/>
          <w:szCs w:val="24"/>
          <w:lang w:val="bs-Latn-BA"/>
        </w:rPr>
        <w:t>za muškarce: ultrazvuk abdomena i pregled prostate, u skladu s ljekarskim standardima, odnosno prema propisu nadležnih zdravstvenih organa i</w:t>
      </w:r>
    </w:p>
    <w:p w14:paraId="17C4C899" w14:textId="77777777" w:rsidR="00256409" w:rsidRPr="009B18CA" w:rsidRDefault="00256409" w:rsidP="00256409">
      <w:pPr>
        <w:pStyle w:val="Odlomakpopisa"/>
        <w:numPr>
          <w:ilvl w:val="0"/>
          <w:numId w:val="144"/>
        </w:numPr>
        <w:suppressAutoHyphens/>
        <w:ind w:hanging="357"/>
        <w:jc w:val="both"/>
        <w:rPr>
          <w:sz w:val="23"/>
          <w:szCs w:val="23"/>
          <w:lang w:val="bs-Latn-BA"/>
        </w:rPr>
      </w:pPr>
      <w:r w:rsidRPr="00FF31F1">
        <w:rPr>
          <w:sz w:val="24"/>
          <w:szCs w:val="24"/>
          <w:lang w:val="bs-Latn-BA"/>
        </w:rPr>
        <w:t>detaljno psihološko testiranje.</w:t>
      </w:r>
    </w:p>
    <w:p w14:paraId="73505DF6" w14:textId="77777777" w:rsidR="00256409" w:rsidRDefault="00256409" w:rsidP="00256409">
      <w:pPr>
        <w:numPr>
          <w:ilvl w:val="0"/>
          <w:numId w:val="7"/>
        </w:numPr>
        <w:rPr>
          <w:sz w:val="24"/>
          <w:szCs w:val="24"/>
          <w:lang w:val="pl-PL" w:eastAsia="bs-Latn-BA"/>
        </w:rPr>
      </w:pPr>
      <w:r w:rsidRPr="00036F86">
        <w:rPr>
          <w:sz w:val="24"/>
          <w:szCs w:val="24"/>
          <w:lang w:val="pl-PL" w:eastAsia="bs-Latn-BA"/>
        </w:rPr>
        <w:t>Troškove</w:t>
      </w:r>
      <w:r>
        <w:rPr>
          <w:sz w:val="24"/>
          <w:szCs w:val="24"/>
          <w:lang w:val="pl-PL" w:eastAsia="bs-Latn-BA"/>
        </w:rPr>
        <w:t>, odnosno naknadu troškova Pregleda snosi škola</w:t>
      </w:r>
      <w:r w:rsidRPr="00036F86">
        <w:rPr>
          <w:sz w:val="24"/>
          <w:szCs w:val="24"/>
          <w:lang w:val="pl-PL" w:eastAsia="bs-Latn-BA"/>
        </w:rPr>
        <w:t>.</w:t>
      </w:r>
    </w:p>
    <w:p w14:paraId="6D319209" w14:textId="77777777" w:rsidR="00256409" w:rsidRPr="00036F86" w:rsidRDefault="00256409" w:rsidP="00256409">
      <w:pPr>
        <w:numPr>
          <w:ilvl w:val="0"/>
          <w:numId w:val="7"/>
        </w:numPr>
        <w:jc w:val="both"/>
        <w:rPr>
          <w:sz w:val="24"/>
          <w:szCs w:val="24"/>
          <w:lang w:val="pl-PL" w:eastAsia="bs-Latn-BA"/>
        </w:rPr>
      </w:pPr>
      <w:r>
        <w:rPr>
          <w:sz w:val="24"/>
          <w:szCs w:val="24"/>
          <w:lang w:val="pl-PL" w:eastAsia="bs-Latn-BA"/>
        </w:rPr>
        <w:lastRenderedPageBreak/>
        <w:t>Pravo na troškove Pregleda imaju i radnici koji, u vrijeme obavljanja sistematskog ljekarskog pregleda, u školi rade na određeno vrijeme.</w:t>
      </w:r>
    </w:p>
    <w:p w14:paraId="21BC6439" w14:textId="77777777" w:rsidR="00256409" w:rsidRDefault="00256409" w:rsidP="00256409">
      <w:pPr>
        <w:numPr>
          <w:ilvl w:val="0"/>
          <w:numId w:val="7"/>
        </w:numPr>
        <w:jc w:val="both"/>
        <w:rPr>
          <w:sz w:val="24"/>
          <w:szCs w:val="24"/>
          <w:lang w:val="sl-SI" w:eastAsia="bs-Latn-BA"/>
        </w:rPr>
      </w:pPr>
      <w:r w:rsidRPr="00036F86">
        <w:rPr>
          <w:sz w:val="24"/>
          <w:szCs w:val="24"/>
          <w:lang w:val="sl-SI" w:eastAsia="bs-Latn-BA"/>
        </w:rPr>
        <w:t xml:space="preserve">Ako se u toku godine ukaže potreba za prijemom novog radnika, prijem u radni odnos  ne može se izvršiti bez odgovarajućeg ljekarskog uvjerenja. </w:t>
      </w:r>
    </w:p>
    <w:p w14:paraId="535DA969" w14:textId="77777777" w:rsidR="00256409" w:rsidRPr="00036F86" w:rsidRDefault="00256409" w:rsidP="00256409">
      <w:pPr>
        <w:numPr>
          <w:ilvl w:val="0"/>
          <w:numId w:val="7"/>
        </w:numPr>
        <w:jc w:val="both"/>
        <w:rPr>
          <w:sz w:val="24"/>
          <w:szCs w:val="24"/>
          <w:lang w:val="sl-SI" w:eastAsia="bs-Latn-BA"/>
        </w:rPr>
      </w:pPr>
      <w:r>
        <w:rPr>
          <w:sz w:val="24"/>
          <w:szCs w:val="24"/>
          <w:lang w:val="sl-SI" w:eastAsia="bs-Latn-BA"/>
        </w:rPr>
        <w:t>Sistematski pregled iz stava (1) ovog člana je ekvivalent ljekarskom uvjerenju.</w:t>
      </w:r>
    </w:p>
    <w:p w14:paraId="4B38FEA8" w14:textId="77777777" w:rsidR="00256409" w:rsidRPr="007B2601" w:rsidRDefault="00256409" w:rsidP="00256409">
      <w:pPr>
        <w:rPr>
          <w:sz w:val="24"/>
          <w:szCs w:val="24"/>
          <w:lang w:val="sl-SI" w:eastAsia="bs-Latn-BA"/>
        </w:rPr>
      </w:pPr>
    </w:p>
    <w:p w14:paraId="648E40E1" w14:textId="77777777" w:rsidR="00256409" w:rsidRPr="00D73A3D" w:rsidRDefault="00256409" w:rsidP="00256409">
      <w:pPr>
        <w:jc w:val="center"/>
        <w:rPr>
          <w:b/>
          <w:sz w:val="24"/>
          <w:szCs w:val="24"/>
          <w:lang w:val="sl-SI" w:eastAsia="bs-Latn-BA"/>
        </w:rPr>
      </w:pPr>
      <w:r w:rsidRPr="00D73A3D">
        <w:rPr>
          <w:b/>
          <w:sz w:val="24"/>
          <w:szCs w:val="24"/>
          <w:lang w:val="sl-SI" w:eastAsia="bs-Latn-BA"/>
        </w:rPr>
        <w:t>Član 9.</w:t>
      </w:r>
    </w:p>
    <w:p w14:paraId="405BED60" w14:textId="77777777" w:rsidR="00256409" w:rsidRPr="00D73A3D" w:rsidRDefault="00256409" w:rsidP="00256409">
      <w:pPr>
        <w:jc w:val="center"/>
        <w:rPr>
          <w:b/>
          <w:sz w:val="24"/>
          <w:szCs w:val="24"/>
          <w:lang w:val="sl-SI" w:eastAsia="bs-Latn-BA"/>
        </w:rPr>
      </w:pPr>
      <w:r w:rsidRPr="00D73A3D">
        <w:rPr>
          <w:b/>
          <w:sz w:val="24"/>
          <w:szCs w:val="24"/>
          <w:lang w:val="sl-SI" w:eastAsia="bs-Latn-BA"/>
        </w:rPr>
        <w:t>(Udaljenje radnika iz procesa rada)</w:t>
      </w:r>
    </w:p>
    <w:p w14:paraId="21AE5C76" w14:textId="77777777" w:rsidR="00256409" w:rsidRPr="00036F86" w:rsidRDefault="00256409" w:rsidP="00256409">
      <w:pPr>
        <w:numPr>
          <w:ilvl w:val="0"/>
          <w:numId w:val="8"/>
        </w:numPr>
        <w:jc w:val="both"/>
        <w:rPr>
          <w:b/>
          <w:sz w:val="24"/>
          <w:szCs w:val="24"/>
          <w:lang w:val="sl-SI" w:eastAsia="bs-Latn-BA"/>
        </w:rPr>
      </w:pPr>
      <w:r w:rsidRPr="00036F86">
        <w:rPr>
          <w:sz w:val="24"/>
          <w:szCs w:val="24"/>
          <w:lang w:val="sl-SI" w:eastAsia="bs-Latn-BA"/>
        </w:rPr>
        <w:t xml:space="preserve">U školi </w:t>
      </w:r>
      <w:r>
        <w:rPr>
          <w:sz w:val="24"/>
          <w:szCs w:val="24"/>
          <w:lang w:val="sl-SI" w:eastAsia="bs-Latn-BA"/>
        </w:rPr>
        <w:t xml:space="preserve">se </w:t>
      </w:r>
      <w:r w:rsidRPr="00036F86">
        <w:rPr>
          <w:sz w:val="24"/>
          <w:szCs w:val="24"/>
          <w:lang w:val="sl-SI" w:eastAsia="bs-Latn-BA"/>
        </w:rPr>
        <w:t xml:space="preserve">ne može </w:t>
      </w:r>
      <w:r>
        <w:rPr>
          <w:sz w:val="24"/>
          <w:szCs w:val="24"/>
          <w:lang w:val="sl-SI" w:eastAsia="bs-Latn-BA"/>
        </w:rPr>
        <w:t>dozvoliti bilo kakav radni angažman lica za koje se odgovarajućom medicinskom procedurom utvrdi da je: alkoholičar, ovisnik  o psihotropnim supstancama, kao i  licu</w:t>
      </w:r>
      <w:r w:rsidRPr="00036F86">
        <w:rPr>
          <w:sz w:val="24"/>
          <w:szCs w:val="24"/>
          <w:lang w:val="sl-SI" w:eastAsia="bs-Latn-BA"/>
        </w:rPr>
        <w:t xml:space="preserve"> koje boluje od zarazne ili duševne bolesti.</w:t>
      </w:r>
    </w:p>
    <w:p w14:paraId="391DD384" w14:textId="77777777" w:rsidR="00256409" w:rsidRDefault="00256409" w:rsidP="00256409">
      <w:pPr>
        <w:numPr>
          <w:ilvl w:val="0"/>
          <w:numId w:val="8"/>
        </w:numPr>
        <w:jc w:val="both"/>
        <w:rPr>
          <w:sz w:val="24"/>
          <w:szCs w:val="24"/>
          <w:lang w:val="sl-SI" w:eastAsia="bs-Latn-BA"/>
        </w:rPr>
      </w:pPr>
      <w:r>
        <w:rPr>
          <w:sz w:val="24"/>
          <w:szCs w:val="24"/>
          <w:lang w:val="sl-SI" w:eastAsia="bs-Latn-BA"/>
        </w:rPr>
        <w:t>Lice za koje se utvrde zdravstvene teškoće iz stava (1) ovog člana</w:t>
      </w:r>
      <w:r w:rsidRPr="00036F86">
        <w:rPr>
          <w:sz w:val="24"/>
          <w:szCs w:val="24"/>
          <w:lang w:val="sl-SI" w:eastAsia="bs-Latn-BA"/>
        </w:rPr>
        <w:t>,</w:t>
      </w:r>
      <w:r>
        <w:rPr>
          <w:sz w:val="24"/>
          <w:szCs w:val="24"/>
          <w:lang w:val="sl-SI" w:eastAsia="bs-Latn-BA"/>
        </w:rPr>
        <w:t xml:space="preserve"> odmah po utvrđivanju istih bit će</w:t>
      </w:r>
      <w:r w:rsidRPr="00036F86">
        <w:rPr>
          <w:sz w:val="24"/>
          <w:szCs w:val="24"/>
          <w:lang w:val="sl-SI" w:eastAsia="bs-Latn-BA"/>
        </w:rPr>
        <w:t xml:space="preserve"> udaljen</w:t>
      </w:r>
      <w:r>
        <w:rPr>
          <w:sz w:val="24"/>
          <w:szCs w:val="24"/>
          <w:lang w:val="sl-SI" w:eastAsia="bs-Latn-BA"/>
        </w:rPr>
        <w:t>o</w:t>
      </w:r>
      <w:r w:rsidRPr="00036F86">
        <w:rPr>
          <w:sz w:val="24"/>
          <w:szCs w:val="24"/>
          <w:lang w:val="sl-SI" w:eastAsia="bs-Latn-BA"/>
        </w:rPr>
        <w:t xml:space="preserve"> iz procesa rada i upućen</w:t>
      </w:r>
      <w:r>
        <w:rPr>
          <w:sz w:val="24"/>
          <w:szCs w:val="24"/>
          <w:lang w:val="sl-SI" w:eastAsia="bs-Latn-BA"/>
        </w:rPr>
        <w:t>o</w:t>
      </w:r>
      <w:r w:rsidRPr="00036F86">
        <w:rPr>
          <w:sz w:val="24"/>
          <w:szCs w:val="24"/>
          <w:lang w:val="sl-SI" w:eastAsia="bs-Latn-BA"/>
        </w:rPr>
        <w:t xml:space="preserve"> na liječenje.</w:t>
      </w:r>
    </w:p>
    <w:p w14:paraId="48482EB8" w14:textId="77777777" w:rsidR="00256409" w:rsidRPr="000154E4" w:rsidRDefault="00256409" w:rsidP="00256409">
      <w:pPr>
        <w:numPr>
          <w:ilvl w:val="0"/>
          <w:numId w:val="8"/>
        </w:numPr>
        <w:jc w:val="both"/>
        <w:rPr>
          <w:sz w:val="24"/>
          <w:szCs w:val="24"/>
          <w:lang w:val="sl-SI" w:eastAsia="bs-Latn-BA"/>
        </w:rPr>
      </w:pPr>
      <w:r w:rsidRPr="000154E4">
        <w:rPr>
          <w:sz w:val="24"/>
          <w:szCs w:val="24"/>
          <w:lang w:val="sl-SI" w:eastAsia="bs-Latn-BA"/>
        </w:rPr>
        <w:t>O udaljenju radnika iz procesa rada i upućivanju na liječenje, rješenje donosi direktor škole i o tome obavještava Školski odbor, nadležna ministarstva i nadležnu zdravstvenu ustanovu.</w:t>
      </w:r>
    </w:p>
    <w:p w14:paraId="1435126D" w14:textId="77777777" w:rsidR="00256409" w:rsidRPr="007B2601" w:rsidRDefault="00256409" w:rsidP="00256409">
      <w:pPr>
        <w:jc w:val="center"/>
        <w:rPr>
          <w:sz w:val="24"/>
          <w:szCs w:val="24"/>
          <w:lang w:val="sl-SI"/>
        </w:rPr>
      </w:pPr>
    </w:p>
    <w:p w14:paraId="5310A14F" w14:textId="77777777" w:rsidR="00256409" w:rsidRPr="00667201" w:rsidRDefault="00256409" w:rsidP="00256409">
      <w:pPr>
        <w:jc w:val="center"/>
        <w:rPr>
          <w:b/>
          <w:sz w:val="24"/>
          <w:szCs w:val="24"/>
          <w:lang w:val="sl-SI"/>
        </w:rPr>
      </w:pPr>
      <w:r w:rsidRPr="00667201">
        <w:rPr>
          <w:b/>
          <w:sz w:val="24"/>
          <w:szCs w:val="24"/>
          <w:lang w:val="sl-SI"/>
        </w:rPr>
        <w:t xml:space="preserve">Član 10. </w:t>
      </w:r>
    </w:p>
    <w:p w14:paraId="40093901" w14:textId="77777777" w:rsidR="00256409" w:rsidRPr="00D73A3D" w:rsidRDefault="00256409" w:rsidP="00256409">
      <w:pPr>
        <w:jc w:val="center"/>
        <w:rPr>
          <w:b/>
          <w:sz w:val="24"/>
          <w:szCs w:val="24"/>
          <w:lang w:val="sl-SI"/>
        </w:rPr>
      </w:pPr>
      <w:r w:rsidRPr="00D73A3D">
        <w:rPr>
          <w:b/>
          <w:sz w:val="24"/>
          <w:szCs w:val="24"/>
          <w:lang w:val="sl-SI"/>
        </w:rPr>
        <w:t>( Potreba prijema u radni odnos)</w:t>
      </w:r>
    </w:p>
    <w:p w14:paraId="3CDCA505" w14:textId="77777777" w:rsidR="00256409" w:rsidRPr="006466E7" w:rsidRDefault="00256409" w:rsidP="00256409">
      <w:pPr>
        <w:numPr>
          <w:ilvl w:val="0"/>
          <w:numId w:val="5"/>
        </w:numPr>
        <w:jc w:val="both"/>
        <w:rPr>
          <w:sz w:val="24"/>
          <w:szCs w:val="24"/>
          <w:lang w:val="sl-SI"/>
        </w:rPr>
      </w:pPr>
      <w:r w:rsidRPr="006466E7">
        <w:rPr>
          <w:sz w:val="24"/>
          <w:szCs w:val="24"/>
          <w:lang w:val="sl-SI"/>
        </w:rPr>
        <w:t>U Školi radni odnos zasnivaju: direktor</w:t>
      </w:r>
      <w:r>
        <w:rPr>
          <w:sz w:val="24"/>
          <w:szCs w:val="24"/>
          <w:lang w:val="sl-SI"/>
        </w:rPr>
        <w:t>, pomoćnik</w:t>
      </w:r>
      <w:r w:rsidRPr="006466E7">
        <w:rPr>
          <w:sz w:val="24"/>
          <w:szCs w:val="24"/>
          <w:lang w:val="sl-SI"/>
        </w:rPr>
        <w:t xml:space="preserve"> direktora, profesori-nastavnici, stručni saradnici, saradnici i radnici za obavljanje drugih po</w:t>
      </w:r>
      <w:r>
        <w:rPr>
          <w:sz w:val="24"/>
          <w:szCs w:val="24"/>
          <w:lang w:val="sl-SI"/>
        </w:rPr>
        <w:t>slova osnovne djelatnosti škole, tehničkih i pomoćno-tehničkih</w:t>
      </w:r>
      <w:r w:rsidRPr="006466E7">
        <w:rPr>
          <w:sz w:val="24"/>
          <w:szCs w:val="24"/>
          <w:lang w:val="sl-SI"/>
        </w:rPr>
        <w:t xml:space="preserve"> poslova</w:t>
      </w:r>
      <w:r>
        <w:rPr>
          <w:sz w:val="24"/>
          <w:szCs w:val="24"/>
          <w:lang w:val="sl-SI"/>
        </w:rPr>
        <w:t xml:space="preserve"> i radnici u produženom boravku</w:t>
      </w:r>
      <w:r w:rsidRPr="006466E7">
        <w:rPr>
          <w:sz w:val="24"/>
          <w:szCs w:val="24"/>
          <w:lang w:val="sl-SI"/>
        </w:rPr>
        <w:t xml:space="preserve"> u skladu sa  općim i posebnim uslovima  i p</w:t>
      </w:r>
      <w:r>
        <w:rPr>
          <w:sz w:val="24"/>
          <w:szCs w:val="24"/>
          <w:lang w:val="sl-SI"/>
        </w:rPr>
        <w:t>ostavljaju</w:t>
      </w:r>
      <w:r w:rsidRPr="006466E7">
        <w:rPr>
          <w:sz w:val="24"/>
          <w:szCs w:val="24"/>
          <w:lang w:val="sl-SI"/>
        </w:rPr>
        <w:t xml:space="preserve"> </w:t>
      </w:r>
      <w:r>
        <w:rPr>
          <w:sz w:val="24"/>
          <w:szCs w:val="24"/>
          <w:lang w:val="sl-SI"/>
        </w:rPr>
        <w:t xml:space="preserve">se </w:t>
      </w:r>
      <w:r w:rsidRPr="006466E7">
        <w:rPr>
          <w:sz w:val="24"/>
          <w:szCs w:val="24"/>
          <w:lang w:val="sl-SI"/>
        </w:rPr>
        <w:t>na radna mjesta na način utvrđen Zakonom, podzakonskim aktima, Kolektivnim ugovorom za djelatnost</w:t>
      </w:r>
      <w:r>
        <w:rPr>
          <w:sz w:val="24"/>
          <w:szCs w:val="24"/>
          <w:lang w:val="sl-SI"/>
        </w:rPr>
        <w:t>i</w:t>
      </w:r>
      <w:r w:rsidRPr="006466E7">
        <w:rPr>
          <w:sz w:val="24"/>
          <w:szCs w:val="24"/>
          <w:lang w:val="sl-SI"/>
        </w:rPr>
        <w:t xml:space="preserve"> predškolskog odgoja  i osnovnog odgoja i obrazovanja u Kantonu Sarajevo ( u daljem tekstu: Kolektivni ugovor) i općim aktima Škole</w:t>
      </w:r>
      <w:r>
        <w:rPr>
          <w:sz w:val="24"/>
          <w:szCs w:val="24"/>
          <w:lang w:val="sl-SI"/>
        </w:rPr>
        <w:t>, ako je od resornog m</w:t>
      </w:r>
      <w:r w:rsidRPr="006466E7">
        <w:rPr>
          <w:sz w:val="24"/>
          <w:szCs w:val="24"/>
          <w:lang w:val="sl-SI"/>
        </w:rPr>
        <w:t xml:space="preserve">inistarstva </w:t>
      </w:r>
      <w:r>
        <w:rPr>
          <w:sz w:val="24"/>
          <w:szCs w:val="24"/>
          <w:lang w:val="sl-SI"/>
        </w:rPr>
        <w:t>o</w:t>
      </w:r>
      <w:r w:rsidRPr="006466E7">
        <w:rPr>
          <w:sz w:val="24"/>
          <w:szCs w:val="24"/>
          <w:lang w:val="sl-SI"/>
        </w:rPr>
        <w:t xml:space="preserve">dobreno finasiranje takvog  radnog mjesta. </w:t>
      </w:r>
    </w:p>
    <w:p w14:paraId="77B3797E" w14:textId="77777777" w:rsidR="00256409" w:rsidRPr="000154E4" w:rsidRDefault="00256409" w:rsidP="00256409">
      <w:pPr>
        <w:numPr>
          <w:ilvl w:val="0"/>
          <w:numId w:val="5"/>
        </w:numPr>
        <w:jc w:val="both"/>
        <w:rPr>
          <w:sz w:val="24"/>
          <w:szCs w:val="24"/>
          <w:lang w:val="sl-SI" w:eastAsia="bs-Latn-BA"/>
        </w:rPr>
      </w:pPr>
      <w:r w:rsidRPr="00D73A3D">
        <w:rPr>
          <w:sz w:val="24"/>
          <w:szCs w:val="24"/>
          <w:lang w:val="sl-SI" w:eastAsia="bs-Latn-BA"/>
        </w:rPr>
        <w:t>Direktor škole u okviru svojih nadležnosti vezanih za realizaciju Nastavnog plana i programa, blagovremeno utvrđuje postojanje upražnjenog radnog mjesta u školi i odlučuje o potrebi prijema radnika, radi zasnivanja radnog odnosa na neodređeno ili određeno</w:t>
      </w:r>
      <w:r w:rsidRPr="000154E4">
        <w:rPr>
          <w:sz w:val="24"/>
          <w:szCs w:val="24"/>
          <w:lang w:val="sl-SI" w:eastAsia="bs-Latn-BA"/>
        </w:rPr>
        <w:t xml:space="preserve"> vrijeme, u skladu sa Pedagoškim standardima i normativima za osnovnu školu.  </w:t>
      </w:r>
    </w:p>
    <w:p w14:paraId="3B48DE52" w14:textId="77777777" w:rsidR="00256409" w:rsidRPr="006466E7" w:rsidRDefault="00256409" w:rsidP="00256409">
      <w:pPr>
        <w:numPr>
          <w:ilvl w:val="0"/>
          <w:numId w:val="5"/>
        </w:numPr>
        <w:jc w:val="both"/>
        <w:rPr>
          <w:sz w:val="24"/>
          <w:szCs w:val="24"/>
          <w:lang w:val="sl-SI" w:eastAsia="bs-Latn-BA"/>
        </w:rPr>
      </w:pPr>
      <w:r w:rsidRPr="006466E7">
        <w:rPr>
          <w:sz w:val="24"/>
          <w:szCs w:val="24"/>
          <w:lang w:val="sl-SI" w:eastAsia="bs-Latn-BA"/>
        </w:rPr>
        <w:t>Po pitanju prijema u radni odnos direktora i pomoćnika direktora škole, odlučuje Školski odbor u s</w:t>
      </w:r>
      <w:r>
        <w:rPr>
          <w:sz w:val="24"/>
          <w:szCs w:val="24"/>
          <w:lang w:val="sl-SI" w:eastAsia="bs-Latn-BA"/>
        </w:rPr>
        <w:t>k</w:t>
      </w:r>
      <w:r w:rsidRPr="006466E7">
        <w:rPr>
          <w:sz w:val="24"/>
          <w:szCs w:val="24"/>
          <w:lang w:val="sl-SI" w:eastAsia="bs-Latn-BA"/>
        </w:rPr>
        <w:t>ladu sa Pravilima škole i Zakonom o osnovnom odgoju i obrazovanju i drugim podzakonskim aktima.</w:t>
      </w:r>
    </w:p>
    <w:p w14:paraId="7585B9E4" w14:textId="77777777" w:rsidR="00256409" w:rsidRPr="00A66E93" w:rsidRDefault="00256409" w:rsidP="00256409">
      <w:pPr>
        <w:numPr>
          <w:ilvl w:val="0"/>
          <w:numId w:val="5"/>
        </w:numPr>
        <w:jc w:val="both"/>
        <w:rPr>
          <w:sz w:val="24"/>
          <w:szCs w:val="24"/>
          <w:lang w:val="sl-SI" w:eastAsia="bs-Latn-BA"/>
        </w:rPr>
      </w:pPr>
      <w:r w:rsidRPr="00A66E93">
        <w:rPr>
          <w:sz w:val="24"/>
          <w:szCs w:val="24"/>
          <w:lang w:val="sl-SI" w:eastAsia="bs-Latn-BA"/>
        </w:rPr>
        <w:t xml:space="preserve">Školski odbor donosi </w:t>
      </w:r>
      <w:r>
        <w:rPr>
          <w:sz w:val="24"/>
          <w:szCs w:val="24"/>
          <w:lang w:val="sl-SI" w:eastAsia="bs-Latn-BA"/>
        </w:rPr>
        <w:t xml:space="preserve">odluku o raspisivanju konkursa </w:t>
      </w:r>
      <w:r w:rsidRPr="00A66E93">
        <w:rPr>
          <w:sz w:val="24"/>
          <w:szCs w:val="24"/>
          <w:lang w:val="sl-SI" w:eastAsia="bs-Latn-BA"/>
        </w:rPr>
        <w:t xml:space="preserve">za prijem u radni odnos na osnovu saglasnosti </w:t>
      </w:r>
      <w:r w:rsidRPr="00A66E93">
        <w:rPr>
          <w:sz w:val="24"/>
          <w:szCs w:val="24"/>
          <w:lang w:val="sl-SI"/>
        </w:rPr>
        <w:t>Ministarstva.</w:t>
      </w:r>
    </w:p>
    <w:p w14:paraId="26395252" w14:textId="77777777" w:rsidR="00256409" w:rsidRDefault="00256409" w:rsidP="00256409">
      <w:pPr>
        <w:jc w:val="center"/>
        <w:rPr>
          <w:sz w:val="24"/>
          <w:szCs w:val="24"/>
          <w:lang w:val="hr-HR"/>
        </w:rPr>
      </w:pPr>
    </w:p>
    <w:p w14:paraId="0017DC40" w14:textId="77777777" w:rsidR="00256409" w:rsidRPr="00D73A3D" w:rsidRDefault="00256409" w:rsidP="00256409">
      <w:pPr>
        <w:jc w:val="center"/>
        <w:rPr>
          <w:b/>
          <w:sz w:val="24"/>
          <w:szCs w:val="24"/>
          <w:lang w:val="hr-HR"/>
        </w:rPr>
      </w:pPr>
      <w:r w:rsidRPr="00D73A3D">
        <w:rPr>
          <w:b/>
          <w:sz w:val="24"/>
          <w:szCs w:val="24"/>
          <w:lang w:val="hr-HR"/>
        </w:rPr>
        <w:t>Član  11.</w:t>
      </w:r>
    </w:p>
    <w:p w14:paraId="2E69292A" w14:textId="77777777" w:rsidR="00256409" w:rsidRPr="00D73A3D" w:rsidRDefault="00256409" w:rsidP="00256409">
      <w:pPr>
        <w:jc w:val="center"/>
        <w:rPr>
          <w:b/>
          <w:sz w:val="24"/>
          <w:szCs w:val="24"/>
          <w:lang w:val="hr-HR"/>
        </w:rPr>
      </w:pPr>
      <w:r w:rsidRPr="00D73A3D">
        <w:rPr>
          <w:b/>
          <w:sz w:val="24"/>
          <w:szCs w:val="24"/>
          <w:lang w:val="hr-HR"/>
        </w:rPr>
        <w:t>(Popunjavanje upražnjenih radnih mjesta sa Liste tehnološkog viška)</w:t>
      </w:r>
    </w:p>
    <w:p w14:paraId="135D06A8" w14:textId="77777777" w:rsidR="00256409" w:rsidRPr="00F02A3D" w:rsidRDefault="00256409" w:rsidP="00256409">
      <w:pPr>
        <w:numPr>
          <w:ilvl w:val="0"/>
          <w:numId w:val="6"/>
        </w:numPr>
        <w:jc w:val="both"/>
        <w:rPr>
          <w:sz w:val="24"/>
          <w:szCs w:val="24"/>
          <w:lang w:val="hr-HR"/>
        </w:rPr>
      </w:pPr>
      <w:r w:rsidRPr="00F02A3D">
        <w:rPr>
          <w:sz w:val="24"/>
          <w:szCs w:val="24"/>
          <w:lang w:val="pl-PL" w:eastAsia="bs-Latn-BA"/>
        </w:rPr>
        <w:t>Nastavnici, stručni i drugi saradnici i drugi radnici definiraju radni angažman ugovorom o radu.</w:t>
      </w:r>
    </w:p>
    <w:p w14:paraId="72D50656" w14:textId="77777777" w:rsidR="00256409" w:rsidRPr="00F02A3D" w:rsidRDefault="00256409" w:rsidP="00256409">
      <w:pPr>
        <w:numPr>
          <w:ilvl w:val="0"/>
          <w:numId w:val="6"/>
        </w:numPr>
        <w:jc w:val="both"/>
        <w:rPr>
          <w:sz w:val="24"/>
          <w:szCs w:val="24"/>
          <w:lang w:val="pl-PL" w:eastAsia="bs-Latn-BA"/>
        </w:rPr>
      </w:pPr>
      <w:r w:rsidRPr="00F02A3D">
        <w:rPr>
          <w:sz w:val="24"/>
          <w:szCs w:val="24"/>
          <w:lang w:val="pl-PL" w:eastAsia="bs-Latn-BA"/>
        </w:rPr>
        <w:t>Upražnjena radna mjesta u školi prvo se popunjavaju sa jedinstvene rang liste radnik</w:t>
      </w:r>
      <w:r>
        <w:rPr>
          <w:sz w:val="24"/>
          <w:szCs w:val="24"/>
          <w:lang w:val="pl-PL" w:eastAsia="bs-Latn-BA"/>
        </w:rPr>
        <w:t xml:space="preserve">a </w:t>
      </w:r>
      <w:r w:rsidRPr="00F02A3D">
        <w:rPr>
          <w:sz w:val="24"/>
          <w:szCs w:val="24"/>
          <w:lang w:val="pl-PL" w:eastAsia="bs-Latn-BA"/>
        </w:rPr>
        <w:t>za čijim radom je potpuno ili djelimično prestala potreba u odnosu na ugovor o radu na neodređen</w:t>
      </w:r>
      <w:r>
        <w:rPr>
          <w:sz w:val="24"/>
          <w:szCs w:val="24"/>
          <w:lang w:val="pl-PL" w:eastAsia="bs-Latn-BA"/>
        </w:rPr>
        <w:t xml:space="preserve">o vrijeme koji su zaključili s direktorom, </w:t>
      </w:r>
      <w:r w:rsidRPr="00F02A3D">
        <w:rPr>
          <w:sz w:val="24"/>
          <w:szCs w:val="24"/>
          <w:lang w:val="pl-PL" w:eastAsia="bs-Latn-BA"/>
        </w:rPr>
        <w:t>koja se vodi u Ministarstvu.</w:t>
      </w:r>
    </w:p>
    <w:p w14:paraId="716110FE" w14:textId="77777777" w:rsidR="00256409" w:rsidRPr="00F02A3D" w:rsidRDefault="00256409" w:rsidP="00256409">
      <w:pPr>
        <w:numPr>
          <w:ilvl w:val="0"/>
          <w:numId w:val="6"/>
        </w:numPr>
        <w:jc w:val="both"/>
        <w:rPr>
          <w:sz w:val="24"/>
          <w:szCs w:val="24"/>
          <w:lang w:val="pl-PL" w:eastAsia="bs-Latn-BA"/>
        </w:rPr>
      </w:pPr>
      <w:r w:rsidRPr="00F02A3D">
        <w:rPr>
          <w:sz w:val="24"/>
          <w:szCs w:val="24"/>
          <w:lang w:val="pl-PL" w:eastAsia="bs-Latn-BA"/>
        </w:rPr>
        <w:t>Ukoliko u školi postoji upražnjeno radno mjesto, škola je obavezna prvo preuzeti lice sa spiska radnika za čijim  je radom potpuno ili djelomično prestala potreba iz stava (2) ovog člana, koje  ispunjava sve opće i posebne uvjete za to radno mjesto.</w:t>
      </w:r>
    </w:p>
    <w:p w14:paraId="33D5D4F0" w14:textId="77777777" w:rsidR="00256409" w:rsidRPr="00F02A3D" w:rsidRDefault="00256409" w:rsidP="00256409">
      <w:pPr>
        <w:numPr>
          <w:ilvl w:val="0"/>
          <w:numId w:val="6"/>
        </w:numPr>
        <w:jc w:val="both"/>
        <w:rPr>
          <w:sz w:val="24"/>
          <w:szCs w:val="24"/>
          <w:lang w:val="pl-PL" w:eastAsia="bs-Latn-BA"/>
        </w:rPr>
      </w:pPr>
      <w:r w:rsidRPr="00F02A3D">
        <w:rPr>
          <w:sz w:val="24"/>
          <w:szCs w:val="24"/>
          <w:lang w:val="pl-PL" w:eastAsia="bs-Latn-BA"/>
        </w:rPr>
        <w:t>Ukoliko se popunjavanje upražnjenog radnog mjesta u skladu sa stavom (2) ovog člana ne može realizirati, ško</w:t>
      </w:r>
      <w:r>
        <w:rPr>
          <w:sz w:val="24"/>
          <w:szCs w:val="24"/>
          <w:lang w:val="pl-PL" w:eastAsia="bs-Latn-BA"/>
        </w:rPr>
        <w:t>la raspisuje javni konkurs za prijem radnika</w:t>
      </w:r>
      <w:r w:rsidRPr="00F02A3D">
        <w:rPr>
          <w:sz w:val="24"/>
          <w:szCs w:val="24"/>
          <w:lang w:val="pl-PL" w:eastAsia="bs-Latn-BA"/>
        </w:rPr>
        <w:t xml:space="preserve"> nakon prethodno pribavljene saglasnosti Ministra</w:t>
      </w:r>
      <w:r>
        <w:rPr>
          <w:sz w:val="24"/>
          <w:szCs w:val="24"/>
          <w:lang w:val="pl-PL" w:eastAsia="bs-Latn-BA"/>
        </w:rPr>
        <w:t xml:space="preserve"> za odgoj i obrazovanje  Kantona Sarajevo (u daljem tekstu: Ministar)</w:t>
      </w:r>
      <w:r w:rsidRPr="00F02A3D">
        <w:rPr>
          <w:sz w:val="24"/>
          <w:szCs w:val="24"/>
          <w:lang w:val="pl-PL" w:eastAsia="bs-Latn-BA"/>
        </w:rPr>
        <w:t>, koji se pr</w:t>
      </w:r>
      <w:r>
        <w:rPr>
          <w:sz w:val="24"/>
          <w:szCs w:val="24"/>
          <w:lang w:val="pl-PL" w:eastAsia="bs-Latn-BA"/>
        </w:rPr>
        <w:t>ovodi u skladu sa Pravilnikom s</w:t>
      </w:r>
      <w:r w:rsidRPr="00F02A3D">
        <w:rPr>
          <w:sz w:val="24"/>
          <w:szCs w:val="24"/>
          <w:lang w:val="pl-PL" w:eastAsia="bs-Latn-BA"/>
        </w:rPr>
        <w:t xml:space="preserve"> k</w:t>
      </w:r>
      <w:r>
        <w:rPr>
          <w:sz w:val="24"/>
          <w:szCs w:val="24"/>
          <w:lang w:val="pl-PL" w:eastAsia="bs-Latn-BA"/>
        </w:rPr>
        <w:t>riterijima za prijem radnika</w:t>
      </w:r>
      <w:r w:rsidRPr="00F02A3D">
        <w:rPr>
          <w:sz w:val="24"/>
          <w:szCs w:val="24"/>
          <w:lang w:val="pl-PL" w:eastAsia="bs-Latn-BA"/>
        </w:rPr>
        <w:t xml:space="preserve"> u radni odnos u </w:t>
      </w:r>
      <w:r>
        <w:rPr>
          <w:sz w:val="24"/>
          <w:szCs w:val="24"/>
          <w:lang w:val="pl-PL" w:eastAsia="bs-Latn-BA"/>
        </w:rPr>
        <w:t>osnovnim</w:t>
      </w:r>
      <w:r w:rsidRPr="00F02A3D">
        <w:rPr>
          <w:sz w:val="24"/>
          <w:szCs w:val="24"/>
          <w:lang w:val="pl-PL" w:eastAsia="bs-Latn-BA"/>
        </w:rPr>
        <w:t xml:space="preserve"> školama kao javnim ustanovama na području Kanton</w:t>
      </w:r>
      <w:r>
        <w:rPr>
          <w:sz w:val="24"/>
          <w:szCs w:val="24"/>
          <w:lang w:val="pl-PL" w:eastAsia="bs-Latn-BA"/>
        </w:rPr>
        <w:t>a Sarajevo (</w:t>
      </w:r>
      <w:r w:rsidRPr="00F02A3D">
        <w:rPr>
          <w:sz w:val="24"/>
          <w:szCs w:val="24"/>
          <w:lang w:val="pl-PL" w:eastAsia="bs-Latn-BA"/>
        </w:rPr>
        <w:t>u daljem teks</w:t>
      </w:r>
      <w:r>
        <w:rPr>
          <w:sz w:val="24"/>
          <w:szCs w:val="24"/>
          <w:lang w:val="pl-PL" w:eastAsia="bs-Latn-BA"/>
        </w:rPr>
        <w:t>t</w:t>
      </w:r>
      <w:r w:rsidRPr="00F02A3D">
        <w:rPr>
          <w:sz w:val="24"/>
          <w:szCs w:val="24"/>
          <w:lang w:val="pl-PL" w:eastAsia="bs-Latn-BA"/>
        </w:rPr>
        <w:t>u: Prav</w:t>
      </w:r>
      <w:r>
        <w:rPr>
          <w:sz w:val="24"/>
          <w:szCs w:val="24"/>
          <w:lang w:val="pl-PL" w:eastAsia="bs-Latn-BA"/>
        </w:rPr>
        <w:t>ilnik s</w:t>
      </w:r>
      <w:r w:rsidRPr="00F02A3D">
        <w:rPr>
          <w:sz w:val="24"/>
          <w:szCs w:val="24"/>
          <w:lang w:val="pl-PL" w:eastAsia="bs-Latn-BA"/>
        </w:rPr>
        <w:t xml:space="preserve"> k</w:t>
      </w:r>
      <w:r>
        <w:rPr>
          <w:sz w:val="24"/>
          <w:szCs w:val="24"/>
          <w:lang w:val="pl-PL" w:eastAsia="bs-Latn-BA"/>
        </w:rPr>
        <w:t>riterijima za prijem radnika</w:t>
      </w:r>
      <w:r w:rsidRPr="00F02A3D">
        <w:rPr>
          <w:sz w:val="24"/>
          <w:szCs w:val="24"/>
          <w:lang w:val="pl-PL" w:eastAsia="bs-Latn-BA"/>
        </w:rPr>
        <w:t>).</w:t>
      </w:r>
    </w:p>
    <w:p w14:paraId="2D56CDFC" w14:textId="77777777" w:rsidR="00256409" w:rsidRPr="00F02A3D" w:rsidRDefault="00256409" w:rsidP="00256409">
      <w:pPr>
        <w:numPr>
          <w:ilvl w:val="0"/>
          <w:numId w:val="6"/>
        </w:numPr>
        <w:jc w:val="both"/>
        <w:rPr>
          <w:sz w:val="24"/>
          <w:szCs w:val="24"/>
          <w:lang w:val="pl-PL" w:eastAsia="bs-Latn-BA"/>
        </w:rPr>
      </w:pPr>
      <w:r w:rsidRPr="00F02A3D">
        <w:rPr>
          <w:sz w:val="24"/>
          <w:szCs w:val="24"/>
          <w:lang w:val="pl-PL" w:eastAsia="bs-Latn-BA"/>
        </w:rPr>
        <w:lastRenderedPageBreak/>
        <w:t>Pravo na evidentiranje u spisak radnika za čijim je radom potpuno ili djelimično prestala potreba iz stava (2) ovog člana imaju radnici koji su u radnom odnosu na neodr</w:t>
      </w:r>
      <w:r>
        <w:rPr>
          <w:sz w:val="24"/>
          <w:szCs w:val="24"/>
          <w:lang w:val="pl-PL" w:eastAsia="bs-Latn-BA"/>
        </w:rPr>
        <w:t>eđeno vrijeme, kao i radnici</w:t>
      </w:r>
      <w:r w:rsidRPr="00F02A3D">
        <w:rPr>
          <w:sz w:val="24"/>
          <w:szCs w:val="24"/>
          <w:lang w:val="pl-PL" w:eastAsia="bs-Latn-BA"/>
        </w:rPr>
        <w:t xml:space="preserve"> koji nisu ponovo izabrani za direktora, odnosno pomoćnika direktora škole, a ne miruju im prava i obaveze iz radnog odnosa koje podrazumijevaju  prethodno radno mjesto u školi, u okviru svog profila i stručne spreme u osnovnim i srednjim školama, kao javnim ustanovama Kantona Sarajevo.</w:t>
      </w:r>
    </w:p>
    <w:p w14:paraId="76290B5E" w14:textId="77777777" w:rsidR="00256409" w:rsidRPr="009629DA" w:rsidRDefault="00256409" w:rsidP="00256409">
      <w:pPr>
        <w:numPr>
          <w:ilvl w:val="0"/>
          <w:numId w:val="6"/>
        </w:numPr>
        <w:jc w:val="both"/>
        <w:rPr>
          <w:sz w:val="24"/>
          <w:szCs w:val="24"/>
          <w:lang w:val="pl-PL" w:eastAsia="bs-Latn-BA"/>
        </w:rPr>
      </w:pPr>
      <w:r w:rsidRPr="009629DA">
        <w:rPr>
          <w:sz w:val="24"/>
          <w:szCs w:val="24"/>
          <w:lang w:val="sl-SI" w:eastAsia="bs-Latn-BA"/>
        </w:rPr>
        <w:t>Radnici sa Liste radnika za čijim je radom djelimično ili potpuno prestala potreba, koji su Rješenjem ministra raspoređeni u određenu školu primaju se u radni odnos na neodređeno vrijeme ili ga Škola angažuje na određeno vrijeme bez raspisivanja Javnog konkursa i sa</w:t>
      </w:r>
      <w:r>
        <w:rPr>
          <w:sz w:val="24"/>
          <w:szCs w:val="24"/>
          <w:lang w:val="sl-SI" w:eastAsia="bs-Latn-BA"/>
        </w:rPr>
        <w:t xml:space="preserve"> njim zaključuje Ugovor o radu.</w:t>
      </w:r>
    </w:p>
    <w:p w14:paraId="1FA618A6" w14:textId="77777777" w:rsidR="00256409" w:rsidRDefault="00256409" w:rsidP="00256409">
      <w:pPr>
        <w:ind w:left="360"/>
        <w:rPr>
          <w:sz w:val="24"/>
          <w:szCs w:val="24"/>
          <w:lang w:val="sl-SI" w:eastAsia="bs-Latn-BA"/>
        </w:rPr>
      </w:pPr>
    </w:p>
    <w:p w14:paraId="420C69C0" w14:textId="77777777" w:rsidR="00256409" w:rsidRPr="00D73A3D" w:rsidRDefault="00256409" w:rsidP="00256409">
      <w:pPr>
        <w:ind w:left="360"/>
        <w:jc w:val="center"/>
        <w:rPr>
          <w:b/>
          <w:sz w:val="24"/>
          <w:szCs w:val="24"/>
          <w:lang w:val="pl-PL" w:eastAsia="bs-Latn-BA"/>
        </w:rPr>
      </w:pPr>
      <w:r w:rsidRPr="00D73A3D">
        <w:rPr>
          <w:b/>
          <w:sz w:val="24"/>
          <w:szCs w:val="24"/>
          <w:lang w:val="pl-PL" w:eastAsia="bs-Latn-BA"/>
        </w:rPr>
        <w:t>Član  12.</w:t>
      </w:r>
    </w:p>
    <w:p w14:paraId="7141D598" w14:textId="77777777" w:rsidR="00256409" w:rsidRPr="00D73A3D" w:rsidRDefault="00256409" w:rsidP="00256409">
      <w:pPr>
        <w:jc w:val="center"/>
        <w:rPr>
          <w:b/>
          <w:sz w:val="24"/>
          <w:szCs w:val="24"/>
          <w:lang w:val="pl-PL" w:eastAsia="bs-Latn-BA"/>
        </w:rPr>
      </w:pPr>
      <w:r w:rsidRPr="00D73A3D">
        <w:rPr>
          <w:b/>
          <w:sz w:val="24"/>
          <w:szCs w:val="24"/>
          <w:lang w:val="pl-PL" w:eastAsia="bs-Latn-BA"/>
        </w:rPr>
        <w:t>( Raspisivanje konkursa)</w:t>
      </w:r>
    </w:p>
    <w:p w14:paraId="05AC292D" w14:textId="77777777" w:rsidR="00256409" w:rsidRPr="00F02A3D" w:rsidRDefault="00256409" w:rsidP="00256409">
      <w:pPr>
        <w:pStyle w:val="Odlomakpopisa"/>
        <w:numPr>
          <w:ilvl w:val="0"/>
          <w:numId w:val="32"/>
        </w:numPr>
        <w:ind w:left="426" w:right="283" w:hanging="426"/>
        <w:jc w:val="both"/>
        <w:rPr>
          <w:sz w:val="24"/>
          <w:szCs w:val="24"/>
          <w:lang w:val="sl-SI"/>
        </w:rPr>
      </w:pPr>
      <w:r w:rsidRPr="00F02A3D">
        <w:rPr>
          <w:sz w:val="24"/>
          <w:szCs w:val="24"/>
          <w:lang w:val="sl-SI"/>
        </w:rPr>
        <w:t xml:space="preserve">Na osnovu prijedloga direktora o potrebi prijema radnika u radni odnos, Školski  odbor donosi odluku o raspisivanju </w:t>
      </w:r>
      <w:r>
        <w:rPr>
          <w:sz w:val="24"/>
          <w:szCs w:val="24"/>
          <w:lang w:val="sl-SI"/>
        </w:rPr>
        <w:t xml:space="preserve">javnog </w:t>
      </w:r>
      <w:r w:rsidRPr="00F02A3D">
        <w:rPr>
          <w:sz w:val="24"/>
          <w:szCs w:val="24"/>
          <w:lang w:val="sl-SI"/>
        </w:rPr>
        <w:t>konkursa</w:t>
      </w:r>
      <w:r>
        <w:rPr>
          <w:sz w:val="24"/>
          <w:szCs w:val="24"/>
          <w:lang w:val="sl-SI"/>
        </w:rPr>
        <w:t xml:space="preserve"> </w:t>
      </w:r>
      <w:r w:rsidRPr="00F02A3D">
        <w:rPr>
          <w:sz w:val="24"/>
          <w:szCs w:val="24"/>
          <w:lang w:val="sl-SI"/>
        </w:rPr>
        <w:t>za prijem u radni odnos, uz prethodno pribavljenu saglasnost Ministr</w:t>
      </w:r>
      <w:r>
        <w:rPr>
          <w:sz w:val="24"/>
          <w:szCs w:val="24"/>
          <w:lang w:val="sl-SI"/>
        </w:rPr>
        <w:t>a.</w:t>
      </w:r>
    </w:p>
    <w:p w14:paraId="38B447B0" w14:textId="77777777" w:rsidR="00256409" w:rsidRPr="00F02A3D" w:rsidRDefault="00256409" w:rsidP="00256409">
      <w:pPr>
        <w:pStyle w:val="Odlomakpopisa"/>
        <w:numPr>
          <w:ilvl w:val="0"/>
          <w:numId w:val="32"/>
        </w:numPr>
        <w:ind w:left="426" w:right="283" w:hanging="426"/>
        <w:jc w:val="both"/>
        <w:rPr>
          <w:sz w:val="24"/>
          <w:szCs w:val="24"/>
          <w:lang w:val="sl-SI"/>
        </w:rPr>
      </w:pPr>
      <w:r>
        <w:rPr>
          <w:sz w:val="24"/>
          <w:szCs w:val="24"/>
          <w:lang w:val="sl-SI"/>
        </w:rPr>
        <w:t>Javni k</w:t>
      </w:r>
      <w:r w:rsidRPr="00F02A3D">
        <w:rPr>
          <w:sz w:val="24"/>
          <w:szCs w:val="24"/>
          <w:lang w:val="sl-SI"/>
        </w:rPr>
        <w:t xml:space="preserve">onkurs za prijem u radni odnos se </w:t>
      </w:r>
      <w:r>
        <w:rPr>
          <w:sz w:val="24"/>
          <w:szCs w:val="24"/>
          <w:lang w:val="sl-SI"/>
        </w:rPr>
        <w:t>objavljuje u skladu sa odredbama zakona</w:t>
      </w:r>
      <w:r w:rsidRPr="00F02A3D">
        <w:rPr>
          <w:sz w:val="24"/>
          <w:szCs w:val="24"/>
          <w:lang w:val="sl-SI"/>
        </w:rPr>
        <w:t>.</w:t>
      </w:r>
    </w:p>
    <w:p w14:paraId="772F0872" w14:textId="77777777" w:rsidR="00256409" w:rsidRPr="00F02A3D" w:rsidRDefault="00256409" w:rsidP="00256409">
      <w:pPr>
        <w:pStyle w:val="Odlomakpopisa"/>
        <w:numPr>
          <w:ilvl w:val="0"/>
          <w:numId w:val="32"/>
        </w:numPr>
        <w:ind w:left="426" w:right="283" w:hanging="426"/>
        <w:jc w:val="both"/>
        <w:rPr>
          <w:sz w:val="24"/>
          <w:szCs w:val="24"/>
          <w:lang w:val="sl-SI"/>
        </w:rPr>
      </w:pPr>
      <w:r w:rsidRPr="00F02A3D">
        <w:rPr>
          <w:sz w:val="24"/>
          <w:szCs w:val="24"/>
          <w:lang w:val="sl-SI"/>
        </w:rPr>
        <w:t>Škola će u konkursu obavezno navesti koju dokumentaciju su kandidati obavezni blagovremeno dostaviti, te navesti i ostalu dodatnu dokumentaciju na osnovu koje će se izvršiti bodovanje prijavljenih kandidata koji ispunjavaju uslove konkur</w:t>
      </w:r>
      <w:r>
        <w:rPr>
          <w:sz w:val="24"/>
          <w:szCs w:val="24"/>
          <w:lang w:val="sl-SI"/>
        </w:rPr>
        <w:t>sa, a u skladu sa Pravilnikom s</w:t>
      </w:r>
      <w:r w:rsidRPr="00F02A3D">
        <w:rPr>
          <w:sz w:val="24"/>
          <w:szCs w:val="24"/>
          <w:lang w:val="sl-SI"/>
        </w:rPr>
        <w:t xml:space="preserve"> k</w:t>
      </w:r>
      <w:r>
        <w:rPr>
          <w:sz w:val="24"/>
          <w:szCs w:val="24"/>
          <w:lang w:val="sl-SI"/>
        </w:rPr>
        <w:t>riterijima za prijem radnika</w:t>
      </w:r>
      <w:r w:rsidRPr="00F02A3D">
        <w:rPr>
          <w:sz w:val="24"/>
          <w:szCs w:val="24"/>
          <w:lang w:val="sl-SI"/>
        </w:rPr>
        <w:t>.</w:t>
      </w:r>
    </w:p>
    <w:p w14:paraId="6263F1A0" w14:textId="77777777" w:rsidR="00256409" w:rsidRPr="00F02A3D" w:rsidRDefault="00256409" w:rsidP="00256409">
      <w:pPr>
        <w:pStyle w:val="Odlomakpopisa"/>
        <w:numPr>
          <w:ilvl w:val="0"/>
          <w:numId w:val="32"/>
        </w:numPr>
        <w:ind w:left="426" w:right="283" w:hanging="426"/>
        <w:jc w:val="both"/>
        <w:rPr>
          <w:sz w:val="24"/>
          <w:szCs w:val="24"/>
          <w:lang w:val="sl-SI"/>
        </w:rPr>
      </w:pPr>
      <w:r w:rsidRPr="00F02A3D">
        <w:rPr>
          <w:sz w:val="24"/>
          <w:szCs w:val="24"/>
          <w:lang w:val="sl-SI"/>
        </w:rPr>
        <w:t>Nepotpune i neblagovremene</w:t>
      </w:r>
      <w:r>
        <w:rPr>
          <w:sz w:val="24"/>
          <w:szCs w:val="24"/>
          <w:lang w:val="sl-SI"/>
        </w:rPr>
        <w:t xml:space="preserve"> prijave </w:t>
      </w:r>
      <w:r w:rsidRPr="00F02A3D">
        <w:rPr>
          <w:sz w:val="24"/>
          <w:szCs w:val="24"/>
          <w:lang w:val="sl-SI"/>
        </w:rPr>
        <w:t>neće se uzimati u razmatranje i iste Škola nije obavezna vratititi nego ih kandidati, po prijemu obavještenja, mogu preuzeti u školi lično po okončanju konkusne procedure.</w:t>
      </w:r>
    </w:p>
    <w:p w14:paraId="2F397CD7" w14:textId="77777777" w:rsidR="00256409" w:rsidRPr="00FF31F1" w:rsidRDefault="00256409" w:rsidP="00256409">
      <w:pPr>
        <w:numPr>
          <w:ilvl w:val="0"/>
          <w:numId w:val="32"/>
        </w:numPr>
        <w:suppressAutoHyphens/>
        <w:ind w:left="426" w:hanging="426"/>
        <w:contextualSpacing/>
        <w:jc w:val="both"/>
        <w:rPr>
          <w:sz w:val="23"/>
          <w:szCs w:val="23"/>
          <w:lang w:val="bs-Latn-BA"/>
        </w:rPr>
      </w:pPr>
      <w:r w:rsidRPr="00FF31F1">
        <w:rPr>
          <w:sz w:val="24"/>
          <w:szCs w:val="24"/>
          <w:lang w:val="bs-Latn-BA"/>
        </w:rPr>
        <w:t>Za zaključenje ugovora o radu s radnikom,</w:t>
      </w:r>
      <w:r>
        <w:rPr>
          <w:sz w:val="24"/>
          <w:szCs w:val="24"/>
          <w:lang w:val="bs-Latn-BA"/>
        </w:rPr>
        <w:t xml:space="preserve"> škola</w:t>
      </w:r>
      <w:r w:rsidRPr="00FF31F1">
        <w:rPr>
          <w:sz w:val="24"/>
          <w:szCs w:val="24"/>
          <w:lang w:val="bs-Latn-BA"/>
        </w:rPr>
        <w:t xml:space="preserve"> obavezno raspisuje javni konkurs.</w:t>
      </w:r>
    </w:p>
    <w:p w14:paraId="4B77054B" w14:textId="77777777" w:rsidR="00256409" w:rsidRPr="00FF31F1" w:rsidRDefault="00256409" w:rsidP="00256409">
      <w:pPr>
        <w:numPr>
          <w:ilvl w:val="0"/>
          <w:numId w:val="32"/>
        </w:numPr>
        <w:suppressAutoHyphens/>
        <w:ind w:left="357" w:hanging="357"/>
        <w:contextualSpacing/>
        <w:jc w:val="both"/>
        <w:rPr>
          <w:sz w:val="23"/>
          <w:szCs w:val="23"/>
          <w:lang w:val="bs-Latn-BA"/>
        </w:rPr>
      </w:pPr>
      <w:r w:rsidRPr="00FF31F1">
        <w:rPr>
          <w:sz w:val="24"/>
          <w:szCs w:val="24"/>
          <w:lang w:val="bs-Latn-BA"/>
        </w:rPr>
        <w:t>Radnik zaključuje ugovor o radu nakon provedenog javnog konkursa, koji se objavljuje u skladu sa odredbama zakona.</w:t>
      </w:r>
    </w:p>
    <w:p w14:paraId="3012E923" w14:textId="77777777" w:rsidR="00256409" w:rsidRPr="00FF31F1" w:rsidRDefault="00256409" w:rsidP="00256409">
      <w:pPr>
        <w:numPr>
          <w:ilvl w:val="0"/>
          <w:numId w:val="32"/>
        </w:numPr>
        <w:suppressAutoHyphens/>
        <w:ind w:left="357" w:hanging="357"/>
        <w:contextualSpacing/>
        <w:jc w:val="both"/>
        <w:rPr>
          <w:sz w:val="24"/>
          <w:szCs w:val="24"/>
          <w:lang w:val="bs-Latn-BA"/>
        </w:rPr>
      </w:pPr>
      <w:r w:rsidRPr="00FF31F1">
        <w:rPr>
          <w:sz w:val="24"/>
          <w:szCs w:val="24"/>
          <w:lang w:val="bs-Latn-BA"/>
        </w:rPr>
        <w:t xml:space="preserve">Ukoliko se prijem radnika vrši u toku nastavne godine, putem javnog konkursa ili na način kako je to predviđeno članom </w:t>
      </w:r>
      <w:r>
        <w:rPr>
          <w:sz w:val="24"/>
          <w:szCs w:val="24"/>
          <w:lang w:val="bs-Latn-BA"/>
        </w:rPr>
        <w:t>13</w:t>
      </w:r>
      <w:r w:rsidRPr="00FF31F1">
        <w:rPr>
          <w:sz w:val="24"/>
          <w:szCs w:val="24"/>
          <w:lang w:val="bs-Latn-BA"/>
        </w:rPr>
        <w:t xml:space="preserve">. </w:t>
      </w:r>
      <w:r>
        <w:rPr>
          <w:sz w:val="24"/>
          <w:szCs w:val="24"/>
          <w:lang w:val="bs-Latn-BA"/>
        </w:rPr>
        <w:t>ovog Pravilnika</w:t>
      </w:r>
      <w:r w:rsidRPr="00FF31F1">
        <w:rPr>
          <w:sz w:val="24"/>
          <w:szCs w:val="24"/>
          <w:lang w:val="bs-Latn-BA"/>
        </w:rPr>
        <w:t>, a ustanove nisu u stanju usaglasiti raspored časova, ustanova koja prima radnika dužna je raspored časova prilagoditi rasporedu časova u ustanovam</w:t>
      </w:r>
      <w:r>
        <w:rPr>
          <w:sz w:val="24"/>
          <w:szCs w:val="24"/>
          <w:lang w:val="bs-Latn-BA"/>
        </w:rPr>
        <w:t>a u kojima je radnik iz stava (6</w:t>
      </w:r>
      <w:r w:rsidRPr="00FF31F1">
        <w:rPr>
          <w:sz w:val="24"/>
          <w:szCs w:val="24"/>
          <w:lang w:val="bs-Latn-BA"/>
        </w:rPr>
        <w:t>) već zasnovao radni odnos.</w:t>
      </w:r>
    </w:p>
    <w:p w14:paraId="6086A3DA" w14:textId="77777777" w:rsidR="00256409" w:rsidRPr="009E7ED8" w:rsidRDefault="00256409" w:rsidP="00256409">
      <w:pPr>
        <w:tabs>
          <w:tab w:val="left" w:pos="364"/>
        </w:tabs>
        <w:spacing w:line="232" w:lineRule="auto"/>
        <w:ind w:left="426" w:right="20"/>
        <w:jc w:val="both"/>
        <w:rPr>
          <w:sz w:val="24"/>
          <w:szCs w:val="24"/>
          <w:lang w:val="sl-SI" w:eastAsia="bs-Latn-BA"/>
        </w:rPr>
      </w:pPr>
    </w:p>
    <w:p w14:paraId="2848CE9E" w14:textId="77777777" w:rsidR="00256409" w:rsidRPr="00D73A3D" w:rsidRDefault="00256409" w:rsidP="00256409">
      <w:pPr>
        <w:jc w:val="center"/>
        <w:rPr>
          <w:b/>
          <w:sz w:val="24"/>
          <w:szCs w:val="24"/>
          <w:lang w:val="sl-SI" w:eastAsia="bs-Latn-BA"/>
        </w:rPr>
      </w:pPr>
      <w:r w:rsidRPr="00D73A3D">
        <w:rPr>
          <w:b/>
          <w:sz w:val="24"/>
          <w:szCs w:val="24"/>
          <w:lang w:val="sl-SI" w:eastAsia="bs-Latn-BA"/>
        </w:rPr>
        <w:t>Član 13.</w:t>
      </w:r>
    </w:p>
    <w:p w14:paraId="0C2B56DF" w14:textId="77777777" w:rsidR="00256409" w:rsidRPr="00D73A3D" w:rsidRDefault="00256409" w:rsidP="00256409">
      <w:pPr>
        <w:jc w:val="center"/>
        <w:rPr>
          <w:b/>
          <w:sz w:val="24"/>
          <w:szCs w:val="24"/>
          <w:lang w:val="hr-HR" w:eastAsia="hr-HR"/>
        </w:rPr>
      </w:pPr>
      <w:r w:rsidRPr="00D73A3D">
        <w:rPr>
          <w:b/>
          <w:sz w:val="24"/>
          <w:szCs w:val="24"/>
          <w:lang w:val="hr-HR" w:eastAsia="hr-HR"/>
        </w:rPr>
        <w:t xml:space="preserve"> (Angažovanje radnika bez raspisivanja konkursa)</w:t>
      </w:r>
    </w:p>
    <w:p w14:paraId="75B069D2" w14:textId="77777777" w:rsidR="00256409" w:rsidRPr="00FF31F1" w:rsidRDefault="00256409" w:rsidP="00256409">
      <w:pPr>
        <w:numPr>
          <w:ilvl w:val="0"/>
          <w:numId w:val="146"/>
        </w:numPr>
        <w:suppressAutoHyphens/>
        <w:contextualSpacing/>
        <w:jc w:val="both"/>
        <w:rPr>
          <w:sz w:val="23"/>
          <w:szCs w:val="23"/>
          <w:lang w:val="bs-Latn-BA"/>
        </w:rPr>
      </w:pPr>
      <w:r w:rsidRPr="00FF31F1">
        <w:rPr>
          <w:sz w:val="24"/>
          <w:szCs w:val="24"/>
          <w:lang w:val="bs-Latn-BA"/>
        </w:rPr>
        <w:t>Javni konkurs nije potreban za sklapanje ugovora o radu:</w:t>
      </w:r>
    </w:p>
    <w:p w14:paraId="0BD8A211" w14:textId="77777777" w:rsidR="00256409" w:rsidRPr="00FF31F1" w:rsidRDefault="00256409" w:rsidP="00256409">
      <w:pPr>
        <w:pStyle w:val="Odlomakpopisa"/>
        <w:numPr>
          <w:ilvl w:val="0"/>
          <w:numId w:val="145"/>
        </w:numPr>
        <w:suppressAutoHyphens/>
        <w:jc w:val="both"/>
        <w:rPr>
          <w:iCs/>
          <w:sz w:val="24"/>
          <w:szCs w:val="24"/>
          <w:lang w:val="bs-Latn-BA"/>
        </w:rPr>
      </w:pPr>
      <w:r w:rsidRPr="00FF31F1">
        <w:rPr>
          <w:iCs/>
          <w:sz w:val="24"/>
          <w:szCs w:val="24"/>
          <w:lang w:val="bs-Latn-BA"/>
        </w:rPr>
        <w:t xml:space="preserve">u hitnim, odnosno vanrednim slučajevima u koje se ubrajaju: smrt radnika, iznenadno i nenajavljeno bolovanje, porodiljsko odsustvo i sl.), u skladu sa zakonom, </w:t>
      </w:r>
      <w:r w:rsidRPr="00FF31F1">
        <w:rPr>
          <w:sz w:val="24"/>
          <w:szCs w:val="24"/>
          <w:lang w:val="bs-Latn-BA"/>
        </w:rPr>
        <w:t xml:space="preserve">u </w:t>
      </w:r>
      <w:r w:rsidRPr="00FF31F1">
        <w:rPr>
          <w:iCs/>
          <w:sz w:val="24"/>
          <w:szCs w:val="24"/>
          <w:lang w:val="bs-Latn-BA"/>
        </w:rPr>
        <w:t>toku školske godine na određeno vrijeme u ukupnom trajanju do 180 dana i to na način da direktor radnika može angažovati do 60 dana bez javnog konkursa, a za periode duže od 60 dana direktor prethodno mora pribaviti pisanu saglasnost koju, na prijedlog Komisije Ministarstva za zbrinjavanje radnika ustanova za čijim je radom potpuno ili djelimično prestala potreba, daje ministar,</w:t>
      </w:r>
    </w:p>
    <w:p w14:paraId="10CE148F" w14:textId="77777777" w:rsidR="00256409" w:rsidRPr="00FF31F1" w:rsidRDefault="00256409" w:rsidP="00256409">
      <w:pPr>
        <w:pStyle w:val="Odlomakpopisa"/>
        <w:numPr>
          <w:ilvl w:val="0"/>
          <w:numId w:val="145"/>
        </w:numPr>
        <w:suppressAutoHyphens/>
        <w:jc w:val="both"/>
        <w:rPr>
          <w:iCs/>
          <w:sz w:val="24"/>
          <w:szCs w:val="24"/>
          <w:lang w:val="bs-Latn-BA"/>
        </w:rPr>
      </w:pPr>
      <w:r w:rsidRPr="00FF31F1">
        <w:rPr>
          <w:iCs/>
          <w:sz w:val="24"/>
          <w:szCs w:val="24"/>
          <w:lang w:val="bs-Latn-BA"/>
        </w:rPr>
        <w:t xml:space="preserve">kada se zasniva radni odnos s radnikom koji se nalazi na evidenciji iz člana </w:t>
      </w:r>
      <w:r>
        <w:rPr>
          <w:sz w:val="24"/>
          <w:szCs w:val="24"/>
          <w:lang w:val="bs-Latn-BA"/>
        </w:rPr>
        <w:t>11</w:t>
      </w:r>
      <w:r w:rsidRPr="00FF31F1">
        <w:rPr>
          <w:sz w:val="24"/>
          <w:szCs w:val="24"/>
          <w:lang w:val="bs-Latn-BA"/>
        </w:rPr>
        <w:t xml:space="preserve">. stav (2) </w:t>
      </w:r>
      <w:r w:rsidRPr="00FF31F1">
        <w:rPr>
          <w:iCs/>
          <w:sz w:val="24"/>
          <w:szCs w:val="24"/>
          <w:lang w:val="bs-Latn-BA"/>
        </w:rPr>
        <w:t xml:space="preserve">ovog </w:t>
      </w:r>
      <w:r>
        <w:rPr>
          <w:iCs/>
          <w:sz w:val="24"/>
          <w:szCs w:val="24"/>
          <w:lang w:val="bs-Latn-BA"/>
        </w:rPr>
        <w:t>Pravilnika</w:t>
      </w:r>
      <w:r w:rsidRPr="00FF31F1">
        <w:rPr>
          <w:iCs/>
          <w:sz w:val="24"/>
          <w:szCs w:val="24"/>
          <w:lang w:val="bs-Latn-BA"/>
        </w:rPr>
        <w:t>,</w:t>
      </w:r>
    </w:p>
    <w:p w14:paraId="4CF77622" w14:textId="77777777" w:rsidR="00256409" w:rsidRPr="00FF31F1" w:rsidRDefault="00256409" w:rsidP="00256409">
      <w:pPr>
        <w:pStyle w:val="Odlomakpopisa"/>
        <w:numPr>
          <w:ilvl w:val="0"/>
          <w:numId w:val="145"/>
        </w:numPr>
        <w:suppressAutoHyphens/>
        <w:jc w:val="both"/>
        <w:rPr>
          <w:iCs/>
          <w:sz w:val="24"/>
          <w:szCs w:val="24"/>
          <w:lang w:val="bs-Latn-BA"/>
        </w:rPr>
      </w:pPr>
      <w:r w:rsidRPr="00FF31F1">
        <w:rPr>
          <w:iCs/>
          <w:sz w:val="24"/>
          <w:szCs w:val="24"/>
          <w:lang w:val="bs-Latn-BA"/>
        </w:rPr>
        <w:t>do punog radnog vremena s osobom koja ima zasnovan radni odnos na neodređeno nepuno radno vrijeme. Pravo iz ove alineje primjenjuje se kako u slučaju zasnivanja radnog odnosa kod istog poslodavca, tako i kod drugog poslodavca na području Kantona, te također i u slučaju kada bi nakon zasnivanja radnog odnosa do punog radnog vremena za preostali dio bilo potrebno raspisati javni konkurs. U tom slučaju ustanova u kojoj postoji upražnjeno radno mjesto je obavezna prethodno pribaviti pozitivno mišljenje sindikalnog povjerenika i pisanu saglasnost ministra na osnovu koje će ta ustanova zaključiti ugovor o radu s radnikom, osim u slučaju kada je radnik raspoređen na upražnjeno radno mjesto rješenjem ministra,</w:t>
      </w:r>
    </w:p>
    <w:p w14:paraId="4C7BDB6E" w14:textId="77777777" w:rsidR="00256409" w:rsidRPr="00FF31F1" w:rsidRDefault="00256409" w:rsidP="00256409">
      <w:pPr>
        <w:pStyle w:val="Odlomakpopisa"/>
        <w:numPr>
          <w:ilvl w:val="0"/>
          <w:numId w:val="145"/>
        </w:numPr>
        <w:suppressAutoHyphens/>
        <w:jc w:val="both"/>
        <w:rPr>
          <w:iCs/>
          <w:sz w:val="24"/>
          <w:szCs w:val="24"/>
          <w:lang w:val="bs-Latn-BA"/>
        </w:rPr>
      </w:pPr>
      <w:r w:rsidRPr="00FF31F1">
        <w:rPr>
          <w:iCs/>
          <w:sz w:val="24"/>
          <w:szCs w:val="24"/>
          <w:lang w:val="bs-Latn-BA"/>
        </w:rPr>
        <w:lastRenderedPageBreak/>
        <w:t>kada radnici, koji su u radnom odnosu na neodređeno vrijeme, žele zamijeniti radna mjesta. U tom slučaju ustanove i radnici koji su u radnom odnosu na neodređeno vrijeme, nakon prethodno pribavljenog pozitivnog mišljenja sindikalnog povjerenika, zaključuju sporazum o zamjeni radnih mjesta na osnovu kojih zaključuju ugovore o radu,</w:t>
      </w:r>
    </w:p>
    <w:p w14:paraId="469DE613" w14:textId="77777777" w:rsidR="00256409" w:rsidRPr="00FF31F1" w:rsidRDefault="00256409" w:rsidP="00256409">
      <w:pPr>
        <w:pStyle w:val="Odlomakpopisa"/>
        <w:numPr>
          <w:ilvl w:val="0"/>
          <w:numId w:val="145"/>
        </w:numPr>
        <w:suppressAutoHyphens/>
        <w:jc w:val="both"/>
        <w:rPr>
          <w:iCs/>
          <w:sz w:val="24"/>
          <w:szCs w:val="24"/>
          <w:lang w:val="bs-Latn-BA"/>
        </w:rPr>
      </w:pPr>
      <w:r w:rsidRPr="00FF31F1">
        <w:rPr>
          <w:iCs/>
          <w:sz w:val="24"/>
          <w:szCs w:val="24"/>
          <w:lang w:val="bs-Latn-BA"/>
        </w:rPr>
        <w:t>kada radnik, koji je u stalnom radnom odnosu na neodređeno vrijeme, želi zamijeniti radno mjesto i zaključiti ugovor o radu na upražnjeno radno mjesto u drugoj ustanovi (</w:t>
      </w:r>
      <w:r w:rsidRPr="00FF31F1">
        <w:rPr>
          <w:sz w:val="24"/>
          <w:szCs w:val="24"/>
          <w:lang w:val="bs-Latn-BA"/>
        </w:rPr>
        <w:t>javna ustanova predškolskog odgoja, ustanova osnovnog odgoja i obrazovanja, ustanova za odgoj i obrazovanje učenika s teškoćama, dom učenika ili srednja škola)</w:t>
      </w:r>
      <w:r w:rsidRPr="00FF31F1">
        <w:rPr>
          <w:iCs/>
          <w:sz w:val="24"/>
          <w:szCs w:val="24"/>
          <w:lang w:val="bs-Latn-BA"/>
        </w:rPr>
        <w:t>. U tom slučaju ustanova u kojoj postoji upražnjeno radno mjesto je obavezna prethodno pribaviti pozitivno mišljenje sindikalnog povjerenika i pisanu saglasnost ministra na osnovu koje će ta ustanova zaključiti ugovor o radu s radnikom,</w:t>
      </w:r>
    </w:p>
    <w:p w14:paraId="32903BF2" w14:textId="77777777" w:rsidR="00256409" w:rsidRPr="00FF31F1" w:rsidRDefault="00256409" w:rsidP="00256409">
      <w:pPr>
        <w:pStyle w:val="Odlomakpopisa"/>
        <w:numPr>
          <w:ilvl w:val="0"/>
          <w:numId w:val="145"/>
        </w:numPr>
        <w:suppressAutoHyphens/>
        <w:jc w:val="both"/>
        <w:rPr>
          <w:iCs/>
          <w:sz w:val="24"/>
          <w:szCs w:val="24"/>
          <w:lang w:val="bs-Latn-BA"/>
        </w:rPr>
      </w:pPr>
      <w:r w:rsidRPr="00FF31F1">
        <w:rPr>
          <w:iCs/>
          <w:sz w:val="24"/>
          <w:szCs w:val="24"/>
          <w:lang w:val="bs-Latn-BA"/>
        </w:rPr>
        <w:t>kada radnik, koji je u stalnom radnom odnosu na neodređeno vrijeme, želi zamijeniti radno mjesto koje podrazumijeva isti stepen stručne spreme i zaključiti ugovor o radu na upražnjeno radno mjesto u ustanovi u kojoj radi i za koje ispunjava uslove definisane</w:t>
      </w:r>
      <w:r w:rsidRPr="00FF31F1">
        <w:rPr>
          <w:sz w:val="24"/>
          <w:szCs w:val="24"/>
          <w:lang w:val="bs-Latn-BA"/>
        </w:rPr>
        <w:t xml:space="preserve"> Pravilnikom o </w:t>
      </w:r>
      <w:r w:rsidRPr="00FF31F1">
        <w:rPr>
          <w:bCs/>
          <w:sz w:val="24"/>
          <w:szCs w:val="24"/>
          <w:lang w:val="bs-Latn-BA"/>
        </w:rPr>
        <w:t xml:space="preserve">organizaciji i </w:t>
      </w:r>
      <w:r w:rsidRPr="00FF31F1">
        <w:rPr>
          <w:sz w:val="24"/>
          <w:szCs w:val="24"/>
          <w:lang w:val="bs-Latn-BA"/>
        </w:rPr>
        <w:t>sistematizaciji poslova i radnih zadataka.</w:t>
      </w:r>
      <w:r w:rsidRPr="00FF31F1">
        <w:rPr>
          <w:iCs/>
          <w:sz w:val="24"/>
          <w:szCs w:val="24"/>
          <w:lang w:val="bs-Latn-BA"/>
        </w:rPr>
        <w:t xml:space="preserve"> U tom slučaju ustanova u kojoj postoji upražnjeno radno mjesto, nakon prethodno pribavljenog pozitivnog mišljenja sindikalnog povjerenika, </w:t>
      </w:r>
      <w:r w:rsidRPr="00FF31F1">
        <w:rPr>
          <w:sz w:val="24"/>
          <w:szCs w:val="24"/>
          <w:lang w:val="bs-Latn-BA"/>
        </w:rPr>
        <w:t>radniku otkazuje ugovor o radu i istovremeno radniku nudi zaključivanje ugovora o radu pod izmijenjenim uvjetima na upražnjenom radnom mjestu,</w:t>
      </w:r>
    </w:p>
    <w:p w14:paraId="625892F8" w14:textId="77777777" w:rsidR="00256409" w:rsidRPr="00FF31F1" w:rsidRDefault="00256409" w:rsidP="00256409">
      <w:pPr>
        <w:pStyle w:val="Odlomakpopisa"/>
        <w:numPr>
          <w:ilvl w:val="0"/>
          <w:numId w:val="145"/>
        </w:numPr>
        <w:suppressAutoHyphens/>
        <w:jc w:val="both"/>
        <w:rPr>
          <w:iCs/>
          <w:sz w:val="24"/>
          <w:szCs w:val="24"/>
          <w:lang w:val="bs-Latn-BA"/>
        </w:rPr>
      </w:pPr>
      <w:r w:rsidRPr="00FF31F1">
        <w:rPr>
          <w:iCs/>
          <w:sz w:val="24"/>
          <w:szCs w:val="24"/>
          <w:lang w:val="bs-Latn-BA"/>
        </w:rPr>
        <w:t>u ustanovi s radnikom koji nema odgovarajuću vrstu stručne spreme za obavljanje poslova, a ustanovi i radniku je ministar rješenjem utvrdio pravo obavljanja tih poslova,</w:t>
      </w:r>
    </w:p>
    <w:p w14:paraId="7B0B2F0C" w14:textId="77777777" w:rsidR="00256409" w:rsidRPr="00FF31F1" w:rsidRDefault="00256409" w:rsidP="00256409">
      <w:pPr>
        <w:pStyle w:val="Odlomakpopisa"/>
        <w:numPr>
          <w:ilvl w:val="0"/>
          <w:numId w:val="145"/>
        </w:numPr>
        <w:suppressAutoHyphens/>
        <w:jc w:val="both"/>
        <w:rPr>
          <w:iCs/>
          <w:sz w:val="24"/>
          <w:szCs w:val="24"/>
          <w:lang w:val="bs-Latn-BA"/>
        </w:rPr>
      </w:pPr>
      <w:r w:rsidRPr="00FF31F1">
        <w:rPr>
          <w:iCs/>
          <w:sz w:val="24"/>
          <w:szCs w:val="24"/>
          <w:lang w:val="bs-Latn-BA"/>
        </w:rPr>
        <w:t>u prvom polugodištu školske godine na određeno vrijeme najduže do 135 dana i u drugom polugodištu školske godine na određeno vrijeme najduže do 145 dana kada se radni odnos u ustanovi zasniva s asistentom u odjeljenju/grupi i članom stručnog tima za inkluzivnu podršku i</w:t>
      </w:r>
    </w:p>
    <w:p w14:paraId="7718E255" w14:textId="77777777" w:rsidR="00256409" w:rsidRPr="00FF31F1" w:rsidRDefault="00256409" w:rsidP="00256409">
      <w:pPr>
        <w:pStyle w:val="StandardWeb"/>
        <w:numPr>
          <w:ilvl w:val="0"/>
          <w:numId w:val="145"/>
        </w:numPr>
        <w:snapToGrid w:val="0"/>
        <w:spacing w:before="0" w:after="0"/>
        <w:jc w:val="both"/>
        <w:rPr>
          <w:lang w:val="bs-Latn-BA"/>
        </w:rPr>
      </w:pPr>
      <w:r w:rsidRPr="00FF31F1">
        <w:rPr>
          <w:lang w:val="bs-Latn-BA"/>
        </w:rPr>
        <w:t>izuzetno iz tačke a) ovog stava kada se radi o sklapanju ugovora o radu sa radn</w:t>
      </w:r>
      <w:r>
        <w:rPr>
          <w:lang w:val="bs-Latn-BA"/>
        </w:rPr>
        <w:t>icima iz člana 11. stav (4)</w:t>
      </w:r>
      <w:r w:rsidRPr="00FF31F1">
        <w:rPr>
          <w:lang w:val="bs-Latn-BA"/>
        </w:rPr>
        <w:t xml:space="preserve"> Kolektivnog ugovora</w:t>
      </w:r>
      <w:r>
        <w:rPr>
          <w:lang w:val="bs-Latn-BA"/>
        </w:rPr>
        <w:t xml:space="preserve"> za djelatnosti predškolskog odgoja i osnovnog odgoja i obrazovanja u Kantonu Sarajevo („Službene novine Kantona Sarajevo“ broj: 24/22)</w:t>
      </w:r>
      <w:r w:rsidRPr="00FF31F1">
        <w:rPr>
          <w:lang w:val="bs-Latn-BA"/>
        </w:rPr>
        <w:t>, u toku školske godine na određeno vrijeme kraće od 180 dana i</w:t>
      </w:r>
    </w:p>
    <w:p w14:paraId="10AFC434" w14:textId="77777777" w:rsidR="00256409" w:rsidRPr="00FF31F1" w:rsidRDefault="00256409" w:rsidP="00256409">
      <w:pPr>
        <w:pStyle w:val="Odlomakpopisa"/>
        <w:numPr>
          <w:ilvl w:val="0"/>
          <w:numId w:val="145"/>
        </w:numPr>
        <w:suppressAutoHyphens/>
        <w:jc w:val="both"/>
        <w:rPr>
          <w:sz w:val="23"/>
          <w:szCs w:val="23"/>
          <w:lang w:val="bs-Latn-BA"/>
        </w:rPr>
      </w:pPr>
      <w:r w:rsidRPr="00FF31F1">
        <w:rPr>
          <w:iCs/>
          <w:sz w:val="24"/>
          <w:szCs w:val="24"/>
          <w:lang w:val="bs-Latn-BA"/>
        </w:rPr>
        <w:t>u drugim slučajevima</w:t>
      </w:r>
      <w:r w:rsidRPr="00FF31F1">
        <w:rPr>
          <w:sz w:val="24"/>
          <w:szCs w:val="24"/>
          <w:lang w:val="bs-Latn-BA"/>
        </w:rPr>
        <w:t xml:space="preserve"> kada to nije potrebno prema zakonu i kada postoji poseban interes za obrazovanje u Kantonu ili ako je definisano posebnim programom o zapošljavanju koji donosi Vlada.</w:t>
      </w:r>
    </w:p>
    <w:p w14:paraId="4206B2F7" w14:textId="77777777" w:rsidR="00256409" w:rsidRPr="00FF31F1" w:rsidRDefault="00256409" w:rsidP="00256409">
      <w:pPr>
        <w:numPr>
          <w:ilvl w:val="0"/>
          <w:numId w:val="146"/>
        </w:numPr>
        <w:suppressAutoHyphens/>
        <w:contextualSpacing/>
        <w:jc w:val="both"/>
        <w:rPr>
          <w:sz w:val="24"/>
          <w:szCs w:val="24"/>
          <w:lang w:val="bs-Latn-BA"/>
        </w:rPr>
      </w:pPr>
      <w:r w:rsidRPr="00FF31F1">
        <w:rPr>
          <w:sz w:val="24"/>
          <w:szCs w:val="24"/>
          <w:lang w:val="bs-Latn-BA"/>
        </w:rPr>
        <w:t>Ministarstvo se obavezuje da na svojoj zvaničnoj internet stranici objavljuje i redovno ažurira podatke o upražnjenim radnim mjestima iz tačke e) stava (1) ovog člana, a na osnovu podataka koje su ustanove obavezne dostavljati u situacijama kada je određeno radno mjesto upražnjeno i kada postoji namjera direktora da prijem radnika vrši u skladu sa tačkom e) stav (1) ovog člana.</w:t>
      </w:r>
    </w:p>
    <w:p w14:paraId="160C90CA" w14:textId="77777777" w:rsidR="00256409" w:rsidRDefault="00256409" w:rsidP="00256409">
      <w:pPr>
        <w:pStyle w:val="Tijeloteksta"/>
        <w:jc w:val="center"/>
        <w:rPr>
          <w:i w:val="0"/>
          <w:szCs w:val="24"/>
        </w:rPr>
      </w:pPr>
    </w:p>
    <w:p w14:paraId="7B1B4DCD" w14:textId="77777777" w:rsidR="00256409" w:rsidRPr="00D73A3D" w:rsidRDefault="00256409" w:rsidP="00256409">
      <w:pPr>
        <w:pStyle w:val="Tijeloteksta"/>
        <w:jc w:val="center"/>
        <w:rPr>
          <w:b/>
          <w:i w:val="0"/>
          <w:szCs w:val="24"/>
        </w:rPr>
      </w:pPr>
      <w:r w:rsidRPr="00D73A3D">
        <w:rPr>
          <w:b/>
          <w:i w:val="0"/>
          <w:szCs w:val="24"/>
        </w:rPr>
        <w:t>Član 14.</w:t>
      </w:r>
    </w:p>
    <w:p w14:paraId="6184A90E" w14:textId="77777777" w:rsidR="00256409" w:rsidRPr="00D73A3D" w:rsidRDefault="00256409" w:rsidP="00256409">
      <w:pPr>
        <w:pStyle w:val="Tijeloteksta"/>
        <w:jc w:val="center"/>
        <w:rPr>
          <w:b/>
          <w:i w:val="0"/>
          <w:szCs w:val="24"/>
        </w:rPr>
      </w:pPr>
      <w:r w:rsidRPr="00D73A3D">
        <w:rPr>
          <w:b/>
          <w:i w:val="0"/>
          <w:szCs w:val="24"/>
        </w:rPr>
        <w:t xml:space="preserve">(Izbor direktora škole) </w:t>
      </w:r>
    </w:p>
    <w:p w14:paraId="39567A65" w14:textId="77777777" w:rsidR="00256409" w:rsidRPr="008000F0" w:rsidRDefault="00256409" w:rsidP="00256409">
      <w:pPr>
        <w:pStyle w:val="Tijeloteksta"/>
        <w:numPr>
          <w:ilvl w:val="0"/>
          <w:numId w:val="9"/>
        </w:numPr>
        <w:jc w:val="both"/>
        <w:rPr>
          <w:i w:val="0"/>
          <w:szCs w:val="24"/>
        </w:rPr>
      </w:pPr>
      <w:r w:rsidRPr="00880626">
        <w:rPr>
          <w:i w:val="0"/>
          <w:szCs w:val="24"/>
        </w:rPr>
        <w:t xml:space="preserve">Direktora  škole kao javne ustanove imenuje i razrješava Školski odbor na osnovu javnog konkursa u skladu sa Zakonom o osnovnom odgoju i obrazovanju i uz </w:t>
      </w:r>
      <w:r w:rsidRPr="008000F0">
        <w:rPr>
          <w:i w:val="0"/>
          <w:szCs w:val="24"/>
        </w:rPr>
        <w:t>saglasnost Vlade Kantona Sarajevo.</w:t>
      </w:r>
    </w:p>
    <w:p w14:paraId="45A23548" w14:textId="77777777" w:rsidR="00256409" w:rsidRPr="008000F0" w:rsidRDefault="00256409" w:rsidP="00256409">
      <w:pPr>
        <w:pStyle w:val="Tijeloteksta"/>
        <w:numPr>
          <w:ilvl w:val="0"/>
          <w:numId w:val="9"/>
        </w:numPr>
        <w:jc w:val="both"/>
        <w:rPr>
          <w:i w:val="0"/>
          <w:szCs w:val="24"/>
        </w:rPr>
      </w:pPr>
      <w:r w:rsidRPr="008000F0">
        <w:rPr>
          <w:i w:val="0"/>
          <w:szCs w:val="24"/>
        </w:rPr>
        <w:t>Direktor škole imenuje se na per</w:t>
      </w:r>
      <w:r>
        <w:rPr>
          <w:i w:val="0"/>
          <w:szCs w:val="24"/>
        </w:rPr>
        <w:t>i</w:t>
      </w:r>
      <w:r w:rsidRPr="008000F0">
        <w:rPr>
          <w:i w:val="0"/>
          <w:szCs w:val="24"/>
        </w:rPr>
        <w:t xml:space="preserve">od od 4 godine sa mogućnošću ponovnog izbora  uz ograničenje od najviše dva uzastopna mandata  u istoj školi. </w:t>
      </w:r>
    </w:p>
    <w:p w14:paraId="7AE2D4A8" w14:textId="77777777" w:rsidR="00256409" w:rsidRDefault="00256409" w:rsidP="00256409">
      <w:pPr>
        <w:pStyle w:val="Tijeloteksta"/>
        <w:numPr>
          <w:ilvl w:val="0"/>
          <w:numId w:val="9"/>
        </w:numPr>
        <w:jc w:val="both"/>
        <w:rPr>
          <w:i w:val="0"/>
          <w:szCs w:val="24"/>
        </w:rPr>
      </w:pPr>
      <w:r w:rsidRPr="008000F0">
        <w:rPr>
          <w:i w:val="0"/>
          <w:szCs w:val="24"/>
        </w:rPr>
        <w:t>Procedura za izbor i ime</w:t>
      </w:r>
      <w:r>
        <w:rPr>
          <w:i w:val="0"/>
          <w:szCs w:val="24"/>
        </w:rPr>
        <w:t>novanje</w:t>
      </w:r>
      <w:r w:rsidRPr="008000F0">
        <w:rPr>
          <w:i w:val="0"/>
          <w:szCs w:val="24"/>
        </w:rPr>
        <w:t xml:space="preserve"> direktora škole vršit će se u skladu sa</w:t>
      </w:r>
      <w:r>
        <w:rPr>
          <w:i w:val="0"/>
          <w:szCs w:val="24"/>
        </w:rPr>
        <w:t xml:space="preserve"> Pravilnikom o izboru, </w:t>
      </w:r>
      <w:r w:rsidRPr="00880626">
        <w:rPr>
          <w:i w:val="0"/>
          <w:szCs w:val="24"/>
        </w:rPr>
        <w:t>imenovanju</w:t>
      </w:r>
      <w:r>
        <w:rPr>
          <w:i w:val="0"/>
          <w:szCs w:val="24"/>
        </w:rPr>
        <w:t xml:space="preserve"> i razrješenju</w:t>
      </w:r>
      <w:r w:rsidRPr="00880626">
        <w:rPr>
          <w:i w:val="0"/>
          <w:szCs w:val="24"/>
        </w:rPr>
        <w:t xml:space="preserve"> direktora osnovnih škola u Kantonu Sarajevo. </w:t>
      </w:r>
    </w:p>
    <w:p w14:paraId="6B053880" w14:textId="77777777" w:rsidR="00256409" w:rsidRPr="00880626" w:rsidRDefault="00256409" w:rsidP="00256409">
      <w:pPr>
        <w:pStyle w:val="Tijeloteksta"/>
        <w:numPr>
          <w:ilvl w:val="0"/>
          <w:numId w:val="9"/>
        </w:numPr>
        <w:jc w:val="both"/>
        <w:rPr>
          <w:i w:val="0"/>
          <w:szCs w:val="24"/>
        </w:rPr>
      </w:pPr>
      <w:r>
        <w:rPr>
          <w:i w:val="0"/>
          <w:szCs w:val="24"/>
        </w:rPr>
        <w:t>Radnik koji je imenovan na funkciju direktora s predsjednikom Školskog odbora zaključuje ugovor o radu na period od četiri (4) godine.</w:t>
      </w:r>
    </w:p>
    <w:p w14:paraId="42556FED" w14:textId="77777777" w:rsidR="00256409" w:rsidRPr="009C3C55" w:rsidRDefault="00256409" w:rsidP="00256409">
      <w:pPr>
        <w:pStyle w:val="Tijeloteksta"/>
        <w:numPr>
          <w:ilvl w:val="0"/>
          <w:numId w:val="9"/>
        </w:numPr>
        <w:jc w:val="both"/>
        <w:rPr>
          <w:i w:val="0"/>
          <w:szCs w:val="24"/>
        </w:rPr>
      </w:pPr>
      <w:r>
        <w:rPr>
          <w:i w:val="0"/>
          <w:szCs w:val="24"/>
        </w:rPr>
        <w:lastRenderedPageBreak/>
        <w:t>Ako radnik iz stava (4) ovog člana ima ugovor o radu na neodređeno radno vrijeme u školi, na njegov će zahtjev ugovor o radu mirovati četiri godine, a najduže za vrijeme trajanja dva uzastopna mandata na poziciji direktora škole</w:t>
      </w:r>
      <w:r w:rsidRPr="009C3C55">
        <w:rPr>
          <w:i w:val="0"/>
          <w:szCs w:val="24"/>
        </w:rPr>
        <w:t>.</w:t>
      </w:r>
    </w:p>
    <w:p w14:paraId="62B3A073" w14:textId="77777777" w:rsidR="00256409" w:rsidRDefault="00256409" w:rsidP="00256409">
      <w:pPr>
        <w:pStyle w:val="Tijeloteksta"/>
        <w:numPr>
          <w:ilvl w:val="0"/>
          <w:numId w:val="9"/>
        </w:numPr>
        <w:jc w:val="both"/>
        <w:rPr>
          <w:i w:val="0"/>
          <w:szCs w:val="24"/>
        </w:rPr>
      </w:pPr>
      <w:r>
        <w:rPr>
          <w:i w:val="0"/>
          <w:szCs w:val="24"/>
        </w:rPr>
        <w:t xml:space="preserve">Zahtjev iz stava (5) ovog člana direktor podnosi školskom odboru u roku od 30 dana od imenovanja na funkciju direktora ustanove. </w:t>
      </w:r>
    </w:p>
    <w:p w14:paraId="201F5550" w14:textId="77777777" w:rsidR="00256409" w:rsidRPr="004059CA" w:rsidRDefault="00256409" w:rsidP="00256409">
      <w:pPr>
        <w:numPr>
          <w:ilvl w:val="0"/>
          <w:numId w:val="9"/>
        </w:numPr>
        <w:spacing w:line="276" w:lineRule="auto"/>
        <w:contextualSpacing/>
        <w:jc w:val="both"/>
        <w:rPr>
          <w:sz w:val="24"/>
          <w:szCs w:val="24"/>
          <w:lang w:val="sl-SI" w:eastAsia="bs-Latn-BA"/>
        </w:rPr>
      </w:pPr>
      <w:r w:rsidRPr="004059CA">
        <w:rPr>
          <w:sz w:val="24"/>
          <w:szCs w:val="24"/>
          <w:lang w:val="sl-SI" w:eastAsia="bs-Latn-BA"/>
        </w:rPr>
        <w:t>Radnik iz stava (4) ima se pravo vratiti na rad u školu u kojoj je pret</w:t>
      </w:r>
      <w:r>
        <w:rPr>
          <w:sz w:val="24"/>
          <w:szCs w:val="24"/>
          <w:lang w:val="sl-SI" w:eastAsia="bs-Latn-BA"/>
        </w:rPr>
        <w:t>hodno radio, ako podnese pisani</w:t>
      </w:r>
      <w:r w:rsidRPr="004059CA">
        <w:rPr>
          <w:sz w:val="24"/>
          <w:szCs w:val="24"/>
          <w:lang w:val="sl-SI" w:eastAsia="bs-Latn-BA"/>
        </w:rPr>
        <w:t xml:space="preserve"> zahtjev za povratak na te</w:t>
      </w:r>
      <w:r>
        <w:rPr>
          <w:sz w:val="24"/>
          <w:szCs w:val="24"/>
          <w:lang w:val="sl-SI" w:eastAsia="bs-Latn-BA"/>
        </w:rPr>
        <w:t xml:space="preserve"> poslove u roku od 30</w:t>
      </w:r>
      <w:r w:rsidRPr="004059CA">
        <w:rPr>
          <w:sz w:val="24"/>
          <w:szCs w:val="24"/>
          <w:lang w:val="sl-SI" w:eastAsia="bs-Latn-BA"/>
        </w:rPr>
        <w:t xml:space="preserve"> dana od dana prestanka obavljanja poslova direktora, u protivnom mu prestaje radni odnos.</w:t>
      </w:r>
    </w:p>
    <w:p w14:paraId="6D18A95D" w14:textId="77777777" w:rsidR="00256409" w:rsidRPr="00347C2A" w:rsidRDefault="00256409" w:rsidP="00256409">
      <w:pPr>
        <w:numPr>
          <w:ilvl w:val="0"/>
          <w:numId w:val="9"/>
        </w:numPr>
        <w:spacing w:after="200" w:line="276" w:lineRule="auto"/>
        <w:contextualSpacing/>
        <w:jc w:val="both"/>
        <w:rPr>
          <w:b/>
          <w:sz w:val="24"/>
          <w:szCs w:val="24"/>
          <w:lang w:val="sl-SI" w:eastAsia="bs-Latn-BA"/>
        </w:rPr>
      </w:pPr>
      <w:r w:rsidRPr="004059CA">
        <w:rPr>
          <w:sz w:val="24"/>
          <w:szCs w:val="24"/>
          <w:lang w:val="sl-SI" w:eastAsia="bs-Latn-BA"/>
        </w:rPr>
        <w:t xml:space="preserve">Ako je za sticanje određenih prava </w:t>
      </w:r>
      <w:r>
        <w:rPr>
          <w:sz w:val="24"/>
          <w:szCs w:val="24"/>
          <w:lang w:val="sl-SI" w:eastAsia="bs-Latn-BA"/>
        </w:rPr>
        <w:t xml:space="preserve">važno </w:t>
      </w:r>
      <w:r w:rsidRPr="004059CA">
        <w:rPr>
          <w:sz w:val="24"/>
          <w:szCs w:val="24"/>
          <w:lang w:val="sl-SI" w:eastAsia="bs-Latn-BA"/>
        </w:rPr>
        <w:t>prethodno trajanje radnog odnosa sa Školom, radniku iz stava  (4) ovog člana, nakon povratka na rad, period mirovanja ugovora o radu ubraja se u neprekinuto trajanje radnog odnosa.</w:t>
      </w:r>
    </w:p>
    <w:p w14:paraId="662643AD" w14:textId="77777777" w:rsidR="00256409" w:rsidRPr="00347C2A" w:rsidRDefault="00256409" w:rsidP="00256409">
      <w:pPr>
        <w:numPr>
          <w:ilvl w:val="0"/>
          <w:numId w:val="9"/>
        </w:numPr>
        <w:spacing w:after="200" w:line="276" w:lineRule="auto"/>
        <w:contextualSpacing/>
        <w:jc w:val="both"/>
        <w:rPr>
          <w:b/>
          <w:sz w:val="24"/>
          <w:szCs w:val="24"/>
          <w:lang w:val="sl-SI" w:eastAsia="bs-Latn-BA"/>
        </w:rPr>
      </w:pPr>
      <w:r w:rsidRPr="00347C2A">
        <w:rPr>
          <w:sz w:val="24"/>
          <w:szCs w:val="24"/>
        </w:rPr>
        <w:t>Školski odbor može razriješiti dužnosti direktora i prije isteka mandata zbog dokazanog kršenja zakona</w:t>
      </w:r>
      <w:r>
        <w:rPr>
          <w:sz w:val="24"/>
          <w:szCs w:val="24"/>
        </w:rPr>
        <w:t xml:space="preserve">, </w:t>
      </w:r>
      <w:r w:rsidRPr="00347C2A">
        <w:rPr>
          <w:sz w:val="24"/>
          <w:szCs w:val="24"/>
        </w:rPr>
        <w:t>dokazane profesionalne nekompetentnosti</w:t>
      </w:r>
      <w:r>
        <w:rPr>
          <w:sz w:val="24"/>
          <w:szCs w:val="24"/>
        </w:rPr>
        <w:t xml:space="preserve"> ili nemarnosti</w:t>
      </w:r>
      <w:r w:rsidRPr="00347C2A">
        <w:rPr>
          <w:sz w:val="24"/>
          <w:szCs w:val="24"/>
        </w:rPr>
        <w:t>.</w:t>
      </w:r>
    </w:p>
    <w:p w14:paraId="64FF3D74" w14:textId="77777777" w:rsidR="00256409" w:rsidRPr="00347C2A" w:rsidRDefault="00256409" w:rsidP="00256409">
      <w:pPr>
        <w:numPr>
          <w:ilvl w:val="0"/>
          <w:numId w:val="9"/>
        </w:numPr>
        <w:spacing w:line="276" w:lineRule="auto"/>
        <w:contextualSpacing/>
        <w:jc w:val="both"/>
        <w:rPr>
          <w:b/>
          <w:sz w:val="24"/>
          <w:szCs w:val="24"/>
          <w:lang w:val="sl-SI" w:eastAsia="bs-Latn-BA"/>
        </w:rPr>
      </w:pPr>
      <w:r w:rsidRPr="00347C2A">
        <w:rPr>
          <w:sz w:val="24"/>
          <w:szCs w:val="24"/>
        </w:rPr>
        <w:t xml:space="preserve">Ako direktor nije imenovan ili je razriješen prije isteka mandata, Školski odbor će </w:t>
      </w:r>
      <w:r>
        <w:rPr>
          <w:sz w:val="24"/>
          <w:szCs w:val="24"/>
        </w:rPr>
        <w:t xml:space="preserve">odmah </w:t>
      </w:r>
      <w:r w:rsidRPr="00347C2A">
        <w:rPr>
          <w:sz w:val="24"/>
          <w:szCs w:val="24"/>
        </w:rPr>
        <w:t>imenovati vršioca dužnosti direktora iz reda nastavnika ili stručnih saradnika škole na period koji ne može biti duži od šest mjeseci od dana imenovanja i u roku od 30 dana od dana razrješenja prije isteka mandata direktora raspisati javni konkurs za izbor i imenovanje direktora škole.</w:t>
      </w:r>
    </w:p>
    <w:p w14:paraId="2EE583C7" w14:textId="77777777" w:rsidR="00256409" w:rsidRPr="00880626" w:rsidRDefault="00256409" w:rsidP="00256409">
      <w:pPr>
        <w:pStyle w:val="Tijeloteksta"/>
        <w:numPr>
          <w:ilvl w:val="0"/>
          <w:numId w:val="9"/>
        </w:numPr>
        <w:jc w:val="both"/>
        <w:rPr>
          <w:i w:val="0"/>
          <w:szCs w:val="24"/>
        </w:rPr>
      </w:pPr>
      <w:r w:rsidRPr="00880626">
        <w:rPr>
          <w:i w:val="0"/>
          <w:szCs w:val="24"/>
        </w:rPr>
        <w:t>Vršilac dužnosti direktora  ima sva prava i obaveze direktora škole.</w:t>
      </w:r>
    </w:p>
    <w:p w14:paraId="35FD2DB4" w14:textId="77777777" w:rsidR="00256409" w:rsidRPr="00D73A3D" w:rsidRDefault="00256409" w:rsidP="00256409">
      <w:pPr>
        <w:pStyle w:val="Tijeloteksta"/>
        <w:jc w:val="center"/>
        <w:rPr>
          <w:b/>
          <w:i w:val="0"/>
          <w:color w:val="FF0000"/>
          <w:szCs w:val="24"/>
        </w:rPr>
      </w:pPr>
    </w:p>
    <w:p w14:paraId="4CCF2603" w14:textId="77777777" w:rsidR="00256409" w:rsidRDefault="00256409" w:rsidP="00256409">
      <w:pPr>
        <w:pStyle w:val="Tijeloteksta"/>
        <w:jc w:val="center"/>
        <w:rPr>
          <w:b/>
          <w:i w:val="0"/>
          <w:szCs w:val="24"/>
        </w:rPr>
      </w:pPr>
    </w:p>
    <w:p w14:paraId="41F20FD7" w14:textId="77777777" w:rsidR="00256409" w:rsidRPr="00D73A3D" w:rsidRDefault="00256409" w:rsidP="00256409">
      <w:pPr>
        <w:pStyle w:val="Tijeloteksta"/>
        <w:jc w:val="center"/>
        <w:rPr>
          <w:b/>
          <w:i w:val="0"/>
          <w:szCs w:val="24"/>
        </w:rPr>
      </w:pPr>
      <w:r w:rsidRPr="00D73A3D">
        <w:rPr>
          <w:b/>
          <w:i w:val="0"/>
          <w:szCs w:val="24"/>
        </w:rPr>
        <w:t>Član 15.</w:t>
      </w:r>
    </w:p>
    <w:p w14:paraId="7E568145" w14:textId="77777777" w:rsidR="00256409" w:rsidRPr="00D73A3D" w:rsidRDefault="00256409" w:rsidP="00256409">
      <w:pPr>
        <w:pStyle w:val="Tijeloteksta"/>
        <w:jc w:val="center"/>
        <w:rPr>
          <w:b/>
          <w:i w:val="0"/>
          <w:szCs w:val="24"/>
        </w:rPr>
      </w:pPr>
      <w:r w:rsidRPr="00D73A3D">
        <w:rPr>
          <w:b/>
          <w:i w:val="0"/>
          <w:szCs w:val="24"/>
        </w:rPr>
        <w:t>(Pomoćnik direktora ili voditelj dijela nastavnog procesa i sekretar škole)</w:t>
      </w:r>
    </w:p>
    <w:p w14:paraId="57AA2FEC" w14:textId="77777777" w:rsidR="00256409" w:rsidRPr="004059CA" w:rsidRDefault="00256409" w:rsidP="00256409">
      <w:pPr>
        <w:numPr>
          <w:ilvl w:val="0"/>
          <w:numId w:val="111"/>
        </w:numPr>
        <w:jc w:val="both"/>
        <w:rPr>
          <w:sz w:val="24"/>
          <w:szCs w:val="24"/>
          <w:lang w:val="sl-SI"/>
        </w:rPr>
      </w:pPr>
      <w:r w:rsidRPr="004059CA">
        <w:rPr>
          <w:sz w:val="24"/>
          <w:szCs w:val="24"/>
          <w:lang w:val="sl-SI"/>
        </w:rPr>
        <w:t>Škola, u skladu s Pedagoškim standardima i normativima ima pomoćnika direktora ili voditelja dijela nastavnog procesa.</w:t>
      </w:r>
    </w:p>
    <w:p w14:paraId="36FD5451" w14:textId="77777777" w:rsidR="00256409" w:rsidRPr="004059CA" w:rsidRDefault="00256409" w:rsidP="00256409">
      <w:pPr>
        <w:numPr>
          <w:ilvl w:val="0"/>
          <w:numId w:val="111"/>
        </w:numPr>
        <w:jc w:val="both"/>
        <w:rPr>
          <w:sz w:val="24"/>
          <w:szCs w:val="24"/>
          <w:lang w:val="sl-SI"/>
        </w:rPr>
      </w:pPr>
      <w:r w:rsidRPr="004059CA">
        <w:rPr>
          <w:sz w:val="24"/>
          <w:szCs w:val="24"/>
          <w:lang w:val="sl-SI"/>
        </w:rPr>
        <w:t>Za pomoćnika direktora ili voditelja dijela nastavnog procesa može biti imenovano lice koje ispunjava uvjete za imenovanje direktora škole.</w:t>
      </w:r>
    </w:p>
    <w:p w14:paraId="2F986A43" w14:textId="77777777" w:rsidR="00256409" w:rsidRPr="004059CA" w:rsidRDefault="00256409" w:rsidP="00256409">
      <w:pPr>
        <w:numPr>
          <w:ilvl w:val="0"/>
          <w:numId w:val="111"/>
        </w:numPr>
        <w:jc w:val="both"/>
        <w:rPr>
          <w:sz w:val="24"/>
          <w:szCs w:val="24"/>
          <w:lang w:val="sl-SI"/>
        </w:rPr>
      </w:pPr>
      <w:r w:rsidRPr="004059CA">
        <w:rPr>
          <w:sz w:val="24"/>
          <w:szCs w:val="24"/>
          <w:lang w:val="sl-SI"/>
        </w:rPr>
        <w:t>Pomoćnika direktora, odnosno voditelja dijela nastavnog procesa imenuje i razrješava Školski odb</w:t>
      </w:r>
      <w:r>
        <w:rPr>
          <w:sz w:val="24"/>
          <w:szCs w:val="24"/>
          <w:lang w:val="sl-SI"/>
        </w:rPr>
        <w:t xml:space="preserve">or na prijedlog direktora škole, </w:t>
      </w:r>
      <w:r w:rsidRPr="00DC19A2">
        <w:rPr>
          <w:sz w:val="24"/>
          <w:szCs w:val="24"/>
        </w:rPr>
        <w:t>nakon provedene  procedure koja prvo podrazumjeva interno oglašavanje u školi, a ukoliko se ne izvrši izbor iz reda nastavnika, stručnih saradnika zaposlenih u školi, škola objavljuje javni konkurs</w:t>
      </w:r>
      <w:r>
        <w:rPr>
          <w:sz w:val="24"/>
          <w:szCs w:val="24"/>
        </w:rPr>
        <w:t>.</w:t>
      </w:r>
    </w:p>
    <w:p w14:paraId="05316715" w14:textId="77777777" w:rsidR="00256409" w:rsidRDefault="00256409" w:rsidP="00256409">
      <w:pPr>
        <w:numPr>
          <w:ilvl w:val="0"/>
          <w:numId w:val="111"/>
        </w:numPr>
        <w:jc w:val="both"/>
        <w:rPr>
          <w:sz w:val="24"/>
          <w:szCs w:val="24"/>
          <w:lang w:val="sl-SI"/>
        </w:rPr>
      </w:pPr>
      <w:r w:rsidRPr="004059CA">
        <w:rPr>
          <w:sz w:val="24"/>
          <w:szCs w:val="24"/>
          <w:lang w:val="sl-SI"/>
        </w:rPr>
        <w:t>Mandat pomoćnika direktora, odnosno voditelja dijela nastavnog procesa traje do isteka mandata direktora škole s mogućnošću ponovnog izbora.</w:t>
      </w:r>
    </w:p>
    <w:p w14:paraId="534C42D4" w14:textId="77777777" w:rsidR="00256409" w:rsidRDefault="00256409" w:rsidP="00256409">
      <w:pPr>
        <w:numPr>
          <w:ilvl w:val="0"/>
          <w:numId w:val="111"/>
        </w:numPr>
        <w:jc w:val="both"/>
        <w:rPr>
          <w:sz w:val="24"/>
          <w:szCs w:val="24"/>
          <w:lang w:val="sl-SI"/>
        </w:rPr>
      </w:pPr>
      <w:r>
        <w:rPr>
          <w:sz w:val="24"/>
          <w:szCs w:val="24"/>
          <w:lang w:val="sl-SI"/>
        </w:rPr>
        <w:t>Škola ima sekretara škole, koji obavlja upravne, administrativne, normativno-pravne i druge pravne i organizacijske poslove, a čiji su profil i stručna sprema propisani pedagoškim standardima i normativima.</w:t>
      </w:r>
    </w:p>
    <w:p w14:paraId="0F75ECEF" w14:textId="77777777" w:rsidR="00256409" w:rsidRPr="00880626" w:rsidRDefault="00256409" w:rsidP="00256409">
      <w:pPr>
        <w:pStyle w:val="Tijeloteksta"/>
        <w:jc w:val="center"/>
        <w:rPr>
          <w:i w:val="0"/>
          <w:szCs w:val="24"/>
        </w:rPr>
      </w:pPr>
    </w:p>
    <w:p w14:paraId="3A0F54AE" w14:textId="77777777" w:rsidR="00256409" w:rsidRPr="007B2601" w:rsidRDefault="00256409" w:rsidP="00256409">
      <w:pPr>
        <w:jc w:val="both"/>
        <w:rPr>
          <w:color w:val="FF0000"/>
          <w:sz w:val="24"/>
          <w:szCs w:val="24"/>
          <w:lang w:val="sl-SI"/>
        </w:rPr>
      </w:pPr>
    </w:p>
    <w:p w14:paraId="79307877" w14:textId="77777777" w:rsidR="00256409" w:rsidRPr="007B2601" w:rsidRDefault="00256409" w:rsidP="00256409">
      <w:pPr>
        <w:jc w:val="both"/>
        <w:rPr>
          <w:b/>
          <w:sz w:val="24"/>
          <w:szCs w:val="24"/>
          <w:lang w:val="sl-SI" w:eastAsia="bs-Latn-BA"/>
        </w:rPr>
      </w:pPr>
      <w:r w:rsidRPr="007B2601">
        <w:rPr>
          <w:b/>
          <w:sz w:val="24"/>
          <w:szCs w:val="24"/>
          <w:lang w:val="sl-SI" w:eastAsia="bs-Latn-BA"/>
        </w:rPr>
        <w:t>POGLAVLJE II. PROBNI RAD</w:t>
      </w:r>
    </w:p>
    <w:p w14:paraId="538A6497" w14:textId="77777777" w:rsidR="00256409" w:rsidRPr="00880626" w:rsidRDefault="00256409" w:rsidP="00256409">
      <w:pPr>
        <w:jc w:val="center"/>
        <w:rPr>
          <w:sz w:val="24"/>
          <w:szCs w:val="24"/>
          <w:lang w:val="sl-SI" w:eastAsia="bs-Latn-BA"/>
        </w:rPr>
      </w:pPr>
    </w:p>
    <w:p w14:paraId="7F41DC54" w14:textId="77777777" w:rsidR="00256409" w:rsidRPr="00D73A3D" w:rsidRDefault="00256409" w:rsidP="00256409">
      <w:pPr>
        <w:jc w:val="center"/>
        <w:rPr>
          <w:b/>
          <w:sz w:val="24"/>
          <w:szCs w:val="24"/>
          <w:lang w:val="sl-SI" w:eastAsia="bs-Latn-BA"/>
        </w:rPr>
      </w:pPr>
      <w:r w:rsidRPr="00D73A3D">
        <w:rPr>
          <w:b/>
          <w:sz w:val="24"/>
          <w:szCs w:val="24"/>
          <w:lang w:val="sl-SI" w:eastAsia="bs-Latn-BA"/>
        </w:rPr>
        <w:t>Član 16.</w:t>
      </w:r>
    </w:p>
    <w:p w14:paraId="1CAE7CCD" w14:textId="77777777" w:rsidR="00256409" w:rsidRPr="00D73A3D" w:rsidRDefault="00256409" w:rsidP="00256409">
      <w:pPr>
        <w:jc w:val="center"/>
        <w:rPr>
          <w:b/>
          <w:sz w:val="24"/>
          <w:szCs w:val="24"/>
          <w:lang w:val="sl-SI" w:eastAsia="bs-Latn-BA"/>
        </w:rPr>
      </w:pPr>
      <w:r w:rsidRPr="00D73A3D">
        <w:rPr>
          <w:b/>
          <w:sz w:val="24"/>
          <w:szCs w:val="24"/>
          <w:lang w:val="sl-SI" w:eastAsia="bs-Latn-BA"/>
        </w:rPr>
        <w:t>(Utvrđivanje probnog rada)</w:t>
      </w:r>
    </w:p>
    <w:p w14:paraId="6CF688BB" w14:textId="77777777" w:rsidR="00256409" w:rsidRPr="00880626" w:rsidRDefault="00256409" w:rsidP="00256409">
      <w:pPr>
        <w:numPr>
          <w:ilvl w:val="0"/>
          <w:numId w:val="10"/>
        </w:numPr>
        <w:jc w:val="both"/>
        <w:rPr>
          <w:sz w:val="24"/>
          <w:szCs w:val="24"/>
          <w:lang w:val="sl-SI" w:eastAsia="bs-Latn-BA"/>
        </w:rPr>
      </w:pPr>
      <w:r>
        <w:rPr>
          <w:sz w:val="24"/>
          <w:szCs w:val="24"/>
          <w:lang w:val="sl-SI" w:eastAsia="bs-Latn-BA"/>
        </w:rPr>
        <w:t>Škola može ugovoriti probni rad u trajanju od šest mjeseci za prijem radnika po konkursu koji se raspisuje na neodređeno radno vrijeme.</w:t>
      </w:r>
    </w:p>
    <w:p w14:paraId="48E859FB" w14:textId="77777777" w:rsidR="00256409" w:rsidRPr="00880626" w:rsidRDefault="00256409" w:rsidP="00256409">
      <w:pPr>
        <w:rPr>
          <w:sz w:val="24"/>
          <w:szCs w:val="24"/>
          <w:lang w:val="sl-SI" w:eastAsia="bs-Latn-BA"/>
        </w:rPr>
      </w:pPr>
    </w:p>
    <w:p w14:paraId="14D0C954" w14:textId="77777777" w:rsidR="00256409" w:rsidRPr="00D73A3D" w:rsidRDefault="00256409" w:rsidP="00256409">
      <w:pPr>
        <w:jc w:val="center"/>
        <w:rPr>
          <w:b/>
          <w:sz w:val="24"/>
          <w:szCs w:val="24"/>
          <w:lang w:val="sl-SI" w:eastAsia="bs-Latn-BA"/>
        </w:rPr>
      </w:pPr>
      <w:r w:rsidRPr="00D73A3D">
        <w:rPr>
          <w:b/>
          <w:sz w:val="24"/>
          <w:szCs w:val="24"/>
          <w:lang w:val="sl-SI" w:eastAsia="bs-Latn-BA"/>
        </w:rPr>
        <w:t>Član 17.</w:t>
      </w:r>
    </w:p>
    <w:p w14:paraId="28C85882" w14:textId="77777777" w:rsidR="00256409" w:rsidRPr="00D73A3D" w:rsidRDefault="00256409" w:rsidP="00256409">
      <w:pPr>
        <w:jc w:val="center"/>
        <w:rPr>
          <w:b/>
          <w:sz w:val="24"/>
          <w:szCs w:val="24"/>
          <w:lang w:val="sl-SI" w:eastAsia="bs-Latn-BA"/>
        </w:rPr>
      </w:pPr>
      <w:r w:rsidRPr="00D73A3D">
        <w:rPr>
          <w:b/>
          <w:sz w:val="24"/>
          <w:szCs w:val="24"/>
          <w:lang w:val="sl-SI" w:eastAsia="bs-Latn-BA"/>
        </w:rPr>
        <w:t>(Trajanje probnog rada)</w:t>
      </w:r>
    </w:p>
    <w:p w14:paraId="28F84786" w14:textId="77777777" w:rsidR="00256409" w:rsidRPr="00880626" w:rsidRDefault="00256409" w:rsidP="00256409">
      <w:pPr>
        <w:numPr>
          <w:ilvl w:val="0"/>
          <w:numId w:val="11"/>
        </w:numPr>
        <w:jc w:val="both"/>
        <w:rPr>
          <w:sz w:val="24"/>
          <w:szCs w:val="24"/>
          <w:lang w:val="sl-SI" w:eastAsia="bs-Latn-BA"/>
        </w:rPr>
      </w:pPr>
      <w:r w:rsidRPr="00880626">
        <w:rPr>
          <w:sz w:val="24"/>
          <w:szCs w:val="24"/>
          <w:lang w:val="sl-SI" w:eastAsia="bs-Latn-BA"/>
        </w:rPr>
        <w:t>Radnik na probnom radu na poslovima za koje je zaključen ugovor o radu treba pokazati svoje stručne i radne sposobnosti.</w:t>
      </w:r>
    </w:p>
    <w:p w14:paraId="57DCA06B" w14:textId="77777777" w:rsidR="00256409" w:rsidRPr="00880626" w:rsidRDefault="00256409" w:rsidP="00256409">
      <w:pPr>
        <w:numPr>
          <w:ilvl w:val="0"/>
          <w:numId w:val="11"/>
        </w:numPr>
        <w:tabs>
          <w:tab w:val="left" w:pos="364"/>
        </w:tabs>
        <w:spacing w:line="237" w:lineRule="auto"/>
        <w:ind w:right="20"/>
        <w:jc w:val="both"/>
        <w:rPr>
          <w:sz w:val="24"/>
          <w:szCs w:val="24"/>
        </w:rPr>
      </w:pPr>
      <w:r w:rsidRPr="00880626">
        <w:rPr>
          <w:sz w:val="24"/>
          <w:szCs w:val="24"/>
        </w:rPr>
        <w:lastRenderedPageBreak/>
        <w:t>Za vrijeme trajanja probnog rada iz prethodnog stava ovog člana</w:t>
      </w:r>
      <w:r>
        <w:rPr>
          <w:sz w:val="24"/>
          <w:szCs w:val="24"/>
        </w:rPr>
        <w:t>,</w:t>
      </w:r>
      <w:r w:rsidRPr="00880626">
        <w:rPr>
          <w:sz w:val="24"/>
          <w:szCs w:val="24"/>
        </w:rPr>
        <w:t xml:space="preserve"> direktor, kao </w:t>
      </w:r>
      <w:r w:rsidRPr="006A64A0">
        <w:rPr>
          <w:sz w:val="24"/>
          <w:szCs w:val="24"/>
        </w:rPr>
        <w:t>predstavnik Škole, odredit će stručnu tročlanu komisiju za ocjenu radnika u kojoj će</w:t>
      </w:r>
      <w:r w:rsidRPr="00880626">
        <w:rPr>
          <w:sz w:val="24"/>
          <w:szCs w:val="24"/>
        </w:rPr>
        <w:t xml:space="preserve"> obavezno biti uključen i predsjednik odgovarajućeg stručnog aktiva, a koja će vršiti provjeru radnih i stručnih sposobnosti radnika za izvršavanje poslova i zadataka na koje je raspoređen i o tome dostaviti ocjenu, odnosno mišljenje.</w:t>
      </w:r>
    </w:p>
    <w:p w14:paraId="46030050" w14:textId="77777777" w:rsidR="00256409" w:rsidRDefault="00256409" w:rsidP="00256409">
      <w:pPr>
        <w:numPr>
          <w:ilvl w:val="0"/>
          <w:numId w:val="11"/>
        </w:numPr>
        <w:jc w:val="both"/>
        <w:rPr>
          <w:sz w:val="24"/>
          <w:szCs w:val="24"/>
          <w:lang w:val="sl-SI" w:eastAsia="bs-Latn-BA"/>
        </w:rPr>
      </w:pPr>
      <w:r w:rsidRPr="00880626">
        <w:rPr>
          <w:sz w:val="24"/>
          <w:szCs w:val="24"/>
          <w:lang w:val="sl-SI" w:eastAsia="bs-Latn-BA"/>
        </w:rPr>
        <w:t>Trajanje probnog rada može se produži</w:t>
      </w:r>
      <w:r>
        <w:rPr>
          <w:sz w:val="24"/>
          <w:szCs w:val="24"/>
          <w:lang w:val="sl-SI" w:eastAsia="bs-Latn-BA"/>
        </w:rPr>
        <w:t>ti za onoliko dana koliko radnik</w:t>
      </w:r>
      <w:r w:rsidRPr="00880626">
        <w:rPr>
          <w:sz w:val="24"/>
          <w:szCs w:val="24"/>
          <w:lang w:val="sl-SI" w:eastAsia="bs-Latn-BA"/>
        </w:rPr>
        <w:t xml:space="preserve"> nije radio zbog privremene spriječenosti za rad usljed bolesti, trudnoće ili drugih opravdanih razloga.</w:t>
      </w:r>
    </w:p>
    <w:p w14:paraId="7C2FD5ED" w14:textId="77777777" w:rsidR="00256409" w:rsidRPr="00880626" w:rsidRDefault="00256409" w:rsidP="00256409">
      <w:pPr>
        <w:rPr>
          <w:sz w:val="24"/>
          <w:szCs w:val="24"/>
          <w:lang w:val="sl-SI" w:eastAsia="bs-Latn-BA"/>
        </w:rPr>
      </w:pPr>
    </w:p>
    <w:p w14:paraId="522ECF45" w14:textId="77777777" w:rsidR="00256409" w:rsidRPr="00D73A3D" w:rsidRDefault="00256409" w:rsidP="00256409">
      <w:pPr>
        <w:jc w:val="center"/>
        <w:rPr>
          <w:b/>
          <w:sz w:val="24"/>
          <w:szCs w:val="24"/>
          <w:lang w:val="sl-SI" w:eastAsia="bs-Latn-BA"/>
        </w:rPr>
      </w:pPr>
      <w:r w:rsidRPr="00D73A3D">
        <w:rPr>
          <w:b/>
          <w:sz w:val="24"/>
          <w:szCs w:val="24"/>
          <w:lang w:val="sl-SI" w:eastAsia="bs-Latn-BA"/>
        </w:rPr>
        <w:t>Član 18.</w:t>
      </w:r>
    </w:p>
    <w:p w14:paraId="68D272BD" w14:textId="77777777" w:rsidR="00256409" w:rsidRPr="00D73A3D" w:rsidRDefault="00256409" w:rsidP="00256409">
      <w:pPr>
        <w:jc w:val="center"/>
        <w:rPr>
          <w:b/>
          <w:sz w:val="24"/>
          <w:szCs w:val="24"/>
          <w:lang w:val="sl-SI" w:eastAsia="bs-Latn-BA"/>
        </w:rPr>
      </w:pPr>
      <w:r w:rsidRPr="00D73A3D">
        <w:rPr>
          <w:b/>
          <w:sz w:val="24"/>
          <w:szCs w:val="24"/>
          <w:lang w:val="sl-SI" w:eastAsia="bs-Latn-BA"/>
        </w:rPr>
        <w:t>(Otkaz ugovora kad radnik nije zadovoljio na probnom radu)</w:t>
      </w:r>
    </w:p>
    <w:p w14:paraId="6C88B358" w14:textId="77777777" w:rsidR="00256409" w:rsidRPr="00880626" w:rsidRDefault="00256409" w:rsidP="00256409">
      <w:pPr>
        <w:numPr>
          <w:ilvl w:val="0"/>
          <w:numId w:val="12"/>
        </w:numPr>
        <w:jc w:val="both"/>
        <w:rPr>
          <w:sz w:val="24"/>
          <w:szCs w:val="24"/>
          <w:lang w:val="sl-SI" w:eastAsia="bs-Latn-BA"/>
        </w:rPr>
      </w:pPr>
      <w:r w:rsidRPr="00880626">
        <w:rPr>
          <w:sz w:val="24"/>
          <w:szCs w:val="24"/>
          <w:lang w:val="sl-SI" w:eastAsia="bs-Latn-BA"/>
        </w:rPr>
        <w:t>Ako direktor škole i nakon isteka trajanja probnog rada ne donese odluku o prestanku radnog odnosa, smatra se da je radnik zadovoljio na probnom radu, te radni odnos radnik</w:t>
      </w:r>
      <w:r>
        <w:rPr>
          <w:sz w:val="24"/>
          <w:szCs w:val="24"/>
          <w:lang w:val="sl-SI" w:eastAsia="bs-Latn-BA"/>
        </w:rPr>
        <w:t>u</w:t>
      </w:r>
      <w:r w:rsidRPr="00880626">
        <w:rPr>
          <w:sz w:val="24"/>
          <w:szCs w:val="24"/>
          <w:lang w:val="sl-SI" w:eastAsia="bs-Latn-BA"/>
        </w:rPr>
        <w:t xml:space="preserve"> traje u skladu sa zaključenim ugovorom.</w:t>
      </w:r>
    </w:p>
    <w:p w14:paraId="53552C61" w14:textId="77777777" w:rsidR="00256409" w:rsidRPr="00880626" w:rsidRDefault="00256409" w:rsidP="00256409">
      <w:pPr>
        <w:numPr>
          <w:ilvl w:val="0"/>
          <w:numId w:val="12"/>
        </w:numPr>
        <w:jc w:val="both"/>
        <w:rPr>
          <w:sz w:val="24"/>
          <w:szCs w:val="24"/>
          <w:lang w:val="sl-SI" w:eastAsia="bs-Latn-BA"/>
        </w:rPr>
      </w:pPr>
      <w:r>
        <w:rPr>
          <w:sz w:val="24"/>
          <w:szCs w:val="24"/>
          <w:lang w:val="sl-SI" w:eastAsia="bs-Latn-BA"/>
        </w:rPr>
        <w:t>Za radnika</w:t>
      </w:r>
      <w:r w:rsidRPr="00880626">
        <w:rPr>
          <w:sz w:val="24"/>
          <w:szCs w:val="24"/>
          <w:lang w:val="sl-SI" w:eastAsia="bs-Latn-BA"/>
        </w:rPr>
        <w:t xml:space="preserve"> koji na probn</w:t>
      </w:r>
      <w:r>
        <w:rPr>
          <w:sz w:val="24"/>
          <w:szCs w:val="24"/>
          <w:lang w:val="sl-SI" w:eastAsia="bs-Latn-BA"/>
        </w:rPr>
        <w:t>om radu ne zadovolji, direktor</w:t>
      </w:r>
      <w:r w:rsidRPr="00880626">
        <w:rPr>
          <w:sz w:val="24"/>
          <w:szCs w:val="24"/>
          <w:lang w:val="sl-SI" w:eastAsia="bs-Latn-BA"/>
        </w:rPr>
        <w:t xml:space="preserve"> će donijeti odluku o prestanku ugovora o radu sa otkaznim rokom od najmanje 7 (sedam) dana.</w:t>
      </w:r>
    </w:p>
    <w:p w14:paraId="0594775C" w14:textId="77777777" w:rsidR="00256409" w:rsidRDefault="00256409" w:rsidP="00256409">
      <w:pPr>
        <w:numPr>
          <w:ilvl w:val="0"/>
          <w:numId w:val="12"/>
        </w:numPr>
        <w:jc w:val="both"/>
        <w:rPr>
          <w:sz w:val="24"/>
          <w:szCs w:val="24"/>
          <w:lang w:val="sl-SI" w:eastAsia="bs-Latn-BA"/>
        </w:rPr>
      </w:pPr>
      <w:r w:rsidRPr="00880626">
        <w:rPr>
          <w:sz w:val="24"/>
          <w:szCs w:val="24"/>
          <w:lang w:val="sl-SI" w:eastAsia="bs-Latn-BA"/>
        </w:rPr>
        <w:t>Ako se probni rad prekida prije roka na koji je ugovoren, otkazni rok je 7 dana.</w:t>
      </w:r>
    </w:p>
    <w:p w14:paraId="2BB3AA0A" w14:textId="77777777" w:rsidR="00256409" w:rsidRDefault="00256409" w:rsidP="00256409">
      <w:pPr>
        <w:rPr>
          <w:b/>
          <w:sz w:val="24"/>
          <w:szCs w:val="24"/>
          <w:lang w:val="sl-SI" w:eastAsia="bs-Latn-BA"/>
        </w:rPr>
      </w:pPr>
    </w:p>
    <w:p w14:paraId="268EFC27" w14:textId="77777777" w:rsidR="00256409" w:rsidRDefault="00256409" w:rsidP="00256409">
      <w:pPr>
        <w:rPr>
          <w:b/>
          <w:sz w:val="24"/>
          <w:szCs w:val="24"/>
          <w:lang w:val="sl-SI" w:eastAsia="bs-Latn-BA"/>
        </w:rPr>
      </w:pPr>
    </w:p>
    <w:p w14:paraId="566C38B0" w14:textId="77777777" w:rsidR="00256409" w:rsidRPr="00155314" w:rsidRDefault="00256409" w:rsidP="00256409">
      <w:pPr>
        <w:rPr>
          <w:b/>
          <w:sz w:val="24"/>
          <w:szCs w:val="24"/>
          <w:lang w:val="sl-SI" w:eastAsia="bs-Latn-BA"/>
        </w:rPr>
      </w:pPr>
    </w:p>
    <w:p w14:paraId="10C78D95" w14:textId="77777777" w:rsidR="00256409" w:rsidRPr="00155314" w:rsidRDefault="00256409" w:rsidP="00256409">
      <w:pPr>
        <w:pStyle w:val="Tijeloteksta"/>
        <w:jc w:val="both"/>
        <w:rPr>
          <w:b/>
          <w:i w:val="0"/>
          <w:szCs w:val="24"/>
        </w:rPr>
      </w:pPr>
      <w:r w:rsidRPr="00155314">
        <w:rPr>
          <w:b/>
          <w:i w:val="0"/>
          <w:szCs w:val="24"/>
        </w:rPr>
        <w:t xml:space="preserve">POGLAVLJE III. ZASNIVANJE RADNOG ODNOSA – UGOVOR O RADU  </w:t>
      </w:r>
    </w:p>
    <w:p w14:paraId="528F5835" w14:textId="77777777" w:rsidR="00256409" w:rsidRPr="00155314" w:rsidRDefault="00256409" w:rsidP="00256409">
      <w:pPr>
        <w:pStyle w:val="Tijeloteksta"/>
        <w:jc w:val="both"/>
        <w:rPr>
          <w:b/>
          <w:i w:val="0"/>
          <w:szCs w:val="24"/>
        </w:rPr>
      </w:pPr>
    </w:p>
    <w:p w14:paraId="6037C33E" w14:textId="77777777" w:rsidR="00256409" w:rsidRPr="00D73A3D" w:rsidRDefault="00256409" w:rsidP="00256409">
      <w:pPr>
        <w:pStyle w:val="Tijeloteksta"/>
        <w:jc w:val="center"/>
        <w:rPr>
          <w:b/>
          <w:i w:val="0"/>
          <w:szCs w:val="24"/>
        </w:rPr>
      </w:pPr>
      <w:r w:rsidRPr="00D73A3D">
        <w:rPr>
          <w:b/>
          <w:i w:val="0"/>
          <w:szCs w:val="24"/>
        </w:rPr>
        <w:t>Član 19.</w:t>
      </w:r>
    </w:p>
    <w:p w14:paraId="564A0122" w14:textId="77777777" w:rsidR="00256409" w:rsidRPr="00D73A3D" w:rsidRDefault="00256409" w:rsidP="00256409">
      <w:pPr>
        <w:pStyle w:val="Tijeloteksta"/>
        <w:jc w:val="center"/>
        <w:rPr>
          <w:b/>
          <w:i w:val="0"/>
          <w:szCs w:val="24"/>
        </w:rPr>
      </w:pPr>
      <w:r w:rsidRPr="00D73A3D">
        <w:rPr>
          <w:b/>
          <w:i w:val="0"/>
          <w:szCs w:val="24"/>
        </w:rPr>
        <w:t xml:space="preserve">(Zaključivanje ugovora o radu) </w:t>
      </w:r>
    </w:p>
    <w:p w14:paraId="701A467F" w14:textId="77777777" w:rsidR="00256409" w:rsidRPr="00155314" w:rsidRDefault="00256409" w:rsidP="00256409">
      <w:pPr>
        <w:pStyle w:val="Tijeloteksta"/>
        <w:numPr>
          <w:ilvl w:val="0"/>
          <w:numId w:val="13"/>
        </w:numPr>
        <w:ind w:left="426"/>
        <w:jc w:val="both"/>
        <w:rPr>
          <w:i w:val="0"/>
          <w:szCs w:val="24"/>
        </w:rPr>
      </w:pPr>
      <w:r w:rsidRPr="00155314">
        <w:rPr>
          <w:i w:val="0"/>
          <w:szCs w:val="24"/>
        </w:rPr>
        <w:t>Radni odnos zasniva se zaključivanjem ugovora o r</w:t>
      </w:r>
      <w:r>
        <w:rPr>
          <w:i w:val="0"/>
          <w:szCs w:val="24"/>
        </w:rPr>
        <w:t>adu između</w:t>
      </w:r>
      <w:r w:rsidRPr="00155314">
        <w:rPr>
          <w:i w:val="0"/>
          <w:szCs w:val="24"/>
        </w:rPr>
        <w:t xml:space="preserve"> radnika i direktora škole</w:t>
      </w:r>
      <w:r>
        <w:rPr>
          <w:i w:val="0"/>
          <w:szCs w:val="24"/>
        </w:rPr>
        <w:t>, s danom otpočinjanja rada, odnosno stupanja na rad radnika, u skladu sa ugovorom o radu.</w:t>
      </w:r>
    </w:p>
    <w:p w14:paraId="3B0F6B7A" w14:textId="77777777" w:rsidR="00256409" w:rsidRPr="00155314" w:rsidRDefault="00256409" w:rsidP="00256409">
      <w:pPr>
        <w:pStyle w:val="Tijeloteksta"/>
        <w:numPr>
          <w:ilvl w:val="0"/>
          <w:numId w:val="13"/>
        </w:numPr>
        <w:ind w:left="426"/>
        <w:jc w:val="both"/>
        <w:rPr>
          <w:i w:val="0"/>
          <w:szCs w:val="24"/>
        </w:rPr>
      </w:pPr>
      <w:r w:rsidRPr="00155314">
        <w:rPr>
          <w:i w:val="0"/>
          <w:szCs w:val="24"/>
        </w:rPr>
        <w:t xml:space="preserve">Radnik u smislu ovog Pravilnika je: direktor, pomoćnik direktora, profesor-nastavnik, stručni saradnik, saradnik i radnici za obavljanje </w:t>
      </w:r>
      <w:r>
        <w:rPr>
          <w:i w:val="0"/>
          <w:szCs w:val="24"/>
        </w:rPr>
        <w:t>drugih poslova osnovne</w:t>
      </w:r>
      <w:r w:rsidRPr="00155314">
        <w:rPr>
          <w:i w:val="0"/>
          <w:szCs w:val="24"/>
        </w:rPr>
        <w:t xml:space="preserve"> djelatnosti osnovne škole, tehničkih i pomoćno – tehničkih  poslova</w:t>
      </w:r>
      <w:r>
        <w:rPr>
          <w:i w:val="0"/>
          <w:szCs w:val="24"/>
        </w:rPr>
        <w:t xml:space="preserve"> i radnici u produženom boravku</w:t>
      </w:r>
      <w:r w:rsidRPr="00155314">
        <w:rPr>
          <w:i w:val="0"/>
          <w:szCs w:val="24"/>
        </w:rPr>
        <w:t xml:space="preserve"> u skladu sa općim i posebnim uvjetima.</w:t>
      </w:r>
    </w:p>
    <w:p w14:paraId="599AEC2E" w14:textId="77777777" w:rsidR="00256409" w:rsidRPr="00155314" w:rsidRDefault="00256409" w:rsidP="00256409">
      <w:pPr>
        <w:pStyle w:val="Tijeloteksta"/>
        <w:numPr>
          <w:ilvl w:val="0"/>
          <w:numId w:val="13"/>
        </w:numPr>
        <w:ind w:left="426"/>
        <w:jc w:val="both"/>
        <w:rPr>
          <w:i w:val="0"/>
          <w:szCs w:val="24"/>
        </w:rPr>
      </w:pPr>
      <w:r w:rsidRPr="00155314">
        <w:rPr>
          <w:i w:val="0"/>
          <w:szCs w:val="24"/>
        </w:rPr>
        <w:t>Poslo</w:t>
      </w:r>
      <w:r>
        <w:rPr>
          <w:i w:val="0"/>
          <w:szCs w:val="24"/>
        </w:rPr>
        <w:t xml:space="preserve">davac u smislu ovog Pravilnika </w:t>
      </w:r>
      <w:r w:rsidRPr="00155314">
        <w:rPr>
          <w:i w:val="0"/>
          <w:szCs w:val="24"/>
        </w:rPr>
        <w:t>je Vlada Kantona Sarajevo i  Javna ustanova osnov</w:t>
      </w:r>
      <w:r>
        <w:rPr>
          <w:i w:val="0"/>
          <w:szCs w:val="24"/>
        </w:rPr>
        <w:t xml:space="preserve">na škola »ŠIP« Sarajevov </w:t>
      </w:r>
      <w:r w:rsidRPr="00155314">
        <w:rPr>
          <w:i w:val="0"/>
          <w:szCs w:val="24"/>
        </w:rPr>
        <w:t>sa svojim osnivačem kod koje je radnik u radnom odnosu i  obavlja određene poslove i zadatke i po tom osnovu poslodavac isplaćuje radniku</w:t>
      </w:r>
      <w:r>
        <w:rPr>
          <w:i w:val="0"/>
          <w:szCs w:val="24"/>
        </w:rPr>
        <w:t xml:space="preserve"> plat</w:t>
      </w:r>
      <w:r w:rsidRPr="00155314">
        <w:rPr>
          <w:i w:val="0"/>
          <w:szCs w:val="24"/>
        </w:rPr>
        <w:t>u i izvršava druge obaveze iz radnog odnosa u skladu sa Zakonom o radu, Zakonom o osnovnom odgoju i obrazovanju, Kolektivnim ugovorom</w:t>
      </w:r>
      <w:r>
        <w:rPr>
          <w:i w:val="0"/>
          <w:szCs w:val="24"/>
        </w:rPr>
        <w:t xml:space="preserve"> i općim aktima škole.</w:t>
      </w:r>
    </w:p>
    <w:p w14:paraId="276377C8" w14:textId="77777777" w:rsidR="00256409" w:rsidRPr="00155314" w:rsidRDefault="00256409" w:rsidP="00256409">
      <w:pPr>
        <w:pStyle w:val="Tijeloteksta"/>
        <w:numPr>
          <w:ilvl w:val="0"/>
          <w:numId w:val="13"/>
        </w:numPr>
        <w:ind w:left="426"/>
        <w:jc w:val="both"/>
        <w:rPr>
          <w:i w:val="0"/>
          <w:szCs w:val="24"/>
        </w:rPr>
      </w:pPr>
      <w:r>
        <w:rPr>
          <w:i w:val="0"/>
          <w:szCs w:val="24"/>
        </w:rPr>
        <w:t>Osnovna plat</w:t>
      </w:r>
      <w:r w:rsidRPr="00155314">
        <w:rPr>
          <w:i w:val="0"/>
          <w:szCs w:val="24"/>
        </w:rPr>
        <w:t>a, kao i eleme</w:t>
      </w:r>
      <w:r>
        <w:rPr>
          <w:i w:val="0"/>
          <w:szCs w:val="24"/>
        </w:rPr>
        <w:t>nti za obračun plate radnika</w:t>
      </w:r>
      <w:r w:rsidRPr="00155314">
        <w:rPr>
          <w:i w:val="0"/>
          <w:szCs w:val="24"/>
        </w:rPr>
        <w:t xml:space="preserve"> po osnovama ovog Pravilnika  utvrđuje se  posebnim rješenjem direktora škole u skladu sa</w:t>
      </w:r>
      <w:r>
        <w:rPr>
          <w:i w:val="0"/>
          <w:szCs w:val="24"/>
        </w:rPr>
        <w:t xml:space="preserve"> Kolektivnim ugovorom</w:t>
      </w:r>
      <w:r w:rsidRPr="00155314">
        <w:rPr>
          <w:i w:val="0"/>
          <w:szCs w:val="24"/>
        </w:rPr>
        <w:t>, a za direktora Rješenje donosi predsjednik Školskog odbora.</w:t>
      </w:r>
    </w:p>
    <w:p w14:paraId="2DF6E9AE" w14:textId="77777777" w:rsidR="00256409" w:rsidRDefault="00256409" w:rsidP="00256409">
      <w:pPr>
        <w:pStyle w:val="Tijeloteksta"/>
        <w:rPr>
          <w:i w:val="0"/>
          <w:szCs w:val="24"/>
        </w:rPr>
      </w:pPr>
    </w:p>
    <w:p w14:paraId="746F90A0" w14:textId="77777777" w:rsidR="00256409" w:rsidRPr="00833E0E" w:rsidRDefault="00256409" w:rsidP="00256409">
      <w:pPr>
        <w:pStyle w:val="Tijeloteksta"/>
        <w:jc w:val="center"/>
        <w:rPr>
          <w:b/>
          <w:i w:val="0"/>
          <w:szCs w:val="24"/>
        </w:rPr>
      </w:pPr>
      <w:r w:rsidRPr="00D73A3D">
        <w:rPr>
          <w:b/>
          <w:i w:val="0"/>
          <w:szCs w:val="24"/>
        </w:rPr>
        <w:t>Član 20</w:t>
      </w:r>
      <w:r w:rsidRPr="00833E0E">
        <w:rPr>
          <w:b/>
          <w:i w:val="0"/>
          <w:szCs w:val="24"/>
        </w:rPr>
        <w:t>.</w:t>
      </w:r>
    </w:p>
    <w:p w14:paraId="770C30D9" w14:textId="77777777" w:rsidR="00256409" w:rsidRPr="00D73A3D" w:rsidRDefault="00256409" w:rsidP="00256409">
      <w:pPr>
        <w:pStyle w:val="Tijeloteksta"/>
        <w:ind w:left="851"/>
        <w:jc w:val="center"/>
        <w:rPr>
          <w:b/>
          <w:i w:val="0"/>
          <w:szCs w:val="24"/>
        </w:rPr>
      </w:pPr>
      <w:r w:rsidRPr="00D73A3D">
        <w:rPr>
          <w:b/>
          <w:i w:val="0"/>
          <w:szCs w:val="24"/>
        </w:rPr>
        <w:t xml:space="preserve">(Sadržaj ugovora o radu) </w:t>
      </w:r>
    </w:p>
    <w:p w14:paraId="29BAF63C" w14:textId="77777777" w:rsidR="00256409" w:rsidRDefault="00256409" w:rsidP="00256409">
      <w:pPr>
        <w:numPr>
          <w:ilvl w:val="0"/>
          <w:numId w:val="95"/>
        </w:numPr>
        <w:ind w:left="426" w:hanging="357"/>
        <w:rPr>
          <w:sz w:val="24"/>
          <w:szCs w:val="24"/>
          <w:lang w:eastAsia="hr-BA"/>
        </w:rPr>
      </w:pPr>
      <w:r w:rsidRPr="00155314">
        <w:rPr>
          <w:sz w:val="24"/>
          <w:szCs w:val="24"/>
          <w:lang w:eastAsia="hr-BA"/>
        </w:rPr>
        <w:t>Ugovor o radu zaključuje se u pisanoj formi i sadrži, naročito, podatke o:</w:t>
      </w:r>
      <w:r w:rsidRPr="00155314">
        <w:rPr>
          <w:sz w:val="24"/>
          <w:szCs w:val="24"/>
          <w:lang w:eastAsia="hr-BA"/>
        </w:rPr>
        <w:br/>
        <w:t xml:space="preserve">            a) nazivu i sjedištu poslodavca;</w:t>
      </w:r>
      <w:r w:rsidRPr="00155314">
        <w:rPr>
          <w:sz w:val="24"/>
          <w:szCs w:val="24"/>
          <w:lang w:eastAsia="hr-BA"/>
        </w:rPr>
        <w:br/>
        <w:t xml:space="preserve">            b) imenu i prezimenu, prebivalištu odnosno boravištu radnika;</w:t>
      </w:r>
      <w:r w:rsidRPr="00155314">
        <w:rPr>
          <w:sz w:val="24"/>
          <w:szCs w:val="24"/>
          <w:lang w:eastAsia="hr-BA"/>
        </w:rPr>
        <w:br/>
        <w:t xml:space="preserve">            c) trajanju ugovora o radu;</w:t>
      </w:r>
      <w:r w:rsidRPr="00155314">
        <w:rPr>
          <w:sz w:val="24"/>
          <w:szCs w:val="24"/>
          <w:lang w:eastAsia="hr-BA"/>
        </w:rPr>
        <w:br/>
        <w:t xml:space="preserve">           d) danu otpočinjanja rada;</w:t>
      </w:r>
      <w:r w:rsidRPr="00155314">
        <w:rPr>
          <w:sz w:val="24"/>
          <w:szCs w:val="24"/>
          <w:lang w:eastAsia="hr-BA"/>
        </w:rPr>
        <w:br/>
        <w:t xml:space="preserve">           e) mjestu rada;</w:t>
      </w:r>
      <w:r w:rsidRPr="00155314">
        <w:rPr>
          <w:sz w:val="24"/>
          <w:szCs w:val="24"/>
          <w:lang w:eastAsia="hr-BA"/>
        </w:rPr>
        <w:br/>
        <w:t xml:space="preserve">           f) radnom mjestu na koje se radnik zapošljava i kratak opis poslova;</w:t>
      </w:r>
      <w:r w:rsidRPr="00155314">
        <w:rPr>
          <w:sz w:val="24"/>
          <w:szCs w:val="24"/>
          <w:lang w:eastAsia="hr-BA"/>
        </w:rPr>
        <w:br/>
        <w:t xml:space="preserve">           g) dužini i rasporedu radnog vremena;</w:t>
      </w:r>
      <w:r w:rsidRPr="00155314">
        <w:rPr>
          <w:sz w:val="24"/>
          <w:szCs w:val="24"/>
          <w:lang w:eastAsia="hr-BA"/>
        </w:rPr>
        <w:br/>
        <w:t xml:space="preserve">           h) </w:t>
      </w:r>
      <w:r>
        <w:rPr>
          <w:sz w:val="24"/>
          <w:szCs w:val="24"/>
          <w:lang w:eastAsia="hr-BA"/>
        </w:rPr>
        <w:t>plat</w:t>
      </w:r>
      <w:r w:rsidRPr="00155314">
        <w:rPr>
          <w:sz w:val="24"/>
          <w:szCs w:val="24"/>
          <w:lang w:eastAsia="hr-BA"/>
        </w:rPr>
        <w:t xml:space="preserve">i, dodacima na </w:t>
      </w:r>
      <w:r>
        <w:rPr>
          <w:sz w:val="24"/>
          <w:szCs w:val="24"/>
          <w:lang w:eastAsia="hr-BA"/>
        </w:rPr>
        <w:t>plat</w:t>
      </w:r>
      <w:r w:rsidRPr="00155314">
        <w:rPr>
          <w:sz w:val="24"/>
          <w:szCs w:val="24"/>
          <w:lang w:eastAsia="hr-BA"/>
        </w:rPr>
        <w:t>u, te periodima isp</w:t>
      </w:r>
      <w:r>
        <w:rPr>
          <w:sz w:val="24"/>
          <w:szCs w:val="24"/>
          <w:lang w:eastAsia="hr-BA"/>
        </w:rPr>
        <w:t>late;</w:t>
      </w:r>
      <w:r>
        <w:rPr>
          <w:sz w:val="24"/>
          <w:szCs w:val="24"/>
          <w:lang w:eastAsia="hr-BA"/>
        </w:rPr>
        <w:br/>
        <w:t xml:space="preserve">           i) naknadi plat</w:t>
      </w:r>
      <w:r w:rsidRPr="00155314">
        <w:rPr>
          <w:sz w:val="24"/>
          <w:szCs w:val="24"/>
          <w:lang w:eastAsia="hr-BA"/>
        </w:rPr>
        <w:t>e;</w:t>
      </w:r>
      <w:r w:rsidRPr="00155314">
        <w:rPr>
          <w:sz w:val="24"/>
          <w:szCs w:val="24"/>
          <w:lang w:eastAsia="hr-BA"/>
        </w:rPr>
        <w:br/>
        <w:t xml:space="preserve">           j) trajanju godišnjeg odmora;</w:t>
      </w:r>
      <w:r w:rsidRPr="00155314">
        <w:rPr>
          <w:sz w:val="24"/>
          <w:szCs w:val="24"/>
          <w:lang w:eastAsia="hr-BA"/>
        </w:rPr>
        <w:br/>
      </w:r>
      <w:r w:rsidRPr="00155314">
        <w:rPr>
          <w:sz w:val="24"/>
          <w:szCs w:val="24"/>
          <w:lang w:eastAsia="hr-BA"/>
        </w:rPr>
        <w:lastRenderedPageBreak/>
        <w:t xml:space="preserve">           k) otkaznom roku</w:t>
      </w:r>
      <w:r w:rsidRPr="00155314">
        <w:rPr>
          <w:sz w:val="24"/>
          <w:szCs w:val="24"/>
          <w:lang w:eastAsia="hr-BA"/>
        </w:rPr>
        <w:br/>
        <w:t xml:space="preserve">           l) druge podatke u vezi sa uvjetima rada </w:t>
      </w:r>
      <w:r>
        <w:rPr>
          <w:sz w:val="24"/>
          <w:szCs w:val="24"/>
          <w:lang w:eastAsia="hr-BA"/>
        </w:rPr>
        <w:t>utvrđenim kolektivnim ugovorom.</w:t>
      </w:r>
    </w:p>
    <w:p w14:paraId="048529F3" w14:textId="77777777" w:rsidR="00256409" w:rsidRDefault="00256409" w:rsidP="00256409">
      <w:pPr>
        <w:numPr>
          <w:ilvl w:val="0"/>
          <w:numId w:val="95"/>
        </w:numPr>
        <w:ind w:left="340" w:hanging="357"/>
        <w:jc w:val="both"/>
        <w:rPr>
          <w:sz w:val="24"/>
          <w:szCs w:val="24"/>
          <w:lang w:eastAsia="hr-BA"/>
        </w:rPr>
      </w:pPr>
      <w:r>
        <w:rPr>
          <w:sz w:val="24"/>
          <w:szCs w:val="24"/>
          <w:lang w:eastAsia="hr-BA"/>
        </w:rPr>
        <w:t>Umjesto podataka iz stave (1)</w:t>
      </w:r>
      <w:r w:rsidRPr="00155314">
        <w:rPr>
          <w:sz w:val="24"/>
          <w:szCs w:val="24"/>
          <w:lang w:eastAsia="hr-BA"/>
        </w:rPr>
        <w:t>. tač</w:t>
      </w:r>
      <w:r>
        <w:rPr>
          <w:sz w:val="24"/>
          <w:szCs w:val="24"/>
          <w:lang w:eastAsia="hr-BA"/>
        </w:rPr>
        <w:t>ka g)</w:t>
      </w:r>
      <w:r w:rsidRPr="00155314">
        <w:rPr>
          <w:sz w:val="24"/>
          <w:szCs w:val="24"/>
          <w:lang w:eastAsia="hr-BA"/>
        </w:rPr>
        <w:t>,</w:t>
      </w:r>
      <w:r>
        <w:rPr>
          <w:sz w:val="24"/>
          <w:szCs w:val="24"/>
          <w:lang w:eastAsia="hr-BA"/>
        </w:rPr>
        <w:t xml:space="preserve"> h), i), j), k) i l)</w:t>
      </w:r>
      <w:r w:rsidRPr="00155314">
        <w:rPr>
          <w:sz w:val="24"/>
          <w:szCs w:val="24"/>
          <w:lang w:eastAsia="hr-BA"/>
        </w:rPr>
        <w:t xml:space="preserve"> ovog člana, može se u ugovoru o   radu naznačiti odgovarajući član zakona, kolektivnog ugovora ili pravilnika o radu, kojim su </w:t>
      </w:r>
      <w:r>
        <w:rPr>
          <w:sz w:val="24"/>
          <w:szCs w:val="24"/>
          <w:lang w:eastAsia="hr-BA"/>
        </w:rPr>
        <w:t>uređena ta pitanja.</w:t>
      </w:r>
    </w:p>
    <w:p w14:paraId="03A71411" w14:textId="77777777" w:rsidR="00256409" w:rsidRDefault="00256409" w:rsidP="00256409">
      <w:pPr>
        <w:numPr>
          <w:ilvl w:val="0"/>
          <w:numId w:val="95"/>
        </w:numPr>
        <w:ind w:left="247"/>
        <w:jc w:val="both"/>
        <w:rPr>
          <w:sz w:val="24"/>
          <w:szCs w:val="24"/>
          <w:lang w:eastAsia="hr-BA"/>
        </w:rPr>
      </w:pPr>
      <w:r w:rsidRPr="00155314">
        <w:rPr>
          <w:sz w:val="24"/>
          <w:szCs w:val="24"/>
          <w:lang w:eastAsia="hr-BA"/>
        </w:rPr>
        <w:t>Ako poslodavac ne zaključi ugovor o radu sa radnikom u pisanoj formi, a radnik obavlja poslove za poslodavca uz naknadu, smatra se da je zasnovan radni odnos na neodređeno vrijeme, ako poslodavac drugačije ne dokaže.</w:t>
      </w:r>
    </w:p>
    <w:p w14:paraId="3BB979E9" w14:textId="77777777" w:rsidR="00256409" w:rsidRDefault="00256409" w:rsidP="00256409">
      <w:pPr>
        <w:numPr>
          <w:ilvl w:val="0"/>
          <w:numId w:val="95"/>
        </w:numPr>
        <w:ind w:left="247"/>
        <w:jc w:val="both"/>
        <w:rPr>
          <w:sz w:val="24"/>
          <w:szCs w:val="24"/>
          <w:lang w:eastAsia="hr-BA"/>
        </w:rPr>
      </w:pPr>
      <w:r w:rsidRPr="00772978">
        <w:rPr>
          <w:sz w:val="24"/>
          <w:szCs w:val="24"/>
        </w:rPr>
        <w:t xml:space="preserve">Ugovor o radu pored svih elemenata utvrđenih zakonom, podzakonskim aktima, Kolektivnim ugovorom i općim aktima škole, sadrži </w:t>
      </w:r>
      <w:r>
        <w:rPr>
          <w:sz w:val="24"/>
          <w:szCs w:val="24"/>
        </w:rPr>
        <w:t>sljedeće</w:t>
      </w:r>
      <w:r w:rsidRPr="00772978">
        <w:rPr>
          <w:sz w:val="24"/>
          <w:szCs w:val="24"/>
        </w:rPr>
        <w:t>: opis poslova i zadataka, norma časova, obaveze koje proističu za radnika iz radnog odnosa u pogledu stručnog usavršavanja, daljeg obrazovanja i unapređivanja rada radnika i u skladu sa odgovarajućim pedagoškim standardima i normativima.</w:t>
      </w:r>
    </w:p>
    <w:p w14:paraId="5586C027" w14:textId="77777777" w:rsidR="00256409" w:rsidRDefault="00256409" w:rsidP="00256409">
      <w:pPr>
        <w:jc w:val="center"/>
        <w:rPr>
          <w:sz w:val="24"/>
          <w:szCs w:val="24"/>
        </w:rPr>
      </w:pPr>
    </w:p>
    <w:p w14:paraId="2D867036" w14:textId="77777777" w:rsidR="00256409" w:rsidRPr="00D73A3D" w:rsidRDefault="00256409" w:rsidP="00256409">
      <w:pPr>
        <w:jc w:val="center"/>
        <w:rPr>
          <w:b/>
          <w:sz w:val="24"/>
          <w:szCs w:val="24"/>
        </w:rPr>
      </w:pPr>
      <w:r w:rsidRPr="00D73A3D">
        <w:rPr>
          <w:b/>
          <w:sz w:val="24"/>
          <w:szCs w:val="24"/>
        </w:rPr>
        <w:t>Član 21.</w:t>
      </w:r>
    </w:p>
    <w:p w14:paraId="198B8B81" w14:textId="77777777" w:rsidR="00256409" w:rsidRPr="00D73A3D" w:rsidRDefault="00256409" w:rsidP="00256409">
      <w:pPr>
        <w:jc w:val="center"/>
        <w:rPr>
          <w:b/>
          <w:sz w:val="24"/>
          <w:szCs w:val="24"/>
        </w:rPr>
      </w:pPr>
      <w:r w:rsidRPr="00D73A3D">
        <w:rPr>
          <w:b/>
          <w:sz w:val="24"/>
          <w:szCs w:val="24"/>
        </w:rPr>
        <w:t>(Obavljanje poslova izvan prostorija škole)</w:t>
      </w:r>
    </w:p>
    <w:p w14:paraId="19739D12" w14:textId="77777777" w:rsidR="00256409" w:rsidRDefault="00256409" w:rsidP="00256409">
      <w:pPr>
        <w:numPr>
          <w:ilvl w:val="0"/>
          <w:numId w:val="132"/>
        </w:numPr>
        <w:ind w:left="284" w:hanging="426"/>
        <w:jc w:val="both"/>
        <w:rPr>
          <w:sz w:val="24"/>
          <w:szCs w:val="24"/>
          <w:lang w:val="sl-SI"/>
        </w:rPr>
      </w:pPr>
      <w:r>
        <w:rPr>
          <w:sz w:val="24"/>
          <w:szCs w:val="24"/>
          <w:lang w:val="sl-SI"/>
        </w:rPr>
        <w:t>U interesu zaštite života i zdravlja radnika za vrijeme proglašenog stanja prirodne ili druge nesreće, kao i za vrijeme vanrednog stanja u Federaciji BiH ili Kantonu Sarajevo, proglašenog od strane nadležnih institucija, u skladu s procjenom odnosno tehničkim mogućnostima, direktor može, nakon prethodno pribavljene saglasnosti Sindikata, donijeti odluku da radnik obavlja poslove i izvan prostorija škole (kod kuće radnika ili u drugom prostoru koji osigura radnik), a koja će sadržavati vrijeme i način obavljanja rada.</w:t>
      </w:r>
    </w:p>
    <w:p w14:paraId="035D80C7" w14:textId="77777777" w:rsidR="00256409" w:rsidRDefault="00256409" w:rsidP="00256409">
      <w:pPr>
        <w:numPr>
          <w:ilvl w:val="0"/>
          <w:numId w:val="132"/>
        </w:numPr>
        <w:ind w:left="284" w:hanging="426"/>
        <w:jc w:val="both"/>
        <w:rPr>
          <w:sz w:val="24"/>
          <w:szCs w:val="24"/>
          <w:lang w:val="sl-SI"/>
        </w:rPr>
      </w:pPr>
      <w:r>
        <w:rPr>
          <w:sz w:val="24"/>
          <w:szCs w:val="24"/>
          <w:lang w:val="sl-SI"/>
        </w:rPr>
        <w:t>Direktor će radniku iz stava (1) ovog člana osigurati sva sredstva potrebna za rad kod kuće ili u drugom prostoru koji osigura radnik, u skladu sa sporazumom koji će potpisati Ministar i Sindikat.</w:t>
      </w:r>
    </w:p>
    <w:p w14:paraId="3521FF7A" w14:textId="77777777" w:rsidR="00256409" w:rsidRDefault="00256409" w:rsidP="00256409">
      <w:pPr>
        <w:numPr>
          <w:ilvl w:val="0"/>
          <w:numId w:val="132"/>
        </w:numPr>
        <w:ind w:left="284" w:hanging="426"/>
        <w:jc w:val="both"/>
        <w:rPr>
          <w:sz w:val="24"/>
          <w:szCs w:val="24"/>
          <w:lang w:val="sl-SI"/>
        </w:rPr>
      </w:pPr>
      <w:r>
        <w:rPr>
          <w:sz w:val="24"/>
          <w:szCs w:val="24"/>
          <w:lang w:val="sl-SI"/>
        </w:rPr>
        <w:t>Radnik iz stava (1) ovog člana će biti u obavezi svakodnevno kontaktirati direktora u svrhu dogovora o načinu obavljanja radnih zadataka i izvještavanja o obavljenim zadacima.</w:t>
      </w:r>
    </w:p>
    <w:p w14:paraId="7452B319" w14:textId="77777777" w:rsidR="00256409" w:rsidRDefault="00256409" w:rsidP="00256409">
      <w:pPr>
        <w:numPr>
          <w:ilvl w:val="0"/>
          <w:numId w:val="132"/>
        </w:numPr>
        <w:ind w:left="284" w:hanging="426"/>
        <w:jc w:val="both"/>
        <w:rPr>
          <w:sz w:val="24"/>
          <w:szCs w:val="24"/>
          <w:lang w:val="sl-SI"/>
        </w:rPr>
      </w:pPr>
      <w:r>
        <w:rPr>
          <w:sz w:val="24"/>
          <w:szCs w:val="24"/>
          <w:lang w:val="sl-SI"/>
        </w:rPr>
        <w:t>Radniku iz stava (1) ovog člana pripadaju sva prava iz ovog Pravilnika i Kolektivnog ugovora, osim prava na naknadu za prijevoz na posao i s posla.</w:t>
      </w:r>
    </w:p>
    <w:p w14:paraId="23ADC6BC" w14:textId="77777777" w:rsidR="00256409" w:rsidRDefault="00256409" w:rsidP="00256409">
      <w:pPr>
        <w:rPr>
          <w:color w:val="FF0000"/>
          <w:sz w:val="24"/>
          <w:szCs w:val="24"/>
          <w:lang w:val="sl-SI"/>
        </w:rPr>
      </w:pPr>
    </w:p>
    <w:p w14:paraId="5CADEF7D" w14:textId="77777777" w:rsidR="00256409" w:rsidRPr="00D73A3D" w:rsidRDefault="00256409" w:rsidP="00256409">
      <w:pPr>
        <w:jc w:val="center"/>
        <w:rPr>
          <w:b/>
          <w:sz w:val="24"/>
          <w:szCs w:val="24"/>
          <w:lang w:val="sl-SI"/>
        </w:rPr>
      </w:pPr>
      <w:r w:rsidRPr="00D73A3D">
        <w:rPr>
          <w:b/>
          <w:sz w:val="24"/>
          <w:szCs w:val="24"/>
          <w:lang w:val="sl-SI"/>
        </w:rPr>
        <w:t>Član 22.</w:t>
      </w:r>
    </w:p>
    <w:p w14:paraId="17C97C68" w14:textId="77777777" w:rsidR="00256409" w:rsidRPr="00D73A3D" w:rsidRDefault="00256409" w:rsidP="00256409">
      <w:pPr>
        <w:jc w:val="center"/>
        <w:rPr>
          <w:b/>
          <w:sz w:val="24"/>
          <w:szCs w:val="24"/>
          <w:lang w:val="sl-SI"/>
        </w:rPr>
      </w:pPr>
      <w:r w:rsidRPr="00D73A3D">
        <w:rPr>
          <w:b/>
          <w:sz w:val="24"/>
          <w:szCs w:val="24"/>
          <w:lang w:val="sl-SI"/>
        </w:rPr>
        <w:t xml:space="preserve">( Vrste ugovora o radu) </w:t>
      </w:r>
    </w:p>
    <w:p w14:paraId="27B66E23" w14:textId="77777777" w:rsidR="00256409" w:rsidRPr="00D73A3D" w:rsidRDefault="00256409" w:rsidP="00256409">
      <w:pPr>
        <w:numPr>
          <w:ilvl w:val="0"/>
          <w:numId w:val="96"/>
        </w:numPr>
        <w:spacing w:line="236" w:lineRule="auto"/>
        <w:ind w:left="426" w:right="20"/>
        <w:rPr>
          <w:b/>
          <w:sz w:val="24"/>
          <w:szCs w:val="24"/>
        </w:rPr>
      </w:pPr>
      <w:r w:rsidRPr="001C07E7">
        <w:rPr>
          <w:sz w:val="24"/>
          <w:szCs w:val="24"/>
          <w:lang w:eastAsia="hr-BA"/>
        </w:rPr>
        <w:t>Ugovor o radu zaključuje se:</w:t>
      </w:r>
      <w:r w:rsidRPr="001C07E7">
        <w:rPr>
          <w:sz w:val="24"/>
          <w:szCs w:val="24"/>
          <w:lang w:eastAsia="hr-BA"/>
        </w:rPr>
        <w:br/>
        <w:t>a) na neodređeno vrijeme;</w:t>
      </w:r>
      <w:r w:rsidRPr="001C07E7">
        <w:rPr>
          <w:sz w:val="24"/>
          <w:szCs w:val="24"/>
          <w:lang w:eastAsia="hr-BA"/>
        </w:rPr>
        <w:br/>
        <w:t>b) na određeno vrijeme.</w:t>
      </w:r>
      <w:r w:rsidRPr="00772978">
        <w:rPr>
          <w:sz w:val="24"/>
          <w:szCs w:val="24"/>
          <w:lang w:eastAsia="hr-BA"/>
        </w:rPr>
        <w:br/>
      </w:r>
      <w:r w:rsidRPr="00E734C9">
        <w:rPr>
          <w:sz w:val="24"/>
          <w:szCs w:val="24"/>
          <w:lang w:val="sl-SI"/>
        </w:rPr>
        <w:t xml:space="preserve">                                                           </w:t>
      </w:r>
      <w:r w:rsidRPr="00D73A3D">
        <w:rPr>
          <w:b/>
          <w:sz w:val="24"/>
          <w:szCs w:val="24"/>
          <w:lang w:val="sl-SI"/>
        </w:rPr>
        <w:t>Član 23.</w:t>
      </w:r>
    </w:p>
    <w:p w14:paraId="1CABEBB7" w14:textId="77777777" w:rsidR="00256409" w:rsidRPr="00D73A3D" w:rsidRDefault="00256409" w:rsidP="00256409">
      <w:pPr>
        <w:ind w:left="720"/>
        <w:jc w:val="center"/>
        <w:rPr>
          <w:b/>
          <w:sz w:val="24"/>
          <w:szCs w:val="24"/>
          <w:lang w:val="sl-SI"/>
        </w:rPr>
      </w:pPr>
      <w:r w:rsidRPr="00D73A3D">
        <w:rPr>
          <w:b/>
          <w:sz w:val="24"/>
          <w:szCs w:val="24"/>
          <w:lang w:val="sl-SI"/>
        </w:rPr>
        <w:t>( Ugovor o radu  na neodređeno vrijeme)</w:t>
      </w:r>
    </w:p>
    <w:p w14:paraId="0A7E8B66" w14:textId="77777777" w:rsidR="00256409" w:rsidRDefault="00256409" w:rsidP="00256409">
      <w:pPr>
        <w:numPr>
          <w:ilvl w:val="0"/>
          <w:numId w:val="97"/>
        </w:numPr>
        <w:ind w:left="426"/>
        <w:jc w:val="both"/>
        <w:rPr>
          <w:sz w:val="24"/>
          <w:szCs w:val="24"/>
          <w:lang w:val="sl-SI"/>
        </w:rPr>
      </w:pPr>
      <w:r w:rsidRPr="00155314">
        <w:rPr>
          <w:sz w:val="24"/>
          <w:szCs w:val="24"/>
          <w:lang w:val="sl-SI"/>
        </w:rPr>
        <w:t>Ugovor o radu koji ne sadrži podatke u pogledu trajanja, smatrat će se ugovorom o radu  na neodređeno vrijeme.</w:t>
      </w:r>
    </w:p>
    <w:p w14:paraId="33B67935" w14:textId="77777777" w:rsidR="00256409" w:rsidRPr="00772978" w:rsidRDefault="00256409" w:rsidP="00256409">
      <w:pPr>
        <w:numPr>
          <w:ilvl w:val="0"/>
          <w:numId w:val="97"/>
        </w:numPr>
        <w:ind w:left="426"/>
        <w:jc w:val="both"/>
        <w:rPr>
          <w:sz w:val="24"/>
          <w:szCs w:val="24"/>
          <w:lang w:val="sl-SI"/>
        </w:rPr>
      </w:pPr>
      <w:r w:rsidRPr="00772978">
        <w:rPr>
          <w:sz w:val="24"/>
          <w:szCs w:val="24"/>
        </w:rPr>
        <w:t>Ako radnik izričito ili prećutno obnovi ugovor o radu na određeno vrijeme sa istim poslodavcem, odnos</w:t>
      </w:r>
      <w:r>
        <w:rPr>
          <w:sz w:val="24"/>
          <w:szCs w:val="24"/>
        </w:rPr>
        <w:t>no izričito ili prećutno zaključ</w:t>
      </w:r>
      <w:r w:rsidRPr="00772978">
        <w:rPr>
          <w:sz w:val="24"/>
          <w:szCs w:val="24"/>
        </w:rPr>
        <w:t>i sa istim poslodavcem uzastopne ugovore o radu  na određeno vrijeme na period duži od tri godine bez prekida, takav ugovor smatrat će se ugovorom o radu na neodređeno vrijeme.</w:t>
      </w:r>
    </w:p>
    <w:p w14:paraId="7A54C615" w14:textId="77777777" w:rsidR="00256409" w:rsidRPr="007B2601" w:rsidRDefault="00256409" w:rsidP="00256409">
      <w:pPr>
        <w:ind w:left="426"/>
        <w:rPr>
          <w:sz w:val="24"/>
          <w:szCs w:val="24"/>
          <w:lang w:val="sl-SI"/>
        </w:rPr>
      </w:pPr>
    </w:p>
    <w:p w14:paraId="2140200C" w14:textId="77777777" w:rsidR="00256409" w:rsidRPr="00D73A3D" w:rsidRDefault="00256409" w:rsidP="00256409">
      <w:pPr>
        <w:pStyle w:val="Tijeloteksta"/>
        <w:jc w:val="center"/>
        <w:rPr>
          <w:b/>
          <w:i w:val="0"/>
          <w:szCs w:val="24"/>
        </w:rPr>
      </w:pPr>
      <w:r w:rsidRPr="00D73A3D">
        <w:rPr>
          <w:b/>
          <w:i w:val="0"/>
          <w:szCs w:val="24"/>
        </w:rPr>
        <w:t>Član 24.</w:t>
      </w:r>
    </w:p>
    <w:p w14:paraId="341A2F1F" w14:textId="77777777" w:rsidR="00256409" w:rsidRPr="00D73A3D" w:rsidRDefault="00256409" w:rsidP="00256409">
      <w:pPr>
        <w:pStyle w:val="Tijeloteksta"/>
        <w:jc w:val="center"/>
        <w:rPr>
          <w:b/>
          <w:i w:val="0"/>
          <w:szCs w:val="24"/>
        </w:rPr>
      </w:pPr>
      <w:r w:rsidRPr="00D73A3D">
        <w:rPr>
          <w:b/>
          <w:i w:val="0"/>
          <w:szCs w:val="24"/>
        </w:rPr>
        <w:t xml:space="preserve">( Ugovor o radu na određeno vrijeme) </w:t>
      </w:r>
    </w:p>
    <w:p w14:paraId="6B8E8C07" w14:textId="77777777" w:rsidR="00256409" w:rsidRPr="00CA117D" w:rsidRDefault="00256409" w:rsidP="00256409">
      <w:pPr>
        <w:numPr>
          <w:ilvl w:val="0"/>
          <w:numId w:val="98"/>
        </w:numPr>
        <w:spacing w:line="237" w:lineRule="auto"/>
        <w:ind w:right="20"/>
        <w:jc w:val="both"/>
        <w:rPr>
          <w:sz w:val="24"/>
          <w:szCs w:val="24"/>
        </w:rPr>
      </w:pPr>
      <w:r w:rsidRPr="00CA117D">
        <w:rPr>
          <w:sz w:val="24"/>
          <w:szCs w:val="24"/>
        </w:rPr>
        <w:t>Ugovor o radu može se zaključiti na određeno vrijeme za obavljanje vanrednih ili redovnih poslova čiji se opseg privremeno povećao, a koji nisu trajnijeg karaktera, kao i radi zamjene na određeni period odsutnog radnika, dok traje potreba obavljanja tih poslova odnosno do povratka odsutnog radnika, a najduže tri godine.</w:t>
      </w:r>
    </w:p>
    <w:p w14:paraId="569EEB97" w14:textId="77777777" w:rsidR="00256409" w:rsidRPr="00CA117D" w:rsidRDefault="00256409" w:rsidP="00256409">
      <w:pPr>
        <w:numPr>
          <w:ilvl w:val="0"/>
          <w:numId w:val="98"/>
        </w:numPr>
        <w:spacing w:line="237" w:lineRule="auto"/>
        <w:ind w:right="20"/>
        <w:jc w:val="both"/>
        <w:rPr>
          <w:sz w:val="24"/>
          <w:szCs w:val="24"/>
        </w:rPr>
      </w:pPr>
      <w:r w:rsidRPr="00CA117D">
        <w:rPr>
          <w:sz w:val="24"/>
          <w:szCs w:val="24"/>
        </w:rPr>
        <w:t>Ugovor o radu zaključen na određeno vrijeme prestaje istekom roka utvrđenog tim ugovorom.</w:t>
      </w:r>
    </w:p>
    <w:p w14:paraId="29C0F439" w14:textId="77777777" w:rsidR="00256409" w:rsidRPr="00D73A3D" w:rsidRDefault="00256409" w:rsidP="00256409">
      <w:pPr>
        <w:pStyle w:val="Tijeloteksta"/>
        <w:jc w:val="center"/>
        <w:rPr>
          <w:b/>
          <w:i w:val="0"/>
          <w:szCs w:val="24"/>
        </w:rPr>
      </w:pPr>
      <w:r w:rsidRPr="00D73A3D">
        <w:rPr>
          <w:b/>
          <w:i w:val="0"/>
          <w:szCs w:val="24"/>
        </w:rPr>
        <w:lastRenderedPageBreak/>
        <w:t>Član  25.</w:t>
      </w:r>
    </w:p>
    <w:p w14:paraId="6A65E58D" w14:textId="77777777" w:rsidR="00256409" w:rsidRPr="00D73A3D" w:rsidRDefault="00256409" w:rsidP="00256409">
      <w:pPr>
        <w:pStyle w:val="Tijeloteksta"/>
        <w:jc w:val="center"/>
        <w:rPr>
          <w:b/>
          <w:i w:val="0"/>
          <w:szCs w:val="24"/>
        </w:rPr>
      </w:pPr>
      <w:r w:rsidRPr="00D73A3D">
        <w:rPr>
          <w:b/>
          <w:i w:val="0"/>
          <w:szCs w:val="24"/>
        </w:rPr>
        <w:t>(Prekid ugovora o radu)</w:t>
      </w:r>
    </w:p>
    <w:p w14:paraId="622450ED" w14:textId="77777777" w:rsidR="00256409" w:rsidRPr="005A6A5C" w:rsidRDefault="00256409" w:rsidP="00256409">
      <w:pPr>
        <w:numPr>
          <w:ilvl w:val="0"/>
          <w:numId w:val="110"/>
        </w:numPr>
        <w:spacing w:before="100" w:beforeAutospacing="1" w:after="100" w:afterAutospacing="1"/>
        <w:ind w:left="426" w:hanging="284"/>
        <w:rPr>
          <w:sz w:val="24"/>
          <w:szCs w:val="24"/>
          <w:lang w:eastAsia="hr-BA"/>
        </w:rPr>
      </w:pPr>
      <w:r>
        <w:rPr>
          <w:sz w:val="24"/>
          <w:szCs w:val="24"/>
          <w:lang w:eastAsia="hr-BA"/>
        </w:rPr>
        <w:t xml:space="preserve"> </w:t>
      </w:r>
      <w:r w:rsidRPr="005A6A5C">
        <w:rPr>
          <w:sz w:val="24"/>
          <w:szCs w:val="24"/>
          <w:lang w:eastAsia="hr-BA"/>
        </w:rPr>
        <w:t xml:space="preserve">Prekidom ugovora o radu iz člana 29. </w:t>
      </w:r>
      <w:r>
        <w:rPr>
          <w:sz w:val="24"/>
          <w:szCs w:val="24"/>
          <w:lang w:eastAsia="hr-BA"/>
        </w:rPr>
        <w:t>stav (</w:t>
      </w:r>
      <w:r w:rsidRPr="005A6A5C">
        <w:rPr>
          <w:sz w:val="24"/>
          <w:szCs w:val="24"/>
          <w:lang w:eastAsia="hr-BA"/>
        </w:rPr>
        <w:t>2</w:t>
      </w:r>
      <w:r>
        <w:rPr>
          <w:sz w:val="24"/>
          <w:szCs w:val="24"/>
          <w:lang w:eastAsia="hr-BA"/>
        </w:rPr>
        <w:t>)</w:t>
      </w:r>
      <w:r w:rsidRPr="005A6A5C">
        <w:rPr>
          <w:sz w:val="24"/>
          <w:szCs w:val="24"/>
          <w:lang w:eastAsia="hr-BA"/>
        </w:rPr>
        <w:t xml:space="preserve"> ovoga Pravilnik</w:t>
      </w:r>
      <w:r>
        <w:rPr>
          <w:sz w:val="24"/>
          <w:szCs w:val="24"/>
          <w:lang w:eastAsia="hr-BA"/>
        </w:rPr>
        <w:t>a</w:t>
      </w:r>
      <w:r w:rsidRPr="005A6A5C">
        <w:rPr>
          <w:sz w:val="24"/>
          <w:szCs w:val="24"/>
          <w:lang w:eastAsia="hr-BA"/>
        </w:rPr>
        <w:t xml:space="preserve"> ne smatraju se prekidi nastali zbog:</w:t>
      </w:r>
      <w:r w:rsidRPr="005A6A5C">
        <w:rPr>
          <w:sz w:val="24"/>
          <w:szCs w:val="24"/>
          <w:lang w:eastAsia="hr-BA"/>
        </w:rPr>
        <w:br/>
        <w:t>a) godišnjeg odmora;</w:t>
      </w:r>
      <w:r w:rsidRPr="005A6A5C">
        <w:rPr>
          <w:sz w:val="24"/>
          <w:szCs w:val="24"/>
          <w:lang w:eastAsia="hr-BA"/>
        </w:rPr>
        <w:br/>
        <w:t>b) privremene spriječenosti za rad;</w:t>
      </w:r>
      <w:r w:rsidRPr="005A6A5C">
        <w:rPr>
          <w:sz w:val="24"/>
          <w:szCs w:val="24"/>
          <w:lang w:eastAsia="hr-BA"/>
        </w:rPr>
        <w:br/>
        <w:t>c) porođajnog odsustva;</w:t>
      </w:r>
      <w:r w:rsidRPr="005A6A5C">
        <w:rPr>
          <w:sz w:val="24"/>
          <w:szCs w:val="24"/>
          <w:lang w:eastAsia="hr-BA"/>
        </w:rPr>
        <w:br/>
        <w:t>d) odsustva sa rada u skladu sa zakonom, kolektivnim ugovorom, pravilnikom o radu ili ugovorom o radu;</w:t>
      </w:r>
      <w:r w:rsidRPr="005A6A5C">
        <w:rPr>
          <w:sz w:val="24"/>
          <w:szCs w:val="24"/>
          <w:lang w:eastAsia="hr-BA"/>
        </w:rPr>
        <w:br/>
        <w:t>e) perioda između otkaza ugovora o radu i dana povratka na radno mjesto na osnovu odluke suda ili drugog organa, u skladu sa zakonom, kolektivnim ugovorom, pravilnikom o radu ili ugovorom o radu;</w:t>
      </w:r>
      <w:r w:rsidRPr="005A6A5C">
        <w:rPr>
          <w:sz w:val="24"/>
          <w:szCs w:val="24"/>
          <w:lang w:eastAsia="hr-BA"/>
        </w:rPr>
        <w:br/>
        <w:t>f) odsustva sa rada uz saglasnost poslodavca;</w:t>
      </w:r>
      <w:r w:rsidRPr="005A6A5C">
        <w:rPr>
          <w:sz w:val="24"/>
          <w:szCs w:val="24"/>
          <w:lang w:eastAsia="hr-BA"/>
        </w:rPr>
        <w:br/>
        <w:t>g) vremenskog perioda do 60 dana između ugovora o radu sa istim poslodavcem, osim ako kolektivnim ugovorom nije utvrđen duži vremenski period.</w:t>
      </w:r>
    </w:p>
    <w:p w14:paraId="264173DC" w14:textId="77777777" w:rsidR="00256409" w:rsidRDefault="00256409" w:rsidP="00256409">
      <w:pPr>
        <w:pStyle w:val="Tijeloteksta"/>
        <w:rPr>
          <w:i w:val="0"/>
          <w:szCs w:val="24"/>
        </w:rPr>
      </w:pPr>
    </w:p>
    <w:p w14:paraId="380677A5" w14:textId="77777777" w:rsidR="00256409" w:rsidRPr="00D73A3D" w:rsidRDefault="00256409" w:rsidP="00256409">
      <w:pPr>
        <w:pStyle w:val="Tijeloteksta"/>
        <w:jc w:val="center"/>
        <w:rPr>
          <w:b/>
          <w:i w:val="0"/>
          <w:szCs w:val="24"/>
        </w:rPr>
      </w:pPr>
      <w:r w:rsidRPr="00D73A3D">
        <w:rPr>
          <w:b/>
          <w:i w:val="0"/>
          <w:szCs w:val="24"/>
        </w:rPr>
        <w:t>Član 26.</w:t>
      </w:r>
    </w:p>
    <w:p w14:paraId="6B28BBAC" w14:textId="77777777" w:rsidR="00256409" w:rsidRPr="00D73A3D" w:rsidRDefault="00256409" w:rsidP="00256409">
      <w:pPr>
        <w:jc w:val="center"/>
        <w:rPr>
          <w:b/>
          <w:sz w:val="24"/>
          <w:szCs w:val="24"/>
          <w:lang w:val="sl-SI" w:eastAsia="bs-Latn-BA"/>
        </w:rPr>
      </w:pPr>
      <w:r w:rsidRPr="00D73A3D">
        <w:rPr>
          <w:b/>
          <w:sz w:val="24"/>
          <w:szCs w:val="24"/>
          <w:lang w:val="sl-SI" w:eastAsia="bs-Latn-BA"/>
        </w:rPr>
        <w:t>(Ugovor o radu pod izmijenjenim uvjetima)</w:t>
      </w:r>
    </w:p>
    <w:p w14:paraId="14B4A14F" w14:textId="77777777" w:rsidR="00256409" w:rsidRPr="005A6A5C" w:rsidRDefault="00256409" w:rsidP="00256409">
      <w:pPr>
        <w:numPr>
          <w:ilvl w:val="0"/>
          <w:numId w:val="14"/>
        </w:numPr>
        <w:jc w:val="both"/>
        <w:rPr>
          <w:sz w:val="24"/>
          <w:szCs w:val="24"/>
          <w:lang w:val="sl-SI" w:eastAsia="bs-Latn-BA"/>
        </w:rPr>
      </w:pPr>
      <w:r w:rsidRPr="005A6A5C">
        <w:rPr>
          <w:sz w:val="24"/>
          <w:szCs w:val="24"/>
          <w:lang w:val="sl-SI" w:eastAsia="bs-Latn-BA"/>
        </w:rPr>
        <w:t>Direktor škole, u skladu sa potrebama rada u toku trajanja radnog odnosa, odlukom raspoređuje radnike sa jednog na drugo  radno mjesto.</w:t>
      </w:r>
    </w:p>
    <w:p w14:paraId="709D15DC" w14:textId="77777777" w:rsidR="00256409" w:rsidRPr="005A6A5C" w:rsidRDefault="00256409" w:rsidP="00256409">
      <w:pPr>
        <w:numPr>
          <w:ilvl w:val="0"/>
          <w:numId w:val="14"/>
        </w:numPr>
        <w:jc w:val="both"/>
        <w:rPr>
          <w:sz w:val="24"/>
          <w:szCs w:val="24"/>
          <w:lang w:val="sl-SI" w:eastAsia="bs-Latn-BA"/>
        </w:rPr>
      </w:pPr>
      <w:r w:rsidRPr="005A6A5C">
        <w:rPr>
          <w:sz w:val="24"/>
          <w:szCs w:val="24"/>
          <w:lang w:val="sl-SI" w:eastAsia="bs-Latn-BA"/>
        </w:rPr>
        <w:t>Ako je zbog objektivnih okolnosti (smanjenja ili povećanja nastavne norme i sl.) došlo do izmijenjenih okolnosti u odnosu na ranije potpisani ugovor o radu, otkazuje se ugovor o radu i istovremeno nudi radniku, u skladu sa kvalifikacijama i potrebama Škole,  zaključivanje ugovora o r</w:t>
      </w:r>
      <w:r>
        <w:rPr>
          <w:sz w:val="24"/>
          <w:szCs w:val="24"/>
          <w:lang w:val="sl-SI" w:eastAsia="bs-Latn-BA"/>
        </w:rPr>
        <w:t>adu pod izmijenjenim uvjetima</w:t>
      </w:r>
      <w:r w:rsidRPr="005A6A5C">
        <w:rPr>
          <w:sz w:val="24"/>
          <w:szCs w:val="24"/>
          <w:lang w:val="sl-SI" w:eastAsia="bs-Latn-BA"/>
        </w:rPr>
        <w:t>.</w:t>
      </w:r>
    </w:p>
    <w:p w14:paraId="555C81AC" w14:textId="77777777" w:rsidR="00256409" w:rsidRPr="005A6A5C" w:rsidRDefault="00256409" w:rsidP="00256409">
      <w:pPr>
        <w:numPr>
          <w:ilvl w:val="0"/>
          <w:numId w:val="14"/>
        </w:numPr>
        <w:jc w:val="both"/>
        <w:rPr>
          <w:sz w:val="24"/>
          <w:szCs w:val="24"/>
          <w:lang w:val="sl-SI" w:eastAsia="bs-Latn-BA"/>
        </w:rPr>
      </w:pPr>
      <w:r w:rsidRPr="005A6A5C">
        <w:rPr>
          <w:sz w:val="24"/>
          <w:szCs w:val="24"/>
          <w:lang w:val="sl-SI" w:eastAsia="bs-Latn-BA"/>
        </w:rPr>
        <w:t>Ako radnik odbije da potpiše ugovor o r</w:t>
      </w:r>
      <w:r>
        <w:rPr>
          <w:sz w:val="24"/>
          <w:szCs w:val="24"/>
          <w:lang w:val="sl-SI" w:eastAsia="bs-Latn-BA"/>
        </w:rPr>
        <w:t>adu pod izmijenjenim uvjetima</w:t>
      </w:r>
      <w:r w:rsidRPr="005A6A5C">
        <w:rPr>
          <w:sz w:val="24"/>
          <w:szCs w:val="24"/>
          <w:lang w:val="sl-SI" w:eastAsia="bs-Latn-BA"/>
        </w:rPr>
        <w:t>, prestaje mu radni odnos.</w:t>
      </w:r>
    </w:p>
    <w:p w14:paraId="58E77AED" w14:textId="77777777" w:rsidR="00256409" w:rsidRPr="005A6A5C" w:rsidRDefault="00256409" w:rsidP="00256409">
      <w:pPr>
        <w:pStyle w:val="Tijeloteksta"/>
        <w:numPr>
          <w:ilvl w:val="0"/>
          <w:numId w:val="14"/>
        </w:numPr>
        <w:jc w:val="both"/>
        <w:rPr>
          <w:i w:val="0"/>
          <w:szCs w:val="24"/>
        </w:rPr>
      </w:pPr>
      <w:r w:rsidRPr="005A6A5C">
        <w:rPr>
          <w:i w:val="0"/>
          <w:szCs w:val="24"/>
        </w:rPr>
        <w:t xml:space="preserve">Ako radnik prihvati ponudu iz stava  </w:t>
      </w:r>
      <w:r>
        <w:rPr>
          <w:i w:val="0"/>
          <w:szCs w:val="24"/>
        </w:rPr>
        <w:t>(2)</w:t>
      </w:r>
      <w:r w:rsidRPr="005A6A5C">
        <w:rPr>
          <w:i w:val="0"/>
          <w:szCs w:val="24"/>
        </w:rPr>
        <w:t xml:space="preserve"> ovog člana, zadržava pravo da pred nadležnim sudom osporava  dopuštenost takve izmjene ugovora.</w:t>
      </w:r>
    </w:p>
    <w:p w14:paraId="4363AEF6" w14:textId="77777777" w:rsidR="00256409" w:rsidRDefault="00256409" w:rsidP="00256409">
      <w:pPr>
        <w:spacing w:after="100" w:afterAutospacing="1"/>
        <w:ind w:left="360"/>
        <w:jc w:val="both"/>
        <w:rPr>
          <w:sz w:val="24"/>
          <w:szCs w:val="24"/>
          <w:lang w:eastAsia="hr-BA"/>
        </w:rPr>
      </w:pPr>
      <w:r w:rsidRPr="005A6A5C">
        <w:rPr>
          <w:sz w:val="24"/>
          <w:szCs w:val="24"/>
          <w:lang w:eastAsia="hr-BA"/>
        </w:rPr>
        <w:t>(5) O ponudi za zaključivanje ugovora o radu pod izmijenjenim uvjetima radnik se mora izjasniti u roku od osam dana.</w:t>
      </w:r>
    </w:p>
    <w:p w14:paraId="623BFD8A" w14:textId="77777777" w:rsidR="00256409" w:rsidRPr="005A6A5C" w:rsidRDefault="00256409" w:rsidP="00256409">
      <w:pPr>
        <w:jc w:val="both"/>
        <w:rPr>
          <w:b/>
          <w:sz w:val="24"/>
          <w:szCs w:val="24"/>
          <w:lang w:val="sl-SI"/>
        </w:rPr>
      </w:pPr>
    </w:p>
    <w:p w14:paraId="327A7FBC" w14:textId="77777777" w:rsidR="00256409" w:rsidRDefault="00256409" w:rsidP="00256409">
      <w:pPr>
        <w:jc w:val="both"/>
        <w:rPr>
          <w:b/>
          <w:sz w:val="24"/>
          <w:szCs w:val="24"/>
          <w:lang w:val="sl-SI"/>
        </w:rPr>
      </w:pPr>
      <w:r w:rsidRPr="005A6A5C">
        <w:rPr>
          <w:b/>
          <w:sz w:val="24"/>
          <w:szCs w:val="24"/>
          <w:lang w:val="sl-SI"/>
        </w:rPr>
        <w:t xml:space="preserve">POGLAVLJE IV.  </w:t>
      </w:r>
      <w:r>
        <w:rPr>
          <w:b/>
          <w:sz w:val="24"/>
          <w:szCs w:val="24"/>
          <w:lang w:val="sl-SI"/>
        </w:rPr>
        <w:t>OBRAZOVANJE, OSPOSOBLJAVANJE I USAVRŠAVANJE ZA RAD</w:t>
      </w:r>
    </w:p>
    <w:p w14:paraId="208318A7" w14:textId="77777777" w:rsidR="00256409" w:rsidRPr="005A6A5C" w:rsidRDefault="00256409" w:rsidP="00256409">
      <w:pPr>
        <w:jc w:val="both"/>
        <w:rPr>
          <w:b/>
          <w:sz w:val="24"/>
          <w:szCs w:val="24"/>
          <w:lang w:val="sl-SI"/>
        </w:rPr>
      </w:pPr>
      <w:r>
        <w:rPr>
          <w:b/>
          <w:sz w:val="24"/>
          <w:szCs w:val="24"/>
          <w:lang w:val="sl-SI"/>
        </w:rPr>
        <w:t>Odjeljak A. Pripravnici – stručni ispit</w:t>
      </w:r>
    </w:p>
    <w:p w14:paraId="605591D6" w14:textId="77777777" w:rsidR="00256409" w:rsidRPr="005A6A5C" w:rsidRDefault="00256409" w:rsidP="00256409">
      <w:pPr>
        <w:jc w:val="both"/>
        <w:rPr>
          <w:b/>
          <w:sz w:val="24"/>
          <w:szCs w:val="24"/>
          <w:lang w:val="sl-SI"/>
        </w:rPr>
      </w:pPr>
    </w:p>
    <w:p w14:paraId="4DC8B068" w14:textId="77777777" w:rsidR="00256409" w:rsidRPr="00D73A3D" w:rsidRDefault="00256409" w:rsidP="00256409">
      <w:pPr>
        <w:tabs>
          <w:tab w:val="left" w:pos="960"/>
        </w:tabs>
        <w:jc w:val="center"/>
        <w:rPr>
          <w:b/>
          <w:sz w:val="24"/>
          <w:szCs w:val="24"/>
          <w:lang w:val="hr-HR" w:eastAsia="bs-Latn-BA"/>
        </w:rPr>
      </w:pPr>
      <w:r w:rsidRPr="00D73A3D">
        <w:rPr>
          <w:b/>
          <w:sz w:val="24"/>
          <w:szCs w:val="24"/>
          <w:lang w:val="hr-HR" w:eastAsia="bs-Latn-BA"/>
        </w:rPr>
        <w:t>Član 27.</w:t>
      </w:r>
    </w:p>
    <w:p w14:paraId="272474AD" w14:textId="77777777" w:rsidR="00256409" w:rsidRPr="00D73A3D" w:rsidRDefault="00256409" w:rsidP="00256409">
      <w:pPr>
        <w:tabs>
          <w:tab w:val="left" w:pos="960"/>
        </w:tabs>
        <w:jc w:val="center"/>
        <w:rPr>
          <w:b/>
          <w:sz w:val="24"/>
          <w:szCs w:val="24"/>
          <w:lang w:val="hr-HR" w:eastAsia="bs-Latn-BA"/>
        </w:rPr>
      </w:pPr>
      <w:r w:rsidRPr="00D73A3D">
        <w:rPr>
          <w:b/>
          <w:sz w:val="24"/>
          <w:szCs w:val="24"/>
          <w:lang w:val="hr-HR" w:eastAsia="bs-Latn-BA"/>
        </w:rPr>
        <w:t xml:space="preserve">( Status pripravnika) </w:t>
      </w:r>
    </w:p>
    <w:p w14:paraId="3C9CE418" w14:textId="77777777" w:rsidR="00256409" w:rsidRPr="005A6A5C" w:rsidRDefault="00256409" w:rsidP="00256409">
      <w:pPr>
        <w:numPr>
          <w:ilvl w:val="0"/>
          <w:numId w:val="61"/>
        </w:numPr>
        <w:spacing w:line="237" w:lineRule="auto"/>
        <w:ind w:left="709"/>
        <w:jc w:val="both"/>
        <w:rPr>
          <w:sz w:val="24"/>
          <w:szCs w:val="24"/>
        </w:rPr>
      </w:pPr>
      <w:r w:rsidRPr="005A6A5C">
        <w:rPr>
          <w:sz w:val="24"/>
          <w:szCs w:val="24"/>
        </w:rPr>
        <w:t xml:space="preserve">Lice, koje prvi put zasniva radni odnos u neposrednom odgojno-obrazovnom procesu, prima se u radni </w:t>
      </w:r>
      <w:r w:rsidRPr="006A64A0">
        <w:rPr>
          <w:sz w:val="24"/>
          <w:szCs w:val="24"/>
        </w:rPr>
        <w:t>odnos u Školu u svojstvu</w:t>
      </w:r>
      <w:r w:rsidRPr="005A6A5C">
        <w:rPr>
          <w:sz w:val="24"/>
          <w:szCs w:val="24"/>
        </w:rPr>
        <w:t xml:space="preserve"> radnika-pripravnika na određeno vrijeme, a najduže do isteka roka utvrđenog za polaganja pedagoško-psihološke grupe predmeta (ukoliko je obavezan da to položi), odnosno do kada je obavezan da položi stručni ispit, u skladu sa zakonom.</w:t>
      </w:r>
    </w:p>
    <w:p w14:paraId="69E73EFD" w14:textId="77777777" w:rsidR="00256409" w:rsidRPr="005A6A5C" w:rsidRDefault="00256409" w:rsidP="00256409">
      <w:pPr>
        <w:numPr>
          <w:ilvl w:val="0"/>
          <w:numId w:val="61"/>
        </w:numPr>
        <w:ind w:left="709"/>
        <w:jc w:val="both"/>
        <w:rPr>
          <w:sz w:val="24"/>
          <w:szCs w:val="24"/>
          <w:lang w:val="pl-PL"/>
        </w:rPr>
      </w:pPr>
      <w:r w:rsidRPr="005A6A5C">
        <w:rPr>
          <w:sz w:val="24"/>
          <w:szCs w:val="24"/>
          <w:lang w:val="pl-PL"/>
        </w:rPr>
        <w:t>Škola je dužna, odmah po njegovom stupanju na posao, pripravniku izdati rješenje o pripravničkom stažu sa rokom polaganja ispita za samostalan</w:t>
      </w:r>
      <w:r>
        <w:rPr>
          <w:sz w:val="24"/>
          <w:szCs w:val="24"/>
          <w:lang w:val="pl-PL"/>
        </w:rPr>
        <w:t xml:space="preserve"> odgojno-obrazovni rad, odnosno</w:t>
      </w:r>
      <w:r w:rsidRPr="005A6A5C">
        <w:rPr>
          <w:sz w:val="24"/>
          <w:szCs w:val="24"/>
          <w:lang w:val="pl-PL"/>
        </w:rPr>
        <w:t xml:space="preserve"> stručnog ispita i imenovati mentora.  </w:t>
      </w:r>
    </w:p>
    <w:p w14:paraId="67685AAE" w14:textId="77777777" w:rsidR="00256409" w:rsidRPr="005A6A5C" w:rsidRDefault="00256409" w:rsidP="00256409">
      <w:pPr>
        <w:numPr>
          <w:ilvl w:val="0"/>
          <w:numId w:val="61"/>
        </w:numPr>
        <w:ind w:left="709"/>
        <w:jc w:val="both"/>
        <w:rPr>
          <w:sz w:val="24"/>
          <w:szCs w:val="24"/>
          <w:lang w:val="pl-PL"/>
        </w:rPr>
      </w:pPr>
      <w:r w:rsidRPr="005A6A5C">
        <w:rPr>
          <w:sz w:val="24"/>
          <w:szCs w:val="24"/>
          <w:lang w:val="pl-PL"/>
        </w:rPr>
        <w:t>Po završetku pripravničkog staža, pripravnik je obavezan polagati ispit za samostalan odgojno-obrazovni rad, odnosno stručni ispit.</w:t>
      </w:r>
    </w:p>
    <w:p w14:paraId="296BBF32" w14:textId="77777777" w:rsidR="00256409" w:rsidRDefault="00256409" w:rsidP="00256409">
      <w:pPr>
        <w:numPr>
          <w:ilvl w:val="0"/>
          <w:numId w:val="61"/>
        </w:numPr>
        <w:ind w:left="709"/>
        <w:jc w:val="both"/>
        <w:rPr>
          <w:sz w:val="24"/>
          <w:szCs w:val="24"/>
          <w:lang w:val="pl-PL"/>
        </w:rPr>
      </w:pPr>
      <w:r w:rsidRPr="005A6A5C">
        <w:rPr>
          <w:sz w:val="24"/>
          <w:szCs w:val="24"/>
          <w:lang w:val="pl-PL"/>
        </w:rPr>
        <w:t xml:space="preserve">Program osposobljavanja za samostalan odgojno-obrazovni rad, stažiranje, profil i stručna sprema mentora, sastav komisije, način i troškovi polaganja ispita za samostalan odgojno-obrazovni rad, odnosno stručnog ispita, obrazac uvjerenja o </w:t>
      </w:r>
      <w:r w:rsidRPr="005A6A5C">
        <w:rPr>
          <w:sz w:val="24"/>
          <w:szCs w:val="24"/>
          <w:lang w:val="pl-PL"/>
        </w:rPr>
        <w:lastRenderedPageBreak/>
        <w:t>položenom stručnom ispitu i vođenje evidencije regulir</w:t>
      </w:r>
      <w:r>
        <w:rPr>
          <w:sz w:val="24"/>
          <w:szCs w:val="24"/>
          <w:lang w:val="pl-PL"/>
        </w:rPr>
        <w:t>aju se pravilnikom o polaganju stručnog ispita koji donosi M</w:t>
      </w:r>
      <w:r w:rsidRPr="005A6A5C">
        <w:rPr>
          <w:sz w:val="24"/>
          <w:szCs w:val="24"/>
          <w:lang w:val="pl-PL"/>
        </w:rPr>
        <w:t xml:space="preserve">inistar.  </w:t>
      </w:r>
    </w:p>
    <w:p w14:paraId="2592AFEA" w14:textId="77777777" w:rsidR="00256409" w:rsidRDefault="00256409" w:rsidP="00256409">
      <w:pPr>
        <w:numPr>
          <w:ilvl w:val="0"/>
          <w:numId w:val="61"/>
        </w:numPr>
        <w:ind w:left="709"/>
        <w:jc w:val="both"/>
        <w:rPr>
          <w:sz w:val="24"/>
          <w:szCs w:val="24"/>
          <w:lang w:val="pl-PL"/>
        </w:rPr>
      </w:pPr>
      <w:r>
        <w:rPr>
          <w:sz w:val="24"/>
          <w:szCs w:val="24"/>
          <w:lang w:val="pl-PL"/>
        </w:rPr>
        <w:t>Stručni ispit za sekretara škole nije obavezno polagati:</w:t>
      </w:r>
    </w:p>
    <w:p w14:paraId="07737A2E" w14:textId="77777777" w:rsidR="00256409" w:rsidRDefault="00256409" w:rsidP="00256409">
      <w:pPr>
        <w:numPr>
          <w:ilvl w:val="0"/>
          <w:numId w:val="133"/>
        </w:numPr>
        <w:jc w:val="both"/>
        <w:rPr>
          <w:sz w:val="24"/>
          <w:szCs w:val="24"/>
          <w:lang w:val="pl-PL"/>
        </w:rPr>
      </w:pPr>
      <w:r>
        <w:rPr>
          <w:sz w:val="24"/>
          <w:szCs w:val="24"/>
          <w:lang w:val="pl-PL"/>
        </w:rPr>
        <w:t>lice koje radi na poslovima sekretara više od petnaest godina,</w:t>
      </w:r>
    </w:p>
    <w:p w14:paraId="7422E5D7" w14:textId="77777777" w:rsidR="00256409" w:rsidRDefault="00256409" w:rsidP="00256409">
      <w:pPr>
        <w:numPr>
          <w:ilvl w:val="0"/>
          <w:numId w:val="133"/>
        </w:numPr>
        <w:jc w:val="both"/>
        <w:rPr>
          <w:sz w:val="24"/>
          <w:szCs w:val="24"/>
          <w:lang w:val="pl-PL"/>
        </w:rPr>
      </w:pPr>
      <w:r>
        <w:rPr>
          <w:sz w:val="24"/>
          <w:szCs w:val="24"/>
          <w:lang w:val="pl-PL"/>
        </w:rPr>
        <w:t>lice koje ima položen pravosudni ispit, stručni upravni ispit ili javni ispit općeg znanja za zaposlene u organima državne službe na bilo kojem nivou,</w:t>
      </w:r>
    </w:p>
    <w:p w14:paraId="79D84C9B" w14:textId="77777777" w:rsidR="00256409" w:rsidRDefault="00256409" w:rsidP="00256409">
      <w:pPr>
        <w:numPr>
          <w:ilvl w:val="0"/>
          <w:numId w:val="133"/>
        </w:numPr>
        <w:jc w:val="both"/>
        <w:rPr>
          <w:sz w:val="24"/>
          <w:szCs w:val="24"/>
          <w:lang w:val="pl-PL"/>
        </w:rPr>
      </w:pPr>
      <w:r>
        <w:rPr>
          <w:sz w:val="24"/>
          <w:szCs w:val="24"/>
          <w:lang w:val="pl-PL"/>
        </w:rPr>
        <w:t>lice kojem je, u skladu sa Zakonom o osnovnom odgoju i obrazovanju, priznato pravo da su oslobođeni polaganja stručnog ispita.</w:t>
      </w:r>
    </w:p>
    <w:p w14:paraId="79FFDEE6" w14:textId="77777777" w:rsidR="00256409" w:rsidRPr="005A6A5C" w:rsidRDefault="00256409" w:rsidP="00256409">
      <w:pPr>
        <w:numPr>
          <w:ilvl w:val="0"/>
          <w:numId w:val="61"/>
        </w:numPr>
        <w:ind w:firstLine="62"/>
        <w:jc w:val="both"/>
        <w:rPr>
          <w:sz w:val="24"/>
          <w:szCs w:val="24"/>
          <w:lang w:val="pl-PL"/>
        </w:rPr>
      </w:pPr>
      <w:r>
        <w:rPr>
          <w:sz w:val="24"/>
          <w:szCs w:val="24"/>
          <w:lang w:val="pl-PL"/>
        </w:rPr>
        <w:t xml:space="preserve"> Troškove prvog polaganja stručnog ispita radnika-pripravnika, odnosno sekretara škole snosi škola u kojoj je radnik-pripravnik, odnosno sekretar škole zaposlen, a troškove ponovnog (popravnog) polaganja stručnog ispita snosi radnik-pripravnik, odnosno sekretar škole.</w:t>
      </w:r>
    </w:p>
    <w:p w14:paraId="681722DA" w14:textId="77777777" w:rsidR="00256409" w:rsidRDefault="00256409" w:rsidP="00256409">
      <w:pPr>
        <w:ind w:left="4104"/>
        <w:rPr>
          <w:bCs/>
          <w:sz w:val="24"/>
          <w:szCs w:val="24"/>
        </w:rPr>
      </w:pPr>
    </w:p>
    <w:p w14:paraId="5AA0E46E" w14:textId="77777777" w:rsidR="00256409" w:rsidRPr="00D73A3D" w:rsidRDefault="00256409" w:rsidP="00256409">
      <w:pPr>
        <w:ind w:left="4104"/>
        <w:rPr>
          <w:b/>
          <w:bCs/>
          <w:sz w:val="24"/>
          <w:szCs w:val="24"/>
        </w:rPr>
      </w:pPr>
      <w:r w:rsidRPr="00D73A3D">
        <w:rPr>
          <w:b/>
          <w:bCs/>
          <w:sz w:val="24"/>
          <w:szCs w:val="24"/>
        </w:rPr>
        <w:t>Član 28.</w:t>
      </w:r>
    </w:p>
    <w:p w14:paraId="696824A1" w14:textId="77777777" w:rsidR="00256409" w:rsidRPr="00D73A3D" w:rsidRDefault="00256409" w:rsidP="00256409">
      <w:pPr>
        <w:rPr>
          <w:b/>
          <w:bCs/>
          <w:sz w:val="24"/>
          <w:szCs w:val="24"/>
        </w:rPr>
      </w:pPr>
      <w:r w:rsidRPr="00D73A3D">
        <w:rPr>
          <w:b/>
          <w:bCs/>
          <w:sz w:val="24"/>
          <w:szCs w:val="24"/>
        </w:rPr>
        <w:t xml:space="preserve">                                                           (Pripravnički staž)</w:t>
      </w:r>
    </w:p>
    <w:p w14:paraId="5B521811" w14:textId="77777777" w:rsidR="00256409" w:rsidRPr="005A6A5C" w:rsidRDefault="00256409" w:rsidP="00256409">
      <w:pPr>
        <w:spacing w:line="7" w:lineRule="exact"/>
        <w:rPr>
          <w:sz w:val="24"/>
          <w:szCs w:val="24"/>
        </w:rPr>
      </w:pPr>
    </w:p>
    <w:p w14:paraId="77722D5F" w14:textId="77777777" w:rsidR="00256409" w:rsidRPr="005A6A5C" w:rsidRDefault="00256409" w:rsidP="00256409">
      <w:pPr>
        <w:numPr>
          <w:ilvl w:val="0"/>
          <w:numId w:val="103"/>
        </w:numPr>
        <w:spacing w:line="234" w:lineRule="auto"/>
        <w:jc w:val="both"/>
        <w:rPr>
          <w:sz w:val="24"/>
          <w:szCs w:val="24"/>
        </w:rPr>
      </w:pPr>
      <w:r w:rsidRPr="005A6A5C">
        <w:rPr>
          <w:sz w:val="24"/>
          <w:szCs w:val="24"/>
        </w:rPr>
        <w:t>Radni odnos sa radnikom-pripravnikom, koji nije u neposrednom odgojno-obrazovnom procesu, zasniva se zaključivanjem ugovora o radu na određeno vrijeme, i to:</w:t>
      </w:r>
    </w:p>
    <w:p w14:paraId="7243969C" w14:textId="77777777" w:rsidR="00256409" w:rsidRPr="005A6A5C" w:rsidRDefault="00256409" w:rsidP="00256409">
      <w:pPr>
        <w:spacing w:line="2" w:lineRule="exact"/>
        <w:ind w:left="709"/>
        <w:rPr>
          <w:sz w:val="24"/>
          <w:szCs w:val="24"/>
        </w:rPr>
      </w:pPr>
    </w:p>
    <w:p w14:paraId="25F5DDAD" w14:textId="77777777" w:rsidR="00256409" w:rsidRPr="005A6A5C" w:rsidRDefault="00256409" w:rsidP="00256409">
      <w:pPr>
        <w:numPr>
          <w:ilvl w:val="0"/>
          <w:numId w:val="62"/>
        </w:numPr>
        <w:tabs>
          <w:tab w:val="left" w:pos="1004"/>
        </w:tabs>
        <w:ind w:left="709"/>
        <w:jc w:val="both"/>
        <w:rPr>
          <w:sz w:val="24"/>
          <w:szCs w:val="24"/>
        </w:rPr>
      </w:pPr>
      <w:r w:rsidRPr="005A6A5C">
        <w:rPr>
          <w:sz w:val="24"/>
          <w:szCs w:val="24"/>
        </w:rPr>
        <w:t>na šest mjeseci za poslove za koje se traži srednja i viša stručna sprema i</w:t>
      </w:r>
    </w:p>
    <w:p w14:paraId="64460B30" w14:textId="77777777" w:rsidR="00256409" w:rsidRPr="008421D5" w:rsidRDefault="00256409" w:rsidP="00256409">
      <w:pPr>
        <w:numPr>
          <w:ilvl w:val="0"/>
          <w:numId w:val="62"/>
        </w:numPr>
        <w:tabs>
          <w:tab w:val="left" w:pos="1004"/>
        </w:tabs>
        <w:ind w:left="709"/>
        <w:jc w:val="both"/>
        <w:rPr>
          <w:sz w:val="24"/>
          <w:szCs w:val="24"/>
        </w:rPr>
      </w:pPr>
      <w:r w:rsidRPr="005A6A5C">
        <w:rPr>
          <w:sz w:val="24"/>
          <w:szCs w:val="24"/>
        </w:rPr>
        <w:t xml:space="preserve">na period </w:t>
      </w:r>
      <w:r>
        <w:rPr>
          <w:sz w:val="24"/>
          <w:szCs w:val="24"/>
        </w:rPr>
        <w:t>jedne godine za poslove na kojima se traži visoka stručna sprema ili završen I ili II ciklus bolonjskog visokoobrazovnog procesa (180, 240 i 300 ECTS)</w:t>
      </w:r>
      <w:r w:rsidRPr="005A6A5C">
        <w:rPr>
          <w:sz w:val="24"/>
          <w:szCs w:val="24"/>
        </w:rPr>
        <w:t>.</w:t>
      </w:r>
    </w:p>
    <w:p w14:paraId="6E282C5E" w14:textId="77777777" w:rsidR="00256409" w:rsidRDefault="00256409" w:rsidP="00256409">
      <w:pPr>
        <w:tabs>
          <w:tab w:val="left" w:pos="960"/>
        </w:tabs>
        <w:jc w:val="center"/>
        <w:rPr>
          <w:sz w:val="24"/>
          <w:szCs w:val="24"/>
          <w:lang w:val="hr-HR" w:eastAsia="bs-Latn-BA"/>
        </w:rPr>
      </w:pPr>
    </w:p>
    <w:p w14:paraId="163AFCA0" w14:textId="77777777" w:rsidR="00256409" w:rsidRPr="00D73A3D" w:rsidRDefault="00256409" w:rsidP="00256409">
      <w:pPr>
        <w:tabs>
          <w:tab w:val="left" w:pos="960"/>
        </w:tabs>
        <w:jc w:val="center"/>
        <w:rPr>
          <w:b/>
          <w:sz w:val="24"/>
          <w:szCs w:val="24"/>
          <w:lang w:val="hr-HR" w:eastAsia="bs-Latn-BA"/>
        </w:rPr>
      </w:pPr>
      <w:r w:rsidRPr="00D73A3D">
        <w:rPr>
          <w:b/>
          <w:sz w:val="24"/>
          <w:szCs w:val="24"/>
          <w:lang w:val="hr-HR" w:eastAsia="bs-Latn-BA"/>
        </w:rPr>
        <w:t>Član 29.</w:t>
      </w:r>
    </w:p>
    <w:p w14:paraId="6FFA3DF2" w14:textId="77777777" w:rsidR="00256409" w:rsidRPr="00D73A3D" w:rsidRDefault="00256409" w:rsidP="00256409">
      <w:pPr>
        <w:tabs>
          <w:tab w:val="left" w:pos="960"/>
        </w:tabs>
        <w:jc w:val="center"/>
        <w:rPr>
          <w:b/>
          <w:sz w:val="24"/>
          <w:szCs w:val="24"/>
          <w:lang w:val="hr-HR" w:eastAsia="bs-Latn-BA"/>
        </w:rPr>
      </w:pPr>
      <w:r w:rsidRPr="00D73A3D">
        <w:rPr>
          <w:b/>
          <w:sz w:val="24"/>
          <w:szCs w:val="24"/>
          <w:lang w:val="hr-HR" w:eastAsia="bs-Latn-BA"/>
        </w:rPr>
        <w:t>(P</w:t>
      </w:r>
      <w:r>
        <w:rPr>
          <w:b/>
          <w:sz w:val="24"/>
          <w:szCs w:val="24"/>
          <w:lang w:val="hr-HR" w:eastAsia="bs-Latn-BA"/>
        </w:rPr>
        <w:t>ravo pripravnika na odmor i plat</w:t>
      </w:r>
      <w:r w:rsidRPr="00D73A3D">
        <w:rPr>
          <w:b/>
          <w:sz w:val="24"/>
          <w:szCs w:val="24"/>
          <w:lang w:val="hr-HR" w:eastAsia="bs-Latn-BA"/>
        </w:rPr>
        <w:t>u)</w:t>
      </w:r>
    </w:p>
    <w:p w14:paraId="6E27531D" w14:textId="77777777" w:rsidR="00256409" w:rsidRPr="005A6A5C" w:rsidRDefault="00256409" w:rsidP="00256409">
      <w:pPr>
        <w:numPr>
          <w:ilvl w:val="0"/>
          <w:numId w:val="63"/>
        </w:numPr>
        <w:ind w:left="709"/>
        <w:jc w:val="both"/>
        <w:rPr>
          <w:sz w:val="24"/>
          <w:szCs w:val="24"/>
          <w:lang w:eastAsia="bs-Latn-BA"/>
        </w:rPr>
      </w:pPr>
      <w:r>
        <w:rPr>
          <w:sz w:val="24"/>
          <w:szCs w:val="24"/>
          <w:lang w:eastAsia="bs-Latn-BA"/>
        </w:rPr>
        <w:t>Radnik-p</w:t>
      </w:r>
      <w:r w:rsidRPr="005A6A5C">
        <w:rPr>
          <w:sz w:val="24"/>
          <w:szCs w:val="24"/>
          <w:lang w:eastAsia="bs-Latn-BA"/>
        </w:rPr>
        <w:t>ripravnik ima pravo na odmor u toku radnog dana - 30 minuta, dnevni odmor između dva uzastopna radna dana – 12 sati i sedmični  odmor - 48 sati neprekidno.</w:t>
      </w:r>
    </w:p>
    <w:p w14:paraId="75AC7672" w14:textId="77777777" w:rsidR="00256409" w:rsidRPr="005A6A5C" w:rsidRDefault="00256409" w:rsidP="00256409">
      <w:pPr>
        <w:numPr>
          <w:ilvl w:val="0"/>
          <w:numId w:val="63"/>
        </w:numPr>
        <w:tabs>
          <w:tab w:val="left" w:pos="366"/>
        </w:tabs>
        <w:spacing w:line="236" w:lineRule="auto"/>
        <w:ind w:left="709" w:right="20"/>
        <w:jc w:val="both"/>
        <w:rPr>
          <w:sz w:val="24"/>
          <w:szCs w:val="24"/>
        </w:rPr>
      </w:pPr>
      <w:r w:rsidRPr="005A6A5C">
        <w:rPr>
          <w:sz w:val="24"/>
          <w:szCs w:val="24"/>
        </w:rPr>
        <w:t>Radniku-pripravniku za vrijeme trajanja pripravn</w:t>
      </w:r>
      <w:r>
        <w:rPr>
          <w:sz w:val="24"/>
          <w:szCs w:val="24"/>
        </w:rPr>
        <w:t>ičkog staža pripada osnovna plat</w:t>
      </w:r>
      <w:r w:rsidRPr="005A6A5C">
        <w:rPr>
          <w:sz w:val="24"/>
          <w:szCs w:val="24"/>
        </w:rPr>
        <w:t>a platnog razreda odgovarajućeg stepena za grupu poslova na koje je primljen u radni odnos na</w:t>
      </w:r>
      <w:r>
        <w:rPr>
          <w:sz w:val="24"/>
          <w:szCs w:val="24"/>
        </w:rPr>
        <w:t xml:space="preserve"> određeno vrijeme umanjena za 5</w:t>
      </w:r>
      <w:r w:rsidRPr="005A6A5C">
        <w:rPr>
          <w:sz w:val="24"/>
          <w:szCs w:val="24"/>
        </w:rPr>
        <w:t>%.</w:t>
      </w:r>
    </w:p>
    <w:p w14:paraId="7448D771" w14:textId="77777777" w:rsidR="00256409" w:rsidRPr="005A6A5C" w:rsidRDefault="00256409" w:rsidP="00256409">
      <w:pPr>
        <w:spacing w:line="13" w:lineRule="exact"/>
        <w:ind w:left="709"/>
        <w:rPr>
          <w:sz w:val="24"/>
          <w:szCs w:val="24"/>
        </w:rPr>
      </w:pPr>
    </w:p>
    <w:p w14:paraId="297DF6C6" w14:textId="77777777" w:rsidR="00256409" w:rsidRPr="005A6A5C" w:rsidRDefault="00256409" w:rsidP="00256409">
      <w:pPr>
        <w:numPr>
          <w:ilvl w:val="0"/>
          <w:numId w:val="63"/>
        </w:numPr>
        <w:tabs>
          <w:tab w:val="left" w:pos="366"/>
        </w:tabs>
        <w:spacing w:line="234" w:lineRule="auto"/>
        <w:ind w:left="709" w:right="20"/>
        <w:jc w:val="both"/>
        <w:rPr>
          <w:sz w:val="24"/>
          <w:szCs w:val="24"/>
        </w:rPr>
      </w:pPr>
      <w:r>
        <w:rPr>
          <w:sz w:val="24"/>
          <w:szCs w:val="24"/>
        </w:rPr>
        <w:t>Početna osnovna plat</w:t>
      </w:r>
      <w:r w:rsidRPr="005A6A5C">
        <w:rPr>
          <w:sz w:val="24"/>
          <w:szCs w:val="24"/>
        </w:rPr>
        <w:t>a iz prethodnog stava ovog č</w:t>
      </w:r>
      <w:r>
        <w:rPr>
          <w:sz w:val="24"/>
          <w:szCs w:val="24"/>
        </w:rPr>
        <w:t>lana predstavlja samo iznos plate bez dijela plat</w:t>
      </w:r>
      <w:r w:rsidRPr="005A6A5C">
        <w:rPr>
          <w:sz w:val="24"/>
          <w:szCs w:val="24"/>
        </w:rPr>
        <w:t>e po osnovu penzijskog staža.</w:t>
      </w:r>
    </w:p>
    <w:p w14:paraId="6070D2FC" w14:textId="77777777" w:rsidR="00256409" w:rsidRDefault="00256409" w:rsidP="00256409">
      <w:pPr>
        <w:rPr>
          <w:sz w:val="24"/>
          <w:szCs w:val="24"/>
          <w:lang w:val="sl-SI" w:eastAsia="hr-HR"/>
        </w:rPr>
      </w:pPr>
    </w:p>
    <w:p w14:paraId="635AEB35" w14:textId="77777777" w:rsidR="00256409" w:rsidRPr="00D73A3D" w:rsidRDefault="00256409" w:rsidP="00256409">
      <w:pPr>
        <w:jc w:val="center"/>
        <w:rPr>
          <w:b/>
          <w:sz w:val="24"/>
          <w:szCs w:val="24"/>
          <w:lang w:val="sl-SI" w:eastAsia="hr-HR"/>
        </w:rPr>
      </w:pPr>
      <w:r w:rsidRPr="00D73A3D">
        <w:rPr>
          <w:b/>
          <w:sz w:val="24"/>
          <w:szCs w:val="24"/>
          <w:lang w:val="sl-SI" w:eastAsia="hr-HR"/>
        </w:rPr>
        <w:t>Član 30.</w:t>
      </w:r>
    </w:p>
    <w:p w14:paraId="31FE2C0B" w14:textId="77777777" w:rsidR="00256409" w:rsidRPr="00D73A3D" w:rsidRDefault="00256409" w:rsidP="00256409">
      <w:pPr>
        <w:jc w:val="center"/>
        <w:rPr>
          <w:b/>
          <w:sz w:val="24"/>
          <w:szCs w:val="24"/>
          <w:lang w:val="sl-SI" w:eastAsia="hr-HR"/>
        </w:rPr>
      </w:pPr>
      <w:r w:rsidRPr="00D73A3D">
        <w:rPr>
          <w:b/>
          <w:sz w:val="24"/>
          <w:szCs w:val="24"/>
          <w:lang w:val="sl-SI" w:eastAsia="hr-HR"/>
        </w:rPr>
        <w:t xml:space="preserve">( Sufinansiranje zapošljavanja pripravnika) </w:t>
      </w:r>
    </w:p>
    <w:p w14:paraId="7EEC6906" w14:textId="77777777" w:rsidR="00256409" w:rsidRPr="005A6A5C" w:rsidRDefault="00256409" w:rsidP="00256409">
      <w:pPr>
        <w:pStyle w:val="Odlomakpopisa"/>
        <w:numPr>
          <w:ilvl w:val="0"/>
          <w:numId w:val="15"/>
        </w:numPr>
        <w:jc w:val="both"/>
        <w:rPr>
          <w:sz w:val="24"/>
          <w:szCs w:val="24"/>
          <w:lang w:val="sl-SI" w:eastAsia="hr-HR"/>
        </w:rPr>
      </w:pPr>
      <w:r w:rsidRPr="005A6A5C">
        <w:rPr>
          <w:sz w:val="24"/>
          <w:szCs w:val="24"/>
          <w:lang w:val="sl-SI" w:eastAsia="hr-HR"/>
        </w:rPr>
        <w:t>Škola može, u skladu sa Zakonom, Ugovorom o sufinansiranju zapošljavanja osoba sa VSS ili VŠS ili drugim propisom Kantona, sa pripravnikom zaključiti ugovor o obavljanju pripravničkog  staža.</w:t>
      </w:r>
    </w:p>
    <w:p w14:paraId="4E8612E0" w14:textId="77777777" w:rsidR="00256409" w:rsidRPr="005A6A5C" w:rsidRDefault="00256409" w:rsidP="00256409">
      <w:pPr>
        <w:pStyle w:val="Odlomakpopisa"/>
        <w:numPr>
          <w:ilvl w:val="0"/>
          <w:numId w:val="15"/>
        </w:numPr>
        <w:jc w:val="both"/>
        <w:rPr>
          <w:sz w:val="24"/>
          <w:szCs w:val="24"/>
          <w:lang w:val="sl-SI" w:eastAsia="hr-HR"/>
        </w:rPr>
      </w:pPr>
      <w:r w:rsidRPr="005A6A5C">
        <w:rPr>
          <w:sz w:val="24"/>
          <w:szCs w:val="24"/>
          <w:lang w:eastAsia="hr-HR"/>
        </w:rPr>
        <w:t>Ugovo</w:t>
      </w:r>
      <w:r>
        <w:rPr>
          <w:sz w:val="24"/>
          <w:szCs w:val="24"/>
          <w:lang w:eastAsia="hr-HR"/>
        </w:rPr>
        <w:t>r se zaključuje u pisanoj formi</w:t>
      </w:r>
      <w:r w:rsidRPr="005A6A5C">
        <w:rPr>
          <w:sz w:val="24"/>
          <w:szCs w:val="24"/>
          <w:lang w:eastAsia="hr-HR"/>
        </w:rPr>
        <w:t xml:space="preserve"> i to na onoliko vremena koliko traje pri</w:t>
      </w:r>
      <w:r>
        <w:rPr>
          <w:sz w:val="24"/>
          <w:szCs w:val="24"/>
          <w:lang w:eastAsia="hr-HR"/>
        </w:rPr>
        <w:t xml:space="preserve">pravnički staž propisan </w:t>
      </w:r>
      <w:r w:rsidRPr="005A6A5C">
        <w:rPr>
          <w:sz w:val="24"/>
          <w:szCs w:val="24"/>
          <w:lang w:eastAsia="hr-HR"/>
        </w:rPr>
        <w:t>za zanimanje na koje se odnosi, odnosno na onoliko vremena koliko je propisano Ugovorom o sufinansiranju zapošljavanja osoba sa VSS i VŠS.</w:t>
      </w:r>
    </w:p>
    <w:p w14:paraId="088EF36B" w14:textId="77777777" w:rsidR="00256409" w:rsidRPr="005A6A5C" w:rsidRDefault="00256409" w:rsidP="00256409">
      <w:pPr>
        <w:pStyle w:val="Odlomakpopisa"/>
        <w:numPr>
          <w:ilvl w:val="0"/>
          <w:numId w:val="15"/>
        </w:numPr>
        <w:jc w:val="both"/>
        <w:rPr>
          <w:sz w:val="24"/>
          <w:szCs w:val="24"/>
          <w:lang w:val="sl-SI" w:eastAsia="hr-HR"/>
        </w:rPr>
      </w:pPr>
      <w:r w:rsidRPr="005A6A5C">
        <w:rPr>
          <w:sz w:val="24"/>
          <w:szCs w:val="24"/>
          <w:lang w:eastAsia="hr-HR"/>
        </w:rPr>
        <w:t>Ako se zapošljava lice u skladu sa Ugovorom o sufinansiranju osoba sa VSS i VŠS, pripravniku pripada o</w:t>
      </w:r>
      <w:r>
        <w:rPr>
          <w:sz w:val="24"/>
          <w:szCs w:val="24"/>
          <w:lang w:eastAsia="hr-HR"/>
        </w:rPr>
        <w:t>snovna plat</w:t>
      </w:r>
      <w:r w:rsidRPr="005A6A5C">
        <w:rPr>
          <w:sz w:val="24"/>
          <w:szCs w:val="24"/>
          <w:lang w:eastAsia="hr-HR"/>
        </w:rPr>
        <w:t>a u skladu sa tim ugovorom.</w:t>
      </w:r>
    </w:p>
    <w:p w14:paraId="6F1D13C1" w14:textId="77777777" w:rsidR="00256409" w:rsidRPr="005A6A5C" w:rsidRDefault="00256409" w:rsidP="00256409">
      <w:pPr>
        <w:rPr>
          <w:sz w:val="24"/>
          <w:szCs w:val="24"/>
          <w:lang w:val="sl-SI" w:eastAsia="hr-HR"/>
        </w:rPr>
      </w:pPr>
    </w:p>
    <w:p w14:paraId="498BC2AE" w14:textId="77777777" w:rsidR="00256409" w:rsidRPr="00D73A3D" w:rsidRDefault="00256409" w:rsidP="00256409">
      <w:pPr>
        <w:jc w:val="center"/>
        <w:rPr>
          <w:b/>
          <w:sz w:val="24"/>
          <w:szCs w:val="24"/>
          <w:lang w:val="sl-SI" w:eastAsia="bs-Latn-BA"/>
        </w:rPr>
      </w:pPr>
      <w:r w:rsidRPr="00D73A3D">
        <w:rPr>
          <w:b/>
          <w:sz w:val="24"/>
          <w:szCs w:val="24"/>
          <w:lang w:val="sl-SI" w:eastAsia="bs-Latn-BA"/>
        </w:rPr>
        <w:t>Član 31.</w:t>
      </w:r>
    </w:p>
    <w:p w14:paraId="11B878E3" w14:textId="77777777" w:rsidR="00256409" w:rsidRPr="00D73A3D" w:rsidRDefault="00256409" w:rsidP="00256409">
      <w:pPr>
        <w:jc w:val="center"/>
        <w:rPr>
          <w:b/>
          <w:sz w:val="24"/>
          <w:szCs w:val="24"/>
          <w:lang w:val="sl-SI" w:eastAsia="bs-Latn-BA"/>
        </w:rPr>
      </w:pPr>
      <w:r w:rsidRPr="00D73A3D">
        <w:rPr>
          <w:b/>
          <w:sz w:val="24"/>
          <w:szCs w:val="24"/>
          <w:lang w:val="sl-SI" w:eastAsia="bs-Latn-BA"/>
        </w:rPr>
        <w:t>(Stručno osposobljavanje bez zasnivanja radnog odnosa)</w:t>
      </w:r>
    </w:p>
    <w:p w14:paraId="6D02509D" w14:textId="77777777" w:rsidR="00256409" w:rsidRPr="005A6A5C" w:rsidRDefault="00256409" w:rsidP="00256409">
      <w:pPr>
        <w:numPr>
          <w:ilvl w:val="0"/>
          <w:numId w:val="64"/>
        </w:numPr>
        <w:spacing w:line="237" w:lineRule="auto"/>
        <w:ind w:left="709" w:hanging="360"/>
        <w:jc w:val="both"/>
        <w:rPr>
          <w:sz w:val="24"/>
          <w:szCs w:val="24"/>
        </w:rPr>
      </w:pPr>
      <w:r w:rsidRPr="005A6A5C">
        <w:rPr>
          <w:sz w:val="24"/>
          <w:szCs w:val="24"/>
        </w:rPr>
        <w:t>Lice se nakon završenog školovanja može izuzetno primiti na stručno usavršavanje za samostalan rad bez zasnivanja radnog odnosa, a u skladu sa zakonom, uz prethodno odobrenje Ministra.</w:t>
      </w:r>
    </w:p>
    <w:p w14:paraId="0CDB8110" w14:textId="77777777" w:rsidR="00256409" w:rsidRPr="005A6A5C" w:rsidRDefault="00256409" w:rsidP="00256409">
      <w:pPr>
        <w:spacing w:line="1" w:lineRule="exact"/>
        <w:ind w:left="709"/>
        <w:rPr>
          <w:sz w:val="24"/>
          <w:szCs w:val="24"/>
        </w:rPr>
      </w:pPr>
    </w:p>
    <w:p w14:paraId="5BF2F730" w14:textId="77777777" w:rsidR="00256409" w:rsidRPr="005A6A5C" w:rsidRDefault="00256409" w:rsidP="00256409">
      <w:pPr>
        <w:numPr>
          <w:ilvl w:val="0"/>
          <w:numId w:val="64"/>
        </w:numPr>
        <w:ind w:left="709" w:hanging="360"/>
        <w:jc w:val="both"/>
        <w:rPr>
          <w:sz w:val="24"/>
          <w:szCs w:val="24"/>
        </w:rPr>
      </w:pPr>
      <w:r w:rsidRPr="005A6A5C">
        <w:rPr>
          <w:sz w:val="24"/>
          <w:szCs w:val="24"/>
        </w:rPr>
        <w:t>Ugovor o stručnom osposobljavanju se zaključuje u pisanom obliku.</w:t>
      </w:r>
    </w:p>
    <w:p w14:paraId="1301C501" w14:textId="77777777" w:rsidR="00256409" w:rsidRPr="005A6A5C" w:rsidRDefault="00256409" w:rsidP="00256409">
      <w:pPr>
        <w:spacing w:line="12" w:lineRule="exact"/>
        <w:ind w:left="709"/>
        <w:rPr>
          <w:sz w:val="24"/>
          <w:szCs w:val="24"/>
        </w:rPr>
      </w:pPr>
    </w:p>
    <w:p w14:paraId="45EF85AA" w14:textId="77777777" w:rsidR="00256409" w:rsidRPr="005A6A5C" w:rsidRDefault="00256409" w:rsidP="00256409">
      <w:pPr>
        <w:numPr>
          <w:ilvl w:val="0"/>
          <w:numId w:val="64"/>
        </w:numPr>
        <w:spacing w:line="234" w:lineRule="auto"/>
        <w:ind w:left="709" w:hanging="360"/>
        <w:jc w:val="both"/>
        <w:rPr>
          <w:sz w:val="24"/>
          <w:szCs w:val="24"/>
        </w:rPr>
      </w:pPr>
      <w:r>
        <w:rPr>
          <w:sz w:val="24"/>
          <w:szCs w:val="24"/>
        </w:rPr>
        <w:t>Stručno osposobljavanje traje</w:t>
      </w:r>
      <w:r w:rsidRPr="005A6A5C">
        <w:rPr>
          <w:sz w:val="24"/>
          <w:szCs w:val="24"/>
        </w:rPr>
        <w:t xml:space="preserve"> koliko i pripravnički staž,</w:t>
      </w:r>
      <w:r>
        <w:rPr>
          <w:sz w:val="24"/>
          <w:szCs w:val="24"/>
        </w:rPr>
        <w:t xml:space="preserve"> osim</w:t>
      </w:r>
      <w:r w:rsidRPr="005A6A5C">
        <w:rPr>
          <w:sz w:val="24"/>
          <w:szCs w:val="24"/>
        </w:rPr>
        <w:t xml:space="preserve"> ako to zakonom nije drugačije regulisano.</w:t>
      </w:r>
    </w:p>
    <w:p w14:paraId="10E79D7B" w14:textId="77777777" w:rsidR="00256409" w:rsidRDefault="00256409" w:rsidP="00256409">
      <w:pPr>
        <w:ind w:left="4104"/>
        <w:rPr>
          <w:bCs/>
          <w:sz w:val="24"/>
          <w:szCs w:val="24"/>
        </w:rPr>
      </w:pPr>
    </w:p>
    <w:p w14:paraId="20913F8B" w14:textId="77777777" w:rsidR="00256409" w:rsidRDefault="00256409" w:rsidP="00256409">
      <w:pPr>
        <w:ind w:left="4104"/>
        <w:rPr>
          <w:bCs/>
          <w:sz w:val="24"/>
          <w:szCs w:val="24"/>
        </w:rPr>
      </w:pPr>
    </w:p>
    <w:p w14:paraId="7F3F7263" w14:textId="77777777" w:rsidR="00256409" w:rsidRDefault="00256409" w:rsidP="00256409">
      <w:pPr>
        <w:ind w:left="4104"/>
        <w:rPr>
          <w:bCs/>
          <w:sz w:val="24"/>
          <w:szCs w:val="24"/>
        </w:rPr>
      </w:pPr>
    </w:p>
    <w:p w14:paraId="40143753" w14:textId="77777777" w:rsidR="00256409" w:rsidRPr="00D73A3D" w:rsidRDefault="00256409" w:rsidP="00256409">
      <w:pPr>
        <w:ind w:left="4104"/>
        <w:rPr>
          <w:b/>
          <w:bCs/>
          <w:sz w:val="24"/>
          <w:szCs w:val="24"/>
        </w:rPr>
      </w:pPr>
      <w:r w:rsidRPr="00D73A3D">
        <w:rPr>
          <w:b/>
          <w:bCs/>
          <w:sz w:val="24"/>
          <w:szCs w:val="24"/>
        </w:rPr>
        <w:t>Član 32.</w:t>
      </w:r>
    </w:p>
    <w:p w14:paraId="629B52A0" w14:textId="77777777" w:rsidR="00256409" w:rsidRPr="00D73A3D" w:rsidRDefault="00256409" w:rsidP="00256409">
      <w:pPr>
        <w:ind w:left="4"/>
        <w:jc w:val="center"/>
        <w:rPr>
          <w:b/>
          <w:sz w:val="24"/>
          <w:szCs w:val="24"/>
        </w:rPr>
      </w:pPr>
      <w:r w:rsidRPr="00D73A3D">
        <w:rPr>
          <w:b/>
          <w:bCs/>
          <w:sz w:val="24"/>
          <w:szCs w:val="24"/>
        </w:rPr>
        <w:t>(Visina naknade za vrijeme stručnog osposobljavanja)</w:t>
      </w:r>
    </w:p>
    <w:p w14:paraId="7BBDBE68" w14:textId="77777777" w:rsidR="00256409" w:rsidRPr="003B008C" w:rsidRDefault="00256409" w:rsidP="00256409">
      <w:pPr>
        <w:spacing w:line="7" w:lineRule="exact"/>
        <w:rPr>
          <w:sz w:val="24"/>
          <w:szCs w:val="24"/>
        </w:rPr>
      </w:pPr>
    </w:p>
    <w:p w14:paraId="393E8668" w14:textId="77777777" w:rsidR="00256409" w:rsidRPr="003B008C" w:rsidRDefault="00256409" w:rsidP="00256409">
      <w:pPr>
        <w:numPr>
          <w:ilvl w:val="0"/>
          <w:numId w:val="65"/>
        </w:numPr>
        <w:spacing w:line="236" w:lineRule="auto"/>
        <w:ind w:left="709" w:right="20" w:hanging="360"/>
        <w:jc w:val="both"/>
        <w:rPr>
          <w:sz w:val="24"/>
          <w:szCs w:val="24"/>
        </w:rPr>
      </w:pPr>
      <w:r>
        <w:rPr>
          <w:sz w:val="24"/>
          <w:szCs w:val="24"/>
        </w:rPr>
        <w:t>Lica</w:t>
      </w:r>
      <w:r w:rsidRPr="003B008C">
        <w:rPr>
          <w:sz w:val="24"/>
          <w:szCs w:val="24"/>
        </w:rPr>
        <w:t xml:space="preserve"> na stručnom osposobl</w:t>
      </w:r>
      <w:r>
        <w:rPr>
          <w:sz w:val="24"/>
          <w:szCs w:val="24"/>
        </w:rPr>
        <w:t>javanju – volonteru u školi</w:t>
      </w:r>
      <w:r w:rsidRPr="003B008C">
        <w:rPr>
          <w:sz w:val="24"/>
          <w:szCs w:val="24"/>
        </w:rPr>
        <w:t xml:space="preserve"> za vrijeme trajanja stručnog osposobljavanja </w:t>
      </w:r>
      <w:r>
        <w:rPr>
          <w:sz w:val="24"/>
          <w:szCs w:val="24"/>
        </w:rPr>
        <w:t>pripada naknada 35% osnovne plat</w:t>
      </w:r>
      <w:r w:rsidRPr="003B008C">
        <w:rPr>
          <w:sz w:val="24"/>
          <w:szCs w:val="24"/>
        </w:rPr>
        <w:t>a platnog razreda odgovarajućeg stepena za grupu poslova na koje je primljen za volontiranje na određeno vrijeme.</w:t>
      </w:r>
    </w:p>
    <w:p w14:paraId="2EB7098A" w14:textId="77777777" w:rsidR="00256409" w:rsidRPr="003B008C" w:rsidRDefault="00256409" w:rsidP="00256409">
      <w:pPr>
        <w:spacing w:line="13" w:lineRule="exact"/>
        <w:ind w:left="709"/>
        <w:rPr>
          <w:sz w:val="24"/>
          <w:szCs w:val="24"/>
        </w:rPr>
      </w:pPr>
    </w:p>
    <w:p w14:paraId="3EF5D118" w14:textId="77777777" w:rsidR="00256409" w:rsidRPr="003B008C" w:rsidRDefault="00256409" w:rsidP="00256409">
      <w:pPr>
        <w:numPr>
          <w:ilvl w:val="0"/>
          <w:numId w:val="65"/>
        </w:numPr>
        <w:spacing w:line="234" w:lineRule="auto"/>
        <w:ind w:left="709" w:right="20" w:hanging="360"/>
        <w:jc w:val="both"/>
        <w:rPr>
          <w:sz w:val="24"/>
          <w:szCs w:val="24"/>
        </w:rPr>
      </w:pPr>
      <w:r>
        <w:rPr>
          <w:sz w:val="24"/>
          <w:szCs w:val="24"/>
        </w:rPr>
        <w:t>Početna osnovna plat</w:t>
      </w:r>
      <w:r w:rsidRPr="003B008C">
        <w:rPr>
          <w:sz w:val="24"/>
          <w:szCs w:val="24"/>
        </w:rPr>
        <w:t>a iz prethodnog stava ovog č</w:t>
      </w:r>
      <w:r>
        <w:rPr>
          <w:sz w:val="24"/>
          <w:szCs w:val="24"/>
        </w:rPr>
        <w:t>lana predstavlja samo iznos plate bez dijela plat</w:t>
      </w:r>
      <w:r w:rsidRPr="003B008C">
        <w:rPr>
          <w:sz w:val="24"/>
          <w:szCs w:val="24"/>
        </w:rPr>
        <w:t>e po osnovu penzijskog staža.</w:t>
      </w:r>
    </w:p>
    <w:p w14:paraId="77635703" w14:textId="77777777" w:rsidR="00256409" w:rsidRPr="003B008C" w:rsidRDefault="00256409" w:rsidP="00256409">
      <w:pPr>
        <w:spacing w:line="13" w:lineRule="exact"/>
        <w:ind w:left="709"/>
        <w:rPr>
          <w:sz w:val="24"/>
          <w:szCs w:val="24"/>
        </w:rPr>
      </w:pPr>
    </w:p>
    <w:p w14:paraId="390E115D" w14:textId="77777777" w:rsidR="00256409" w:rsidRPr="003B008C" w:rsidRDefault="00256409" w:rsidP="00256409">
      <w:pPr>
        <w:numPr>
          <w:ilvl w:val="0"/>
          <w:numId w:val="65"/>
        </w:numPr>
        <w:spacing w:line="236" w:lineRule="auto"/>
        <w:ind w:left="709" w:right="20" w:hanging="360"/>
        <w:jc w:val="both"/>
        <w:rPr>
          <w:sz w:val="24"/>
          <w:szCs w:val="24"/>
        </w:rPr>
      </w:pPr>
      <w:r w:rsidRPr="003B008C">
        <w:rPr>
          <w:sz w:val="24"/>
          <w:szCs w:val="24"/>
        </w:rPr>
        <w:t>Za vrijeme obavljanja stručnog osposobljavanja, licu pripada pravo na ishranu u toku radnog vremena (topli obrok) i pravo na prijevoz na posao i sa posla, pod jednakim uslovima kao i ostalim radnicima.</w:t>
      </w:r>
    </w:p>
    <w:p w14:paraId="6BBCFF9D" w14:textId="77777777" w:rsidR="00256409" w:rsidRPr="003B008C" w:rsidRDefault="00256409" w:rsidP="00256409">
      <w:pPr>
        <w:spacing w:line="13" w:lineRule="exact"/>
        <w:ind w:left="709"/>
        <w:rPr>
          <w:sz w:val="24"/>
          <w:szCs w:val="24"/>
        </w:rPr>
      </w:pPr>
    </w:p>
    <w:p w14:paraId="4CA71A47" w14:textId="77777777" w:rsidR="00256409" w:rsidRPr="003B008C" w:rsidRDefault="00256409" w:rsidP="00256409">
      <w:pPr>
        <w:numPr>
          <w:ilvl w:val="0"/>
          <w:numId w:val="65"/>
        </w:numPr>
        <w:spacing w:line="234" w:lineRule="auto"/>
        <w:ind w:left="709" w:hanging="364"/>
        <w:jc w:val="both"/>
        <w:rPr>
          <w:sz w:val="24"/>
          <w:szCs w:val="24"/>
        </w:rPr>
      </w:pPr>
      <w:r w:rsidRPr="003B008C">
        <w:rPr>
          <w:sz w:val="24"/>
          <w:szCs w:val="24"/>
        </w:rPr>
        <w:t xml:space="preserve">Lice na stručnom osposobljavanju ima pravo na zdravstveno osiguranje kako je to </w:t>
      </w:r>
    </w:p>
    <w:p w14:paraId="41A7F387" w14:textId="77777777" w:rsidR="00256409" w:rsidRPr="003B008C" w:rsidRDefault="00256409" w:rsidP="00256409">
      <w:pPr>
        <w:spacing w:line="234" w:lineRule="auto"/>
        <w:ind w:left="709"/>
        <w:jc w:val="both"/>
        <w:rPr>
          <w:sz w:val="24"/>
          <w:szCs w:val="24"/>
        </w:rPr>
      </w:pPr>
      <w:r w:rsidRPr="003B008C">
        <w:rPr>
          <w:sz w:val="24"/>
          <w:szCs w:val="24"/>
        </w:rPr>
        <w:t>utvrđeno propisima za nezaposlena lica, a pravo po osnovu osiguranja za slučaj povrede</w:t>
      </w:r>
      <w:bookmarkStart w:id="0" w:name="page7"/>
      <w:bookmarkEnd w:id="0"/>
      <w:r w:rsidRPr="003B008C">
        <w:rPr>
          <w:sz w:val="24"/>
          <w:szCs w:val="24"/>
        </w:rPr>
        <w:t xml:space="preserve"> na radu i profesionalnog oboljenja osigurava poslodavac, u skladu sa propisima o penzijskom i invalidskom osiguranju.</w:t>
      </w:r>
    </w:p>
    <w:p w14:paraId="633664CC" w14:textId="77777777" w:rsidR="00256409" w:rsidRPr="003B008C" w:rsidRDefault="00256409" w:rsidP="00256409">
      <w:pPr>
        <w:spacing w:line="14" w:lineRule="exact"/>
        <w:ind w:left="709"/>
        <w:rPr>
          <w:sz w:val="24"/>
          <w:szCs w:val="24"/>
        </w:rPr>
      </w:pPr>
    </w:p>
    <w:p w14:paraId="38C5CF62" w14:textId="77777777" w:rsidR="00256409" w:rsidRDefault="00256409" w:rsidP="00256409">
      <w:pPr>
        <w:numPr>
          <w:ilvl w:val="0"/>
          <w:numId w:val="65"/>
        </w:numPr>
        <w:spacing w:line="234" w:lineRule="auto"/>
        <w:ind w:left="709" w:hanging="283"/>
        <w:jc w:val="both"/>
        <w:rPr>
          <w:sz w:val="24"/>
          <w:szCs w:val="24"/>
        </w:rPr>
      </w:pPr>
      <w:r w:rsidRPr="003B008C">
        <w:rPr>
          <w:sz w:val="24"/>
          <w:szCs w:val="24"/>
        </w:rPr>
        <w:t>Izuzetno, lice koje je na stručnom osposobljavanju</w:t>
      </w:r>
      <w:r>
        <w:rPr>
          <w:sz w:val="24"/>
          <w:szCs w:val="24"/>
        </w:rPr>
        <w:t>, ukoliko to želi, može školi</w:t>
      </w:r>
      <w:r w:rsidRPr="003B008C">
        <w:rPr>
          <w:sz w:val="24"/>
          <w:szCs w:val="24"/>
        </w:rPr>
        <w:t xml:space="preserve"> </w:t>
      </w:r>
      <w:r>
        <w:rPr>
          <w:sz w:val="24"/>
          <w:szCs w:val="24"/>
        </w:rPr>
        <w:t xml:space="preserve">      </w:t>
      </w:r>
      <w:r w:rsidRPr="003B008C">
        <w:rPr>
          <w:sz w:val="24"/>
          <w:szCs w:val="24"/>
        </w:rPr>
        <w:t>podnijeti ovjerenu pisanu izjavu da se odriče prava na naknade utvrđene ovim članom.</w:t>
      </w:r>
    </w:p>
    <w:p w14:paraId="17B1C450" w14:textId="77777777" w:rsidR="00256409" w:rsidRDefault="00256409" w:rsidP="00256409">
      <w:pPr>
        <w:numPr>
          <w:ilvl w:val="0"/>
          <w:numId w:val="65"/>
        </w:numPr>
        <w:spacing w:line="234" w:lineRule="auto"/>
        <w:ind w:left="709" w:hanging="283"/>
        <w:jc w:val="both"/>
        <w:rPr>
          <w:sz w:val="24"/>
          <w:szCs w:val="24"/>
        </w:rPr>
      </w:pPr>
      <w:r>
        <w:rPr>
          <w:sz w:val="24"/>
          <w:szCs w:val="24"/>
        </w:rPr>
        <w:t xml:space="preserve"> Troškove prvog polaganja stručnog ispita lica koje je na stručnom osposobljavanju snosi škola u kojoj je to lice primljeno, a troškove ponovnog (popravnog) polaganja stručnog ispita snosi lice koje je na stručnom osposobljavanju.</w:t>
      </w:r>
    </w:p>
    <w:p w14:paraId="19C4DF25" w14:textId="77777777" w:rsidR="00256409" w:rsidRDefault="00256409" w:rsidP="00256409">
      <w:pPr>
        <w:spacing w:line="234" w:lineRule="auto"/>
        <w:jc w:val="both"/>
        <w:rPr>
          <w:sz w:val="24"/>
          <w:szCs w:val="24"/>
        </w:rPr>
      </w:pPr>
    </w:p>
    <w:p w14:paraId="30B15D1E" w14:textId="77777777" w:rsidR="00256409" w:rsidRDefault="00256409" w:rsidP="00256409">
      <w:pPr>
        <w:spacing w:line="234" w:lineRule="auto"/>
        <w:jc w:val="both"/>
        <w:rPr>
          <w:b/>
          <w:sz w:val="24"/>
          <w:szCs w:val="24"/>
        </w:rPr>
      </w:pPr>
      <w:r>
        <w:rPr>
          <w:b/>
          <w:sz w:val="24"/>
          <w:szCs w:val="24"/>
        </w:rPr>
        <w:t>Odjeljak B. Stručno usavršavanje i osposobljavanje za rad</w:t>
      </w:r>
    </w:p>
    <w:p w14:paraId="1F4E171A" w14:textId="77777777" w:rsidR="00256409" w:rsidRDefault="00256409" w:rsidP="00256409">
      <w:pPr>
        <w:spacing w:line="234" w:lineRule="auto"/>
        <w:jc w:val="both"/>
        <w:rPr>
          <w:b/>
          <w:sz w:val="24"/>
          <w:szCs w:val="24"/>
        </w:rPr>
      </w:pPr>
    </w:p>
    <w:p w14:paraId="11D8F3B3" w14:textId="77777777" w:rsidR="00256409" w:rsidRPr="00D73A3D" w:rsidRDefault="00256409" w:rsidP="00256409">
      <w:pPr>
        <w:spacing w:line="234" w:lineRule="auto"/>
        <w:jc w:val="center"/>
        <w:rPr>
          <w:b/>
          <w:sz w:val="24"/>
          <w:szCs w:val="24"/>
        </w:rPr>
      </w:pPr>
      <w:r w:rsidRPr="00D73A3D">
        <w:rPr>
          <w:b/>
          <w:sz w:val="24"/>
          <w:szCs w:val="24"/>
        </w:rPr>
        <w:t>Član 33.</w:t>
      </w:r>
    </w:p>
    <w:p w14:paraId="4B09D6CB" w14:textId="77777777" w:rsidR="00256409" w:rsidRPr="00D73A3D" w:rsidRDefault="00256409" w:rsidP="00256409">
      <w:pPr>
        <w:jc w:val="center"/>
        <w:rPr>
          <w:b/>
          <w:sz w:val="24"/>
          <w:szCs w:val="24"/>
          <w:lang w:val="es-ES_tradnl"/>
        </w:rPr>
      </w:pPr>
      <w:r w:rsidRPr="00D73A3D">
        <w:rPr>
          <w:b/>
          <w:sz w:val="24"/>
          <w:szCs w:val="24"/>
          <w:lang w:val="es-ES_tradnl"/>
        </w:rPr>
        <w:t>(Stručno usavršavanje i osposobljavanje za rad)</w:t>
      </w:r>
    </w:p>
    <w:p w14:paraId="53820F7F" w14:textId="77777777" w:rsidR="00256409" w:rsidRPr="00A75BA6" w:rsidRDefault="00256409" w:rsidP="00256409">
      <w:pPr>
        <w:spacing w:line="7" w:lineRule="exact"/>
        <w:rPr>
          <w:sz w:val="24"/>
          <w:szCs w:val="24"/>
        </w:rPr>
      </w:pPr>
    </w:p>
    <w:p w14:paraId="3F996E9A" w14:textId="77777777" w:rsidR="00256409" w:rsidRPr="00A75BA6" w:rsidRDefault="00256409" w:rsidP="00256409">
      <w:pPr>
        <w:numPr>
          <w:ilvl w:val="0"/>
          <w:numId w:val="92"/>
        </w:numPr>
        <w:spacing w:line="236" w:lineRule="auto"/>
        <w:ind w:right="20"/>
        <w:jc w:val="both"/>
        <w:rPr>
          <w:sz w:val="24"/>
          <w:szCs w:val="24"/>
        </w:rPr>
      </w:pPr>
      <w:r w:rsidRPr="00A75BA6">
        <w:rPr>
          <w:sz w:val="24"/>
          <w:szCs w:val="24"/>
        </w:rPr>
        <w:t>Sa ciljem unapređenja o</w:t>
      </w:r>
      <w:r>
        <w:rPr>
          <w:sz w:val="24"/>
          <w:szCs w:val="24"/>
        </w:rPr>
        <w:t>dgojno-obrazovnog rada Škola</w:t>
      </w:r>
      <w:r w:rsidRPr="00A75BA6">
        <w:rPr>
          <w:sz w:val="24"/>
          <w:szCs w:val="24"/>
        </w:rPr>
        <w:t xml:space="preserve"> radniku </w:t>
      </w:r>
      <w:r>
        <w:rPr>
          <w:sz w:val="24"/>
          <w:szCs w:val="24"/>
        </w:rPr>
        <w:t xml:space="preserve">u toku radnog odnosa u školi </w:t>
      </w:r>
      <w:r w:rsidRPr="00A75BA6">
        <w:rPr>
          <w:sz w:val="24"/>
          <w:szCs w:val="24"/>
        </w:rPr>
        <w:t>organizuje i osigurava dalje obrazovanje, usavršavanje i osposobljavanje u radu, u skladu sa zakonom, podzakonskim aktima i općim aktima ustanove.</w:t>
      </w:r>
    </w:p>
    <w:p w14:paraId="7C34E042" w14:textId="77777777" w:rsidR="00256409" w:rsidRPr="00A75BA6" w:rsidRDefault="00256409" w:rsidP="00256409">
      <w:pPr>
        <w:numPr>
          <w:ilvl w:val="0"/>
          <w:numId w:val="92"/>
        </w:numPr>
        <w:spacing w:line="236" w:lineRule="auto"/>
        <w:ind w:right="20"/>
        <w:jc w:val="both"/>
        <w:rPr>
          <w:sz w:val="24"/>
          <w:szCs w:val="24"/>
        </w:rPr>
      </w:pPr>
      <w:r w:rsidRPr="00A75BA6">
        <w:rPr>
          <w:sz w:val="24"/>
          <w:szCs w:val="24"/>
          <w:lang w:eastAsia="hr-BA"/>
        </w:rPr>
        <w:t>Radnik je obavezan, u skladu sa svojim sposobnostima i potrebama rada, obrazovati se, osposobljavati i usavršavati za rad.</w:t>
      </w:r>
    </w:p>
    <w:p w14:paraId="138C4DC6" w14:textId="77777777" w:rsidR="00256409" w:rsidRPr="00A75BA6" w:rsidRDefault="00256409" w:rsidP="00256409">
      <w:pPr>
        <w:numPr>
          <w:ilvl w:val="0"/>
          <w:numId w:val="92"/>
        </w:numPr>
        <w:spacing w:line="236" w:lineRule="auto"/>
        <w:ind w:right="20"/>
        <w:jc w:val="both"/>
        <w:rPr>
          <w:sz w:val="24"/>
          <w:szCs w:val="24"/>
        </w:rPr>
      </w:pPr>
      <w:r>
        <w:rPr>
          <w:sz w:val="24"/>
          <w:szCs w:val="24"/>
        </w:rPr>
        <w:t xml:space="preserve">Škola </w:t>
      </w:r>
      <w:r w:rsidRPr="00A75BA6">
        <w:rPr>
          <w:sz w:val="24"/>
          <w:szCs w:val="24"/>
        </w:rPr>
        <w:t>može radnika uputiti na stručno usavršavanje, školovanje, specijalizaciju, organizovane seminare, savjetovanja, kurseve i druge vidove stručnog usavršavanja i obuku potrebnu za rad na radnom mjestu, a u tom slučaju poslodavac je dužan da osigura potrebne uslove, plaćanje troškova u visini cijene koja se utvrdi za određene oblike, odnosno programe edukacije, plaćeno odsustvo sa rada, odsustvo za pripremu i eventualno polaganje ispita, kao i stručnu zamjenu tokom odsustva radnika upućenog na stručno usavršavanje i osposobljavanje za rad.</w:t>
      </w:r>
    </w:p>
    <w:p w14:paraId="089059E8" w14:textId="77777777" w:rsidR="00256409" w:rsidRPr="009E7ED8" w:rsidRDefault="00256409" w:rsidP="00256409">
      <w:pPr>
        <w:spacing w:line="234" w:lineRule="auto"/>
        <w:jc w:val="both"/>
        <w:rPr>
          <w:sz w:val="24"/>
          <w:szCs w:val="24"/>
        </w:rPr>
      </w:pPr>
    </w:p>
    <w:p w14:paraId="24D5DCDE" w14:textId="77777777" w:rsidR="00256409" w:rsidRDefault="00256409" w:rsidP="00256409">
      <w:pPr>
        <w:pStyle w:val="Tijeloteksta"/>
        <w:rPr>
          <w:b/>
          <w:i w:val="0"/>
          <w:szCs w:val="24"/>
        </w:rPr>
      </w:pPr>
    </w:p>
    <w:p w14:paraId="3B870458" w14:textId="77777777" w:rsidR="00256409" w:rsidRPr="007B2601" w:rsidRDefault="00256409" w:rsidP="00256409">
      <w:pPr>
        <w:pStyle w:val="Tijeloteksta"/>
        <w:rPr>
          <w:b/>
          <w:i w:val="0"/>
          <w:szCs w:val="24"/>
        </w:rPr>
      </w:pPr>
      <w:r w:rsidRPr="007B2601">
        <w:rPr>
          <w:b/>
          <w:i w:val="0"/>
          <w:szCs w:val="24"/>
        </w:rPr>
        <w:t>POGLAVLJE V. OCJENJI</w:t>
      </w:r>
      <w:r>
        <w:rPr>
          <w:b/>
          <w:i w:val="0"/>
          <w:szCs w:val="24"/>
        </w:rPr>
        <w:t>VANJE I NAPREDOVANJE RADNIKA</w:t>
      </w:r>
    </w:p>
    <w:p w14:paraId="45BE79B0" w14:textId="77777777" w:rsidR="00256409" w:rsidRPr="007B2601" w:rsidRDefault="00256409" w:rsidP="00256409">
      <w:pPr>
        <w:pStyle w:val="Tijeloteksta"/>
        <w:jc w:val="both"/>
        <w:rPr>
          <w:i w:val="0"/>
          <w:szCs w:val="24"/>
        </w:rPr>
      </w:pPr>
    </w:p>
    <w:p w14:paraId="374F26FC" w14:textId="77777777" w:rsidR="00256409" w:rsidRPr="00D73A3D" w:rsidRDefault="00256409" w:rsidP="00256409">
      <w:pPr>
        <w:pStyle w:val="Tijeloteksta"/>
        <w:jc w:val="center"/>
        <w:rPr>
          <w:b/>
          <w:i w:val="0"/>
          <w:szCs w:val="24"/>
        </w:rPr>
      </w:pPr>
      <w:r w:rsidRPr="00D73A3D">
        <w:rPr>
          <w:b/>
          <w:i w:val="0"/>
          <w:szCs w:val="24"/>
        </w:rPr>
        <w:t>Član  34.</w:t>
      </w:r>
    </w:p>
    <w:p w14:paraId="72976769" w14:textId="77777777" w:rsidR="00256409" w:rsidRPr="00D73A3D" w:rsidRDefault="00256409" w:rsidP="00256409">
      <w:pPr>
        <w:pStyle w:val="Tijeloteksta"/>
        <w:jc w:val="center"/>
        <w:rPr>
          <w:b/>
          <w:i w:val="0"/>
          <w:szCs w:val="24"/>
        </w:rPr>
      </w:pPr>
      <w:r w:rsidRPr="00D73A3D">
        <w:rPr>
          <w:b/>
          <w:i w:val="0"/>
          <w:szCs w:val="24"/>
        </w:rPr>
        <w:t xml:space="preserve">(Napredovanje radnika) </w:t>
      </w:r>
    </w:p>
    <w:p w14:paraId="35672D7E" w14:textId="77777777" w:rsidR="00256409" w:rsidRPr="003B008C" w:rsidRDefault="00256409" w:rsidP="00256409">
      <w:pPr>
        <w:pStyle w:val="Tijeloteksta"/>
        <w:numPr>
          <w:ilvl w:val="0"/>
          <w:numId w:val="16"/>
        </w:numPr>
        <w:jc w:val="both"/>
        <w:rPr>
          <w:i w:val="0"/>
          <w:szCs w:val="24"/>
        </w:rPr>
      </w:pPr>
      <w:r>
        <w:rPr>
          <w:i w:val="0"/>
          <w:szCs w:val="24"/>
        </w:rPr>
        <w:t xml:space="preserve">Rad nastavnika </w:t>
      </w:r>
      <w:r w:rsidRPr="006A64A0">
        <w:rPr>
          <w:i w:val="0"/>
          <w:szCs w:val="24"/>
        </w:rPr>
        <w:t>i stručnih saradnika se prati i ocjenjuje u skladu sa Pravilnikom</w:t>
      </w:r>
      <w:r>
        <w:rPr>
          <w:i w:val="0"/>
          <w:szCs w:val="24"/>
        </w:rPr>
        <w:t xml:space="preserve"> o ocjenjivanju, napredovanju i sticanju stručnih zvanja radnika</w:t>
      </w:r>
      <w:r w:rsidRPr="006A64A0">
        <w:rPr>
          <w:i w:val="0"/>
          <w:szCs w:val="24"/>
        </w:rPr>
        <w:t xml:space="preserve"> koji donosi Ministar</w:t>
      </w:r>
      <w:r>
        <w:rPr>
          <w:i w:val="0"/>
          <w:szCs w:val="24"/>
        </w:rPr>
        <w:t>,</w:t>
      </w:r>
      <w:r w:rsidRPr="006A64A0">
        <w:rPr>
          <w:i w:val="0"/>
          <w:szCs w:val="24"/>
        </w:rPr>
        <w:t xml:space="preserve"> </w:t>
      </w:r>
      <w:r>
        <w:rPr>
          <w:i w:val="0"/>
          <w:szCs w:val="24"/>
        </w:rPr>
        <w:t>nakon prethodno pribavljene saglasnosti Sindikata</w:t>
      </w:r>
      <w:r w:rsidRPr="003B008C">
        <w:rPr>
          <w:i w:val="0"/>
          <w:szCs w:val="24"/>
        </w:rPr>
        <w:t xml:space="preserve">. </w:t>
      </w:r>
    </w:p>
    <w:p w14:paraId="52490879" w14:textId="77777777" w:rsidR="00256409" w:rsidRPr="003B008C" w:rsidRDefault="00256409" w:rsidP="00256409">
      <w:pPr>
        <w:pStyle w:val="Tijeloteksta"/>
        <w:numPr>
          <w:ilvl w:val="0"/>
          <w:numId w:val="16"/>
        </w:numPr>
        <w:jc w:val="both"/>
        <w:rPr>
          <w:i w:val="0"/>
          <w:szCs w:val="24"/>
        </w:rPr>
      </w:pPr>
      <w:r w:rsidRPr="003B008C">
        <w:rPr>
          <w:i w:val="0"/>
          <w:szCs w:val="24"/>
          <w:lang w:val="hr-HR"/>
        </w:rPr>
        <w:t>Radnici napreduju prema iskazanoj stručnoj sposobnosti, uspjehu u radu i godinama staža.</w:t>
      </w:r>
    </w:p>
    <w:p w14:paraId="56D6F1A8" w14:textId="77777777" w:rsidR="00256409" w:rsidRPr="003B008C" w:rsidRDefault="00256409" w:rsidP="00256409">
      <w:pPr>
        <w:pStyle w:val="Tijeloteksta"/>
        <w:numPr>
          <w:ilvl w:val="0"/>
          <w:numId w:val="16"/>
        </w:numPr>
        <w:jc w:val="both"/>
        <w:rPr>
          <w:i w:val="0"/>
          <w:szCs w:val="24"/>
        </w:rPr>
      </w:pPr>
      <w:r w:rsidRPr="003B008C">
        <w:rPr>
          <w:i w:val="0"/>
          <w:szCs w:val="24"/>
          <w:lang w:val="hr-HR"/>
        </w:rPr>
        <w:t>Stručna sposobnost i uspjeh u radu iskazuju se kroz ocjenu rada radnika.</w:t>
      </w:r>
    </w:p>
    <w:p w14:paraId="0F01A2DC" w14:textId="77777777" w:rsidR="00256409" w:rsidRPr="003B008C" w:rsidRDefault="00256409" w:rsidP="00256409">
      <w:pPr>
        <w:pStyle w:val="Tijeloteksta"/>
        <w:numPr>
          <w:ilvl w:val="0"/>
          <w:numId w:val="16"/>
        </w:numPr>
        <w:jc w:val="both"/>
        <w:rPr>
          <w:i w:val="0"/>
          <w:szCs w:val="24"/>
        </w:rPr>
      </w:pPr>
      <w:r w:rsidRPr="003B008C">
        <w:rPr>
          <w:i w:val="0"/>
          <w:szCs w:val="24"/>
          <w:lang w:val="hr-HR"/>
        </w:rPr>
        <w:t>Radnici napreduju u više zvanje u okviru istog stepena školske spreme.</w:t>
      </w:r>
    </w:p>
    <w:p w14:paraId="4CD189D1" w14:textId="77777777" w:rsidR="00256409" w:rsidRPr="003B008C" w:rsidRDefault="00256409" w:rsidP="00256409">
      <w:pPr>
        <w:pStyle w:val="Tijeloteksta"/>
        <w:numPr>
          <w:ilvl w:val="0"/>
          <w:numId w:val="16"/>
        </w:numPr>
        <w:jc w:val="both"/>
        <w:rPr>
          <w:i w:val="0"/>
          <w:szCs w:val="24"/>
        </w:rPr>
      </w:pPr>
      <w:r w:rsidRPr="003B008C">
        <w:rPr>
          <w:i w:val="0"/>
          <w:szCs w:val="24"/>
          <w:lang w:val="hr-HR"/>
        </w:rPr>
        <w:t>U slučajevima kada je protiv radnika pokrenut postupak za utvđivanje odgovornosti zbog teške povrede dužnosti ili je radnik udaljen sa dužnosti, zaustavlja se računanje vremena za unapređivanje radnik</w:t>
      </w:r>
      <w:r>
        <w:rPr>
          <w:i w:val="0"/>
          <w:szCs w:val="24"/>
          <w:lang w:val="hr-HR"/>
        </w:rPr>
        <w:t>a</w:t>
      </w:r>
      <w:r w:rsidRPr="003B008C">
        <w:rPr>
          <w:i w:val="0"/>
          <w:szCs w:val="24"/>
          <w:lang w:val="hr-HR"/>
        </w:rPr>
        <w:t>, dok traje postupak za utvrđivanje odgovornosti.</w:t>
      </w:r>
    </w:p>
    <w:p w14:paraId="1DA10419" w14:textId="77777777" w:rsidR="00256409" w:rsidRPr="003B008C" w:rsidRDefault="00256409" w:rsidP="00256409">
      <w:pPr>
        <w:pStyle w:val="Tijeloteksta"/>
        <w:numPr>
          <w:ilvl w:val="0"/>
          <w:numId w:val="16"/>
        </w:numPr>
        <w:jc w:val="both"/>
        <w:rPr>
          <w:i w:val="0"/>
          <w:szCs w:val="24"/>
        </w:rPr>
      </w:pPr>
      <w:r w:rsidRPr="003B008C">
        <w:rPr>
          <w:i w:val="0"/>
          <w:szCs w:val="24"/>
          <w:lang w:val="hr-HR"/>
        </w:rPr>
        <w:lastRenderedPageBreak/>
        <w:t>Ukoliko nakon provedenog postupka za utvrđivanje odgovornosti zbog teške povrede dužnosti,  radnik bude oslobođen od odgovornosti ili teška povreda dužnosti bude prekvalifikovana u laku povredu dužnosti, prethodno zaustavljeno vrijeme za napredovanje radnika uračunava se u vrij</w:t>
      </w:r>
      <w:r>
        <w:rPr>
          <w:i w:val="0"/>
          <w:szCs w:val="24"/>
          <w:lang w:val="hr-HR"/>
        </w:rPr>
        <w:t>eme za unapređivanje radnika</w:t>
      </w:r>
      <w:r w:rsidRPr="003B008C">
        <w:rPr>
          <w:i w:val="0"/>
          <w:szCs w:val="24"/>
          <w:lang w:val="hr-HR"/>
        </w:rPr>
        <w:t xml:space="preserve"> u viši platni razred.</w:t>
      </w:r>
    </w:p>
    <w:p w14:paraId="4526FF82" w14:textId="77777777" w:rsidR="00256409" w:rsidRPr="003B008C" w:rsidRDefault="00256409" w:rsidP="00256409">
      <w:pPr>
        <w:pStyle w:val="Tijeloteksta"/>
        <w:numPr>
          <w:ilvl w:val="0"/>
          <w:numId w:val="16"/>
        </w:numPr>
        <w:jc w:val="both"/>
        <w:rPr>
          <w:i w:val="0"/>
          <w:szCs w:val="24"/>
        </w:rPr>
      </w:pPr>
      <w:r w:rsidRPr="003B008C">
        <w:rPr>
          <w:i w:val="0"/>
          <w:szCs w:val="24"/>
        </w:rPr>
        <w:t>Radnici  se ocjenjuju jednom u dvije godine  na osnovu redovnog praćenja rada i postignutih rezultata u radu.</w:t>
      </w:r>
    </w:p>
    <w:p w14:paraId="0425028F" w14:textId="77777777" w:rsidR="00256409" w:rsidRPr="003B008C" w:rsidRDefault="00256409" w:rsidP="00256409">
      <w:pPr>
        <w:numPr>
          <w:ilvl w:val="0"/>
          <w:numId w:val="16"/>
        </w:numPr>
        <w:tabs>
          <w:tab w:val="left" w:pos="364"/>
        </w:tabs>
        <w:spacing w:line="234" w:lineRule="auto"/>
        <w:ind w:right="20"/>
        <w:jc w:val="both"/>
        <w:rPr>
          <w:sz w:val="24"/>
          <w:szCs w:val="24"/>
        </w:rPr>
      </w:pPr>
      <w:r w:rsidRPr="003B008C">
        <w:rPr>
          <w:sz w:val="24"/>
          <w:szCs w:val="24"/>
        </w:rPr>
        <w:t>Radnici koji su u toku nastavne godine radili manje od šest mjeseci ne ocjenjuju se za tu godinu, bez obzira na razloge.</w:t>
      </w:r>
    </w:p>
    <w:p w14:paraId="1ADFE3BF" w14:textId="77777777" w:rsidR="00256409" w:rsidRPr="003B008C" w:rsidRDefault="00256409" w:rsidP="00256409">
      <w:pPr>
        <w:pStyle w:val="Tijeloteksta"/>
        <w:numPr>
          <w:ilvl w:val="0"/>
          <w:numId w:val="16"/>
        </w:numPr>
        <w:ind w:left="284" w:hanging="11"/>
        <w:jc w:val="both"/>
        <w:rPr>
          <w:i w:val="0"/>
          <w:szCs w:val="24"/>
        </w:rPr>
      </w:pPr>
      <w:r w:rsidRPr="003B008C">
        <w:rPr>
          <w:i w:val="0"/>
          <w:szCs w:val="24"/>
        </w:rPr>
        <w:t>Rad pripravnika se ne ocjenjuje u periodu dok mu traje pripravnički staž.</w:t>
      </w:r>
    </w:p>
    <w:p w14:paraId="1A30C7EB" w14:textId="77777777" w:rsidR="00256409" w:rsidRPr="003B008C" w:rsidRDefault="00256409" w:rsidP="00256409">
      <w:pPr>
        <w:pStyle w:val="Tijeloteksta"/>
        <w:jc w:val="both"/>
        <w:rPr>
          <w:i w:val="0"/>
          <w:szCs w:val="24"/>
        </w:rPr>
      </w:pPr>
    </w:p>
    <w:p w14:paraId="5C723851" w14:textId="77777777" w:rsidR="00256409" w:rsidRPr="00D73A3D" w:rsidRDefault="00256409" w:rsidP="00256409">
      <w:pPr>
        <w:pStyle w:val="Tijeloteksta"/>
        <w:jc w:val="center"/>
        <w:rPr>
          <w:b/>
          <w:i w:val="0"/>
          <w:szCs w:val="24"/>
        </w:rPr>
      </w:pPr>
      <w:r w:rsidRPr="00D73A3D">
        <w:rPr>
          <w:b/>
          <w:i w:val="0"/>
          <w:szCs w:val="24"/>
        </w:rPr>
        <w:t>Član  35.</w:t>
      </w:r>
    </w:p>
    <w:p w14:paraId="24E7733D" w14:textId="77777777" w:rsidR="00256409" w:rsidRPr="00D73A3D" w:rsidRDefault="00256409" w:rsidP="00256409">
      <w:pPr>
        <w:pStyle w:val="Tijeloteksta"/>
        <w:jc w:val="center"/>
        <w:rPr>
          <w:b/>
          <w:i w:val="0"/>
          <w:szCs w:val="24"/>
        </w:rPr>
      </w:pPr>
      <w:r w:rsidRPr="00D73A3D">
        <w:rPr>
          <w:b/>
          <w:i w:val="0"/>
          <w:szCs w:val="24"/>
        </w:rPr>
        <w:t>(Službena zvanja nastavnika i stručnih saradnika)</w:t>
      </w:r>
    </w:p>
    <w:p w14:paraId="5E3CAFA5" w14:textId="77777777" w:rsidR="00256409" w:rsidRPr="003B008C" w:rsidRDefault="00256409" w:rsidP="00256409">
      <w:pPr>
        <w:pStyle w:val="Tijeloteksta"/>
        <w:numPr>
          <w:ilvl w:val="0"/>
          <w:numId w:val="17"/>
        </w:numPr>
        <w:jc w:val="both"/>
        <w:rPr>
          <w:i w:val="0"/>
          <w:szCs w:val="24"/>
        </w:rPr>
      </w:pPr>
      <w:r w:rsidRPr="003B008C">
        <w:rPr>
          <w:i w:val="0"/>
          <w:szCs w:val="24"/>
        </w:rPr>
        <w:t>Službena zvanja radnika iz osnovne djelatnosti škole su osnovna i posebna.</w:t>
      </w:r>
    </w:p>
    <w:p w14:paraId="592B2787" w14:textId="77777777" w:rsidR="00256409" w:rsidRPr="003B008C" w:rsidRDefault="00256409" w:rsidP="00256409">
      <w:pPr>
        <w:pStyle w:val="Tijeloteksta"/>
        <w:numPr>
          <w:ilvl w:val="0"/>
          <w:numId w:val="17"/>
        </w:numPr>
        <w:jc w:val="both"/>
        <w:rPr>
          <w:i w:val="0"/>
          <w:szCs w:val="24"/>
        </w:rPr>
      </w:pPr>
      <w:r w:rsidRPr="003B008C">
        <w:rPr>
          <w:i w:val="0"/>
          <w:szCs w:val="24"/>
        </w:rPr>
        <w:t xml:space="preserve">Osnovna zvanja su utvrđena Pravilnikom o unutrašnjoj organizaciji i sistematizaciji radnih mjesta, a posebna zvanja utvrđuju se rješenjem direktora škole u skladu </w:t>
      </w:r>
      <w:r>
        <w:rPr>
          <w:i w:val="0"/>
          <w:szCs w:val="24"/>
        </w:rPr>
        <w:t xml:space="preserve">sa Pravilnikom o ocjenjivanju, </w:t>
      </w:r>
      <w:r w:rsidRPr="003B008C">
        <w:rPr>
          <w:i w:val="0"/>
          <w:szCs w:val="24"/>
        </w:rPr>
        <w:t>napredovanju</w:t>
      </w:r>
      <w:r>
        <w:rPr>
          <w:i w:val="0"/>
          <w:szCs w:val="24"/>
        </w:rPr>
        <w:t xml:space="preserve"> i sticanju stručnih zvanja radnika</w:t>
      </w:r>
      <w:r w:rsidRPr="003B008C">
        <w:rPr>
          <w:i w:val="0"/>
          <w:szCs w:val="24"/>
        </w:rPr>
        <w:t xml:space="preserve"> koji donosi  Ministar i ovim Pravilnikom.</w:t>
      </w:r>
    </w:p>
    <w:p w14:paraId="67985708" w14:textId="77777777" w:rsidR="00256409" w:rsidRPr="003B008C" w:rsidRDefault="00256409" w:rsidP="00256409">
      <w:pPr>
        <w:pStyle w:val="Tijeloteksta"/>
        <w:numPr>
          <w:ilvl w:val="0"/>
          <w:numId w:val="17"/>
        </w:numPr>
        <w:rPr>
          <w:i w:val="0"/>
          <w:szCs w:val="24"/>
        </w:rPr>
      </w:pPr>
      <w:r w:rsidRPr="003B008C">
        <w:rPr>
          <w:i w:val="0"/>
          <w:szCs w:val="24"/>
        </w:rPr>
        <w:t>Posebna stručna zvanja profesora/nastavnika i stručnih saradnika  u osnovnoj školi su:</w:t>
      </w:r>
    </w:p>
    <w:p w14:paraId="5A4FCACF" w14:textId="77777777" w:rsidR="00256409" w:rsidRPr="003B008C" w:rsidRDefault="00256409" w:rsidP="00256409">
      <w:pPr>
        <w:pStyle w:val="Tijeloteksta"/>
        <w:numPr>
          <w:ilvl w:val="0"/>
          <w:numId w:val="24"/>
        </w:numPr>
        <w:jc w:val="both"/>
        <w:rPr>
          <w:i w:val="0"/>
          <w:szCs w:val="24"/>
        </w:rPr>
      </w:pPr>
      <w:r w:rsidRPr="003B008C">
        <w:rPr>
          <w:i w:val="0"/>
          <w:szCs w:val="24"/>
        </w:rPr>
        <w:t xml:space="preserve">profesor/nastavnik  </w:t>
      </w:r>
      <w:r>
        <w:rPr>
          <w:i w:val="0"/>
          <w:szCs w:val="24"/>
        </w:rPr>
        <w:t xml:space="preserve">sa VSS i VŠS - </w:t>
      </w:r>
      <w:r w:rsidRPr="003B008C">
        <w:rPr>
          <w:i w:val="0"/>
          <w:szCs w:val="24"/>
        </w:rPr>
        <w:t xml:space="preserve">  mentor,              </w:t>
      </w:r>
    </w:p>
    <w:p w14:paraId="42245F89" w14:textId="77777777" w:rsidR="00256409" w:rsidRPr="003B008C" w:rsidRDefault="00256409" w:rsidP="00256409">
      <w:pPr>
        <w:pStyle w:val="Tijeloteksta"/>
        <w:numPr>
          <w:ilvl w:val="0"/>
          <w:numId w:val="24"/>
        </w:numPr>
        <w:jc w:val="both"/>
        <w:rPr>
          <w:i w:val="0"/>
          <w:szCs w:val="24"/>
        </w:rPr>
      </w:pPr>
      <w:r w:rsidRPr="003B008C">
        <w:rPr>
          <w:i w:val="0"/>
          <w:szCs w:val="24"/>
        </w:rPr>
        <w:t xml:space="preserve">profesor/ nastavnik </w:t>
      </w:r>
      <w:r>
        <w:rPr>
          <w:i w:val="0"/>
          <w:szCs w:val="24"/>
        </w:rPr>
        <w:t>sa VSS i VŠS</w:t>
      </w:r>
      <w:r w:rsidRPr="003B008C">
        <w:rPr>
          <w:i w:val="0"/>
          <w:szCs w:val="24"/>
        </w:rPr>
        <w:t xml:space="preserve"> </w:t>
      </w:r>
      <w:r>
        <w:rPr>
          <w:i w:val="0"/>
          <w:szCs w:val="24"/>
        </w:rPr>
        <w:t xml:space="preserve">-   </w:t>
      </w:r>
      <w:r w:rsidRPr="003B008C">
        <w:rPr>
          <w:i w:val="0"/>
          <w:szCs w:val="24"/>
        </w:rPr>
        <w:t xml:space="preserve">savjetnik,            </w:t>
      </w:r>
    </w:p>
    <w:p w14:paraId="0871D9AC" w14:textId="77777777" w:rsidR="00256409" w:rsidRPr="003B008C" w:rsidRDefault="00256409" w:rsidP="00256409">
      <w:pPr>
        <w:pStyle w:val="Tijeloteksta"/>
        <w:numPr>
          <w:ilvl w:val="0"/>
          <w:numId w:val="24"/>
        </w:numPr>
        <w:rPr>
          <w:i w:val="0"/>
          <w:szCs w:val="24"/>
        </w:rPr>
      </w:pPr>
      <w:r w:rsidRPr="003B008C">
        <w:rPr>
          <w:i w:val="0"/>
          <w:szCs w:val="24"/>
        </w:rPr>
        <w:t xml:space="preserve">profesor/nastavnik </w:t>
      </w:r>
      <w:r>
        <w:rPr>
          <w:i w:val="0"/>
          <w:szCs w:val="24"/>
        </w:rPr>
        <w:t xml:space="preserve">sa VSS i VŠS - </w:t>
      </w:r>
      <w:r w:rsidRPr="003B008C">
        <w:rPr>
          <w:i w:val="0"/>
          <w:szCs w:val="24"/>
        </w:rPr>
        <w:t xml:space="preserve">  viši savjetnik,</w:t>
      </w:r>
    </w:p>
    <w:p w14:paraId="12B8593A" w14:textId="77777777" w:rsidR="00256409" w:rsidRPr="003B008C" w:rsidRDefault="00256409" w:rsidP="00256409">
      <w:pPr>
        <w:pStyle w:val="Tijeloteksta"/>
        <w:numPr>
          <w:ilvl w:val="0"/>
          <w:numId w:val="24"/>
        </w:numPr>
        <w:rPr>
          <w:i w:val="0"/>
          <w:szCs w:val="24"/>
        </w:rPr>
      </w:pPr>
      <w:r w:rsidRPr="003B008C">
        <w:rPr>
          <w:i w:val="0"/>
          <w:szCs w:val="24"/>
        </w:rPr>
        <w:t>nastavnik sa SSS – mentor,</w:t>
      </w:r>
    </w:p>
    <w:p w14:paraId="4543D352" w14:textId="77777777" w:rsidR="00256409" w:rsidRPr="003B008C" w:rsidRDefault="00256409" w:rsidP="00256409">
      <w:pPr>
        <w:pStyle w:val="Tijeloteksta"/>
        <w:numPr>
          <w:ilvl w:val="0"/>
          <w:numId w:val="24"/>
        </w:numPr>
        <w:jc w:val="both"/>
        <w:rPr>
          <w:i w:val="0"/>
          <w:szCs w:val="24"/>
        </w:rPr>
      </w:pPr>
      <w:r w:rsidRPr="003B008C">
        <w:rPr>
          <w:i w:val="0"/>
          <w:szCs w:val="24"/>
        </w:rPr>
        <w:t>nastavnik sa SSS – konsultant,</w:t>
      </w:r>
    </w:p>
    <w:p w14:paraId="560ED50B" w14:textId="77777777" w:rsidR="00256409" w:rsidRPr="003B008C" w:rsidRDefault="00256409" w:rsidP="00256409">
      <w:pPr>
        <w:pStyle w:val="Tijeloteksta"/>
        <w:numPr>
          <w:ilvl w:val="0"/>
          <w:numId w:val="24"/>
        </w:numPr>
        <w:rPr>
          <w:i w:val="0"/>
          <w:szCs w:val="24"/>
        </w:rPr>
      </w:pPr>
      <w:r w:rsidRPr="003B008C">
        <w:rPr>
          <w:i w:val="0"/>
          <w:szCs w:val="24"/>
        </w:rPr>
        <w:t>nastavnik sa  SSS –  viši konsultant,</w:t>
      </w:r>
    </w:p>
    <w:p w14:paraId="120FE230" w14:textId="77777777" w:rsidR="00256409" w:rsidRPr="003B008C" w:rsidRDefault="00256409" w:rsidP="00256409">
      <w:pPr>
        <w:pStyle w:val="Tijeloteksta"/>
        <w:numPr>
          <w:ilvl w:val="0"/>
          <w:numId w:val="24"/>
        </w:numPr>
        <w:rPr>
          <w:i w:val="0"/>
          <w:szCs w:val="24"/>
        </w:rPr>
      </w:pPr>
      <w:r w:rsidRPr="003B008C">
        <w:rPr>
          <w:i w:val="0"/>
          <w:szCs w:val="24"/>
        </w:rPr>
        <w:t>stručni saradnik sa SSS – mentor,</w:t>
      </w:r>
    </w:p>
    <w:p w14:paraId="06650117" w14:textId="77777777" w:rsidR="00256409" w:rsidRPr="003B008C" w:rsidRDefault="00256409" w:rsidP="00256409">
      <w:pPr>
        <w:pStyle w:val="Tijeloteksta"/>
        <w:numPr>
          <w:ilvl w:val="0"/>
          <w:numId w:val="24"/>
        </w:numPr>
        <w:rPr>
          <w:i w:val="0"/>
          <w:szCs w:val="24"/>
        </w:rPr>
      </w:pPr>
      <w:r w:rsidRPr="003B008C">
        <w:rPr>
          <w:i w:val="0"/>
          <w:szCs w:val="24"/>
        </w:rPr>
        <w:t>stručni saradnik  sa SSS – konsultant,</w:t>
      </w:r>
    </w:p>
    <w:p w14:paraId="6BE784ED" w14:textId="77777777" w:rsidR="00256409" w:rsidRPr="003B008C" w:rsidRDefault="00256409" w:rsidP="00256409">
      <w:pPr>
        <w:pStyle w:val="Tijeloteksta"/>
        <w:numPr>
          <w:ilvl w:val="0"/>
          <w:numId w:val="24"/>
        </w:numPr>
        <w:rPr>
          <w:i w:val="0"/>
          <w:szCs w:val="24"/>
        </w:rPr>
      </w:pPr>
      <w:r w:rsidRPr="003B008C">
        <w:rPr>
          <w:i w:val="0"/>
          <w:szCs w:val="24"/>
        </w:rPr>
        <w:t>stručni saradnik sa SSS –  viši konsultant,</w:t>
      </w:r>
    </w:p>
    <w:p w14:paraId="2BE3736E" w14:textId="77777777" w:rsidR="00256409" w:rsidRPr="003B008C" w:rsidRDefault="00256409" w:rsidP="00256409">
      <w:pPr>
        <w:pStyle w:val="Tijeloteksta"/>
        <w:numPr>
          <w:ilvl w:val="0"/>
          <w:numId w:val="24"/>
        </w:numPr>
        <w:rPr>
          <w:i w:val="0"/>
          <w:szCs w:val="24"/>
        </w:rPr>
      </w:pPr>
      <w:r w:rsidRPr="003B008C">
        <w:rPr>
          <w:i w:val="0"/>
          <w:szCs w:val="24"/>
        </w:rPr>
        <w:t xml:space="preserve">stručni saradnik sa VSS i VŠS  - </w:t>
      </w:r>
      <w:r>
        <w:rPr>
          <w:i w:val="0"/>
          <w:szCs w:val="24"/>
        </w:rPr>
        <w:t>samostalni stručni saradnik</w:t>
      </w:r>
      <w:r w:rsidRPr="003B008C">
        <w:rPr>
          <w:i w:val="0"/>
          <w:szCs w:val="24"/>
        </w:rPr>
        <w:t>,</w:t>
      </w:r>
    </w:p>
    <w:p w14:paraId="4FD01C33" w14:textId="77777777" w:rsidR="00256409" w:rsidRPr="003B008C" w:rsidRDefault="00256409" w:rsidP="00256409">
      <w:pPr>
        <w:pStyle w:val="Tijeloteksta"/>
        <w:numPr>
          <w:ilvl w:val="0"/>
          <w:numId w:val="24"/>
        </w:numPr>
        <w:rPr>
          <w:i w:val="0"/>
          <w:szCs w:val="24"/>
        </w:rPr>
      </w:pPr>
      <w:r w:rsidRPr="003B008C">
        <w:rPr>
          <w:i w:val="0"/>
          <w:szCs w:val="24"/>
        </w:rPr>
        <w:t>stručni saradnik sa VSS  i VŠS  - viši stručni saradnik,</w:t>
      </w:r>
    </w:p>
    <w:p w14:paraId="7DD6B72D" w14:textId="77777777" w:rsidR="00256409" w:rsidRPr="003B008C" w:rsidRDefault="00256409" w:rsidP="00256409">
      <w:pPr>
        <w:pStyle w:val="Tijeloteksta"/>
        <w:numPr>
          <w:ilvl w:val="0"/>
          <w:numId w:val="24"/>
        </w:numPr>
        <w:rPr>
          <w:i w:val="0"/>
          <w:szCs w:val="24"/>
        </w:rPr>
      </w:pPr>
      <w:r w:rsidRPr="003B008C">
        <w:rPr>
          <w:i w:val="0"/>
          <w:szCs w:val="24"/>
        </w:rPr>
        <w:t xml:space="preserve">stručni saradnik sa VSS   i VŠS </w:t>
      </w:r>
      <w:r>
        <w:rPr>
          <w:i w:val="0"/>
          <w:szCs w:val="24"/>
        </w:rPr>
        <w:t>–</w:t>
      </w:r>
      <w:r w:rsidRPr="003B008C">
        <w:rPr>
          <w:i w:val="0"/>
          <w:szCs w:val="24"/>
        </w:rPr>
        <w:t xml:space="preserve"> </w:t>
      </w:r>
      <w:r>
        <w:rPr>
          <w:i w:val="0"/>
          <w:szCs w:val="24"/>
        </w:rPr>
        <w:t>stručni saradnik savjetnik</w:t>
      </w:r>
      <w:r w:rsidRPr="003B008C">
        <w:rPr>
          <w:i w:val="0"/>
          <w:szCs w:val="24"/>
        </w:rPr>
        <w:t>.</w:t>
      </w:r>
    </w:p>
    <w:p w14:paraId="313E33B5" w14:textId="77777777" w:rsidR="00256409" w:rsidRPr="003B008C" w:rsidRDefault="00256409" w:rsidP="00256409">
      <w:pPr>
        <w:pStyle w:val="Tijeloteksta"/>
        <w:jc w:val="center"/>
        <w:rPr>
          <w:i w:val="0"/>
          <w:szCs w:val="24"/>
        </w:rPr>
      </w:pPr>
    </w:p>
    <w:p w14:paraId="3A52720F" w14:textId="77777777" w:rsidR="00256409" w:rsidRPr="00D73A3D" w:rsidRDefault="00256409" w:rsidP="00256409">
      <w:pPr>
        <w:pStyle w:val="Tijeloteksta"/>
        <w:jc w:val="center"/>
        <w:rPr>
          <w:b/>
          <w:i w:val="0"/>
          <w:szCs w:val="24"/>
        </w:rPr>
      </w:pPr>
      <w:r w:rsidRPr="00D73A3D">
        <w:rPr>
          <w:b/>
          <w:i w:val="0"/>
          <w:szCs w:val="24"/>
        </w:rPr>
        <w:t>Član 36.</w:t>
      </w:r>
    </w:p>
    <w:p w14:paraId="07EE71FC" w14:textId="77777777" w:rsidR="00256409" w:rsidRPr="00D73A3D" w:rsidRDefault="00256409" w:rsidP="00256409">
      <w:pPr>
        <w:pStyle w:val="Tijeloteksta"/>
        <w:jc w:val="center"/>
        <w:rPr>
          <w:b/>
          <w:i w:val="0"/>
          <w:szCs w:val="24"/>
        </w:rPr>
      </w:pPr>
      <w:r w:rsidRPr="00D73A3D">
        <w:rPr>
          <w:b/>
          <w:i w:val="0"/>
          <w:szCs w:val="24"/>
        </w:rPr>
        <w:t>( Ocjenjivanje saradnika)</w:t>
      </w:r>
    </w:p>
    <w:p w14:paraId="61977D6D" w14:textId="77777777" w:rsidR="00256409" w:rsidRPr="004059CA" w:rsidRDefault="00256409" w:rsidP="00256409">
      <w:pPr>
        <w:numPr>
          <w:ilvl w:val="0"/>
          <w:numId w:val="135"/>
        </w:numPr>
        <w:jc w:val="both"/>
        <w:rPr>
          <w:sz w:val="24"/>
          <w:szCs w:val="24"/>
          <w:lang w:val="sl-SI" w:eastAsia="bs-Latn-BA"/>
        </w:rPr>
      </w:pPr>
      <w:r w:rsidRPr="004059CA">
        <w:rPr>
          <w:sz w:val="24"/>
          <w:szCs w:val="24"/>
          <w:lang w:val="sl-SI" w:eastAsia="bs-Latn-BA"/>
        </w:rPr>
        <w:t>Administrativno-finansijsko osoblje u Školi (u daljem tekstu: saradnici</w:t>
      </w:r>
      <w:r>
        <w:rPr>
          <w:sz w:val="24"/>
          <w:szCs w:val="24"/>
          <w:lang w:val="sl-SI" w:eastAsia="bs-Latn-BA"/>
        </w:rPr>
        <w:t>)</w:t>
      </w:r>
      <w:r w:rsidRPr="004059CA">
        <w:rPr>
          <w:sz w:val="24"/>
          <w:szCs w:val="24"/>
          <w:lang w:val="sl-SI" w:eastAsia="bs-Latn-BA"/>
        </w:rPr>
        <w:t xml:space="preserve"> za koje se utvrđuju uslovi ocjenjivanja i napredovanja su:</w:t>
      </w:r>
    </w:p>
    <w:p w14:paraId="0BB3B73C" w14:textId="77777777" w:rsidR="00256409" w:rsidRPr="004059CA" w:rsidRDefault="00256409" w:rsidP="00256409">
      <w:pPr>
        <w:numPr>
          <w:ilvl w:val="0"/>
          <w:numId w:val="134"/>
        </w:numPr>
        <w:spacing w:line="276" w:lineRule="auto"/>
        <w:jc w:val="both"/>
        <w:rPr>
          <w:sz w:val="24"/>
          <w:szCs w:val="24"/>
          <w:lang w:val="sl-SI" w:eastAsia="bs-Latn-BA"/>
        </w:rPr>
      </w:pPr>
      <w:r w:rsidRPr="004059CA">
        <w:rPr>
          <w:sz w:val="24"/>
          <w:szCs w:val="24"/>
          <w:lang w:val="sl-SI" w:eastAsia="bs-Latn-BA"/>
        </w:rPr>
        <w:t>Sekretar škole</w:t>
      </w:r>
      <w:r>
        <w:rPr>
          <w:sz w:val="24"/>
          <w:szCs w:val="24"/>
          <w:lang w:val="sl-SI" w:eastAsia="bs-Latn-BA"/>
        </w:rPr>
        <w:t xml:space="preserve"> i</w:t>
      </w:r>
    </w:p>
    <w:p w14:paraId="08893D36" w14:textId="77777777" w:rsidR="00256409" w:rsidRPr="004059CA" w:rsidRDefault="00256409" w:rsidP="00256409">
      <w:pPr>
        <w:numPr>
          <w:ilvl w:val="0"/>
          <w:numId w:val="134"/>
        </w:numPr>
        <w:spacing w:line="276" w:lineRule="auto"/>
        <w:jc w:val="both"/>
        <w:rPr>
          <w:sz w:val="24"/>
          <w:szCs w:val="24"/>
          <w:lang w:val="sl-SI" w:eastAsia="bs-Latn-BA"/>
        </w:rPr>
      </w:pPr>
      <w:r w:rsidRPr="004059CA">
        <w:rPr>
          <w:sz w:val="24"/>
          <w:szCs w:val="24"/>
          <w:lang w:val="sl-SI" w:eastAsia="bs-Latn-BA"/>
        </w:rPr>
        <w:t>Računovodstveno-finansijski radnik (samostalni referent za plan i analizu).</w:t>
      </w:r>
    </w:p>
    <w:p w14:paraId="13FDEDE0" w14:textId="77777777" w:rsidR="00256409" w:rsidRPr="004059CA" w:rsidRDefault="00256409" w:rsidP="00256409">
      <w:pPr>
        <w:numPr>
          <w:ilvl w:val="0"/>
          <w:numId w:val="135"/>
        </w:numPr>
        <w:spacing w:line="276" w:lineRule="auto"/>
        <w:jc w:val="both"/>
        <w:rPr>
          <w:sz w:val="24"/>
          <w:szCs w:val="24"/>
          <w:lang w:val="sl-SI" w:eastAsia="bs-Latn-BA"/>
        </w:rPr>
      </w:pPr>
      <w:r w:rsidRPr="004059CA">
        <w:rPr>
          <w:sz w:val="24"/>
          <w:szCs w:val="24"/>
          <w:lang w:val="sl-SI" w:eastAsia="bs-Latn-BA"/>
        </w:rPr>
        <w:t>Saradnici se ocjenjuju jednom u dvije godine na osnovu redovnog praćenja rada i rezultata postignutih u realizaciji poslova predviđenih opisom radnog mjesta na kojem se nalazi, s tim da se ne ocjenjuje saradnik koj</w:t>
      </w:r>
      <w:r>
        <w:rPr>
          <w:sz w:val="24"/>
          <w:szCs w:val="24"/>
          <w:lang w:val="sl-SI" w:eastAsia="bs-Latn-BA"/>
        </w:rPr>
        <w:t>i</w:t>
      </w:r>
      <w:r w:rsidRPr="004059CA">
        <w:rPr>
          <w:sz w:val="24"/>
          <w:szCs w:val="24"/>
          <w:lang w:val="sl-SI" w:eastAsia="bs-Latn-BA"/>
        </w:rPr>
        <w:t xml:space="preserve"> je u kalendarskoj godini radio manje od šest mjeseci, bez obzira na razloge.</w:t>
      </w:r>
    </w:p>
    <w:p w14:paraId="0F9B7921" w14:textId="77777777" w:rsidR="00256409" w:rsidRPr="004059CA" w:rsidRDefault="00256409" w:rsidP="00256409">
      <w:pPr>
        <w:numPr>
          <w:ilvl w:val="0"/>
          <w:numId w:val="135"/>
        </w:numPr>
        <w:spacing w:line="276" w:lineRule="auto"/>
        <w:jc w:val="both"/>
        <w:rPr>
          <w:sz w:val="24"/>
          <w:szCs w:val="24"/>
          <w:lang w:val="sl-SI" w:eastAsia="bs-Latn-BA"/>
        </w:rPr>
      </w:pPr>
      <w:r w:rsidRPr="004059CA">
        <w:rPr>
          <w:sz w:val="24"/>
          <w:szCs w:val="24"/>
          <w:lang w:val="sl-SI" w:eastAsia="bs-Latn-BA"/>
        </w:rPr>
        <w:t>Saradnici se unapređuje u više službeno zvanje prema iskazanoj stručnoj sposobnosti i uspjehu u radu i godinama službe, u okviru istog stepena školske spreme.</w:t>
      </w:r>
    </w:p>
    <w:p w14:paraId="5A8296CB" w14:textId="77777777" w:rsidR="00256409" w:rsidRPr="004059CA" w:rsidRDefault="00256409" w:rsidP="00256409">
      <w:pPr>
        <w:numPr>
          <w:ilvl w:val="0"/>
          <w:numId w:val="135"/>
        </w:numPr>
        <w:spacing w:line="276" w:lineRule="auto"/>
        <w:jc w:val="both"/>
        <w:rPr>
          <w:sz w:val="24"/>
          <w:szCs w:val="24"/>
          <w:lang w:val="sl-SI" w:eastAsia="bs-Latn-BA"/>
        </w:rPr>
      </w:pPr>
      <w:r w:rsidRPr="004059CA">
        <w:rPr>
          <w:sz w:val="24"/>
          <w:szCs w:val="24"/>
          <w:lang w:val="sl-SI" w:eastAsia="bs-Latn-BA"/>
        </w:rPr>
        <w:t>Saradnik u toku službe ne može biti vraćen u niže službeno zvanje od onog koje je stekao.</w:t>
      </w:r>
    </w:p>
    <w:p w14:paraId="5EDFBF3D" w14:textId="77777777" w:rsidR="00256409" w:rsidRPr="004059CA" w:rsidRDefault="00256409" w:rsidP="00256409">
      <w:pPr>
        <w:numPr>
          <w:ilvl w:val="0"/>
          <w:numId w:val="135"/>
        </w:numPr>
        <w:spacing w:line="276" w:lineRule="auto"/>
        <w:jc w:val="both"/>
        <w:rPr>
          <w:sz w:val="24"/>
          <w:szCs w:val="24"/>
          <w:lang w:val="sl-SI" w:eastAsia="bs-Latn-BA"/>
        </w:rPr>
      </w:pPr>
      <w:r w:rsidRPr="004059CA">
        <w:rPr>
          <w:sz w:val="24"/>
          <w:szCs w:val="24"/>
        </w:rPr>
        <w:t>Za rad i postignute rezultate u radu, radno se ocjenjuju i radnici na pomoćno tehničkim djelatnostima, na način na koji se ocjenjuju i radnici na općim djelatnostima, s tim da se na njih ne primjenjuju odredbe koje se odnose na unaprijeđenje radnika na općim djelatnostima.</w:t>
      </w:r>
    </w:p>
    <w:p w14:paraId="48B86AAA" w14:textId="77777777" w:rsidR="00256409" w:rsidRPr="007B2601" w:rsidRDefault="00256409" w:rsidP="00256409">
      <w:pPr>
        <w:pStyle w:val="Tijeloteksta"/>
        <w:jc w:val="both"/>
        <w:rPr>
          <w:i w:val="0"/>
          <w:szCs w:val="24"/>
        </w:rPr>
      </w:pPr>
    </w:p>
    <w:p w14:paraId="65E0DDFD" w14:textId="77777777" w:rsidR="00256409" w:rsidRPr="00D73A3D" w:rsidRDefault="00256409" w:rsidP="00256409">
      <w:pPr>
        <w:pStyle w:val="Tijeloteksta"/>
        <w:jc w:val="center"/>
        <w:rPr>
          <w:b/>
          <w:i w:val="0"/>
          <w:szCs w:val="24"/>
        </w:rPr>
      </w:pPr>
      <w:r w:rsidRPr="00D73A3D">
        <w:rPr>
          <w:b/>
          <w:i w:val="0"/>
          <w:szCs w:val="24"/>
        </w:rPr>
        <w:t>Član 37.</w:t>
      </w:r>
    </w:p>
    <w:p w14:paraId="7EB111C4" w14:textId="77777777" w:rsidR="00256409" w:rsidRPr="00D73A3D" w:rsidRDefault="00256409" w:rsidP="00256409">
      <w:pPr>
        <w:pStyle w:val="Tijeloteksta"/>
        <w:jc w:val="center"/>
        <w:rPr>
          <w:b/>
          <w:i w:val="0"/>
          <w:szCs w:val="24"/>
        </w:rPr>
      </w:pPr>
      <w:r w:rsidRPr="00D73A3D">
        <w:rPr>
          <w:b/>
          <w:i w:val="0"/>
          <w:szCs w:val="24"/>
        </w:rPr>
        <w:t>(Službena zvanja radnika na općim poslovima)</w:t>
      </w:r>
    </w:p>
    <w:p w14:paraId="6A038AC1" w14:textId="77777777" w:rsidR="00256409" w:rsidRPr="00E0233F" w:rsidRDefault="00256409" w:rsidP="00256409">
      <w:pPr>
        <w:pStyle w:val="Tijeloteksta"/>
        <w:numPr>
          <w:ilvl w:val="0"/>
          <w:numId w:val="25"/>
        </w:numPr>
        <w:jc w:val="both"/>
        <w:rPr>
          <w:i w:val="0"/>
          <w:szCs w:val="24"/>
        </w:rPr>
      </w:pPr>
      <w:r>
        <w:rPr>
          <w:i w:val="0"/>
          <w:szCs w:val="24"/>
        </w:rPr>
        <w:t>Službena zvanja radnika</w:t>
      </w:r>
      <w:r w:rsidRPr="00E0233F">
        <w:rPr>
          <w:i w:val="0"/>
          <w:szCs w:val="24"/>
        </w:rPr>
        <w:t xml:space="preserve"> na poslovima općih djelatnosti mogu biti osnovna i posebna.</w:t>
      </w:r>
    </w:p>
    <w:p w14:paraId="24EF0660" w14:textId="77777777" w:rsidR="00256409" w:rsidRPr="00E0233F" w:rsidRDefault="00256409" w:rsidP="00256409">
      <w:pPr>
        <w:pStyle w:val="Tijeloteksta"/>
        <w:numPr>
          <w:ilvl w:val="0"/>
          <w:numId w:val="25"/>
        </w:numPr>
        <w:jc w:val="both"/>
        <w:rPr>
          <w:i w:val="0"/>
          <w:szCs w:val="24"/>
        </w:rPr>
      </w:pPr>
      <w:r>
        <w:rPr>
          <w:i w:val="0"/>
          <w:szCs w:val="24"/>
        </w:rPr>
        <w:t>Osnovna zvanja utvrđuju se P</w:t>
      </w:r>
      <w:r w:rsidRPr="00E0233F">
        <w:rPr>
          <w:i w:val="0"/>
          <w:szCs w:val="24"/>
        </w:rPr>
        <w:t>ravilnikom o unutrašnjoj organizaciji i sistematizaciji radnih mjesta,</w:t>
      </w:r>
      <w:r>
        <w:rPr>
          <w:i w:val="0"/>
          <w:szCs w:val="24"/>
        </w:rPr>
        <w:t xml:space="preserve"> </w:t>
      </w:r>
      <w:r w:rsidRPr="00E0233F">
        <w:rPr>
          <w:i w:val="0"/>
          <w:szCs w:val="24"/>
        </w:rPr>
        <w:t>a posebna zvanja određuju se rješenjem direktora škole  u skladu sa odredbama ovog pravilnika.</w:t>
      </w:r>
    </w:p>
    <w:p w14:paraId="00D458CF" w14:textId="77777777" w:rsidR="00256409" w:rsidRPr="00E0233F" w:rsidRDefault="00256409" w:rsidP="00256409">
      <w:pPr>
        <w:pStyle w:val="Tijeloteksta"/>
        <w:numPr>
          <w:ilvl w:val="0"/>
          <w:numId w:val="25"/>
        </w:numPr>
        <w:ind w:left="709"/>
        <w:jc w:val="both"/>
        <w:rPr>
          <w:i w:val="0"/>
          <w:szCs w:val="24"/>
        </w:rPr>
      </w:pPr>
      <w:r w:rsidRPr="00E0233F">
        <w:rPr>
          <w:i w:val="0"/>
          <w:szCs w:val="24"/>
        </w:rPr>
        <w:t>Osnovna službena zvanja radnika na poslovima općih djelatnosti su:</w:t>
      </w:r>
    </w:p>
    <w:p w14:paraId="6D5FBF0F" w14:textId="77777777" w:rsidR="00256409" w:rsidRPr="00E0233F" w:rsidRDefault="00256409" w:rsidP="00256409">
      <w:pPr>
        <w:pStyle w:val="Tijeloteksta"/>
        <w:jc w:val="both"/>
        <w:rPr>
          <w:i w:val="0"/>
          <w:szCs w:val="24"/>
        </w:rPr>
      </w:pPr>
      <w:r w:rsidRPr="00E0233F">
        <w:rPr>
          <w:i w:val="0"/>
          <w:szCs w:val="24"/>
        </w:rPr>
        <w:t xml:space="preserve">           a) sekretar,</w:t>
      </w:r>
    </w:p>
    <w:p w14:paraId="0D3195B2" w14:textId="77777777" w:rsidR="00256409" w:rsidRPr="00E0233F" w:rsidRDefault="00256409" w:rsidP="00256409">
      <w:pPr>
        <w:pStyle w:val="Tijeloteksta"/>
        <w:jc w:val="both"/>
        <w:rPr>
          <w:i w:val="0"/>
          <w:szCs w:val="24"/>
        </w:rPr>
      </w:pPr>
      <w:r w:rsidRPr="00E0233F">
        <w:rPr>
          <w:i w:val="0"/>
          <w:szCs w:val="24"/>
        </w:rPr>
        <w:t xml:space="preserve">           b) </w:t>
      </w:r>
      <w:r>
        <w:rPr>
          <w:i w:val="0"/>
          <w:szCs w:val="24"/>
        </w:rPr>
        <w:t>r</w:t>
      </w:r>
      <w:r w:rsidRPr="002C749C">
        <w:rPr>
          <w:i w:val="0"/>
          <w:szCs w:val="24"/>
          <w:lang w:eastAsia="bs-Latn-BA"/>
        </w:rPr>
        <w:t>ačunovodstveno-finansijski radnik (samostalni referent za plan i analizu).</w:t>
      </w:r>
    </w:p>
    <w:p w14:paraId="42487441" w14:textId="77777777" w:rsidR="00256409" w:rsidRPr="00E0233F" w:rsidRDefault="00256409" w:rsidP="00256409">
      <w:pPr>
        <w:pStyle w:val="Tijeloteksta"/>
        <w:rPr>
          <w:i w:val="0"/>
          <w:szCs w:val="24"/>
        </w:rPr>
      </w:pPr>
      <w:r w:rsidRPr="00E0233F">
        <w:rPr>
          <w:i w:val="0"/>
          <w:szCs w:val="24"/>
        </w:rPr>
        <w:t xml:space="preserve">    </w:t>
      </w:r>
      <w:r>
        <w:rPr>
          <w:i w:val="0"/>
          <w:szCs w:val="24"/>
        </w:rPr>
        <w:t xml:space="preserve">  </w:t>
      </w:r>
      <w:r w:rsidRPr="00E0233F">
        <w:rPr>
          <w:i w:val="0"/>
          <w:szCs w:val="24"/>
        </w:rPr>
        <w:t xml:space="preserve"> </w:t>
      </w:r>
      <w:r>
        <w:rPr>
          <w:i w:val="0"/>
          <w:szCs w:val="24"/>
        </w:rPr>
        <w:t xml:space="preserve">(4) </w:t>
      </w:r>
      <w:r w:rsidRPr="00E0233F">
        <w:rPr>
          <w:i w:val="0"/>
          <w:szCs w:val="24"/>
        </w:rPr>
        <w:t>Posebna službena zvanja radnika na poslovima općih djelatnosti su:</w:t>
      </w:r>
    </w:p>
    <w:p w14:paraId="70A0A9FE" w14:textId="77777777" w:rsidR="00256409" w:rsidRPr="00E0233F" w:rsidRDefault="00256409" w:rsidP="00256409">
      <w:pPr>
        <w:pStyle w:val="Tijeloteksta"/>
        <w:rPr>
          <w:i w:val="0"/>
          <w:szCs w:val="24"/>
        </w:rPr>
      </w:pPr>
      <w:r w:rsidRPr="00E0233F">
        <w:rPr>
          <w:i w:val="0"/>
          <w:szCs w:val="24"/>
        </w:rPr>
        <w:t xml:space="preserve">          a) za radnike visoke stručne spreme:</w:t>
      </w:r>
    </w:p>
    <w:p w14:paraId="5EA660F2" w14:textId="77777777" w:rsidR="00256409" w:rsidRPr="00E0233F" w:rsidRDefault="00256409" w:rsidP="00256409">
      <w:pPr>
        <w:pStyle w:val="Tijeloteksta"/>
        <w:numPr>
          <w:ilvl w:val="0"/>
          <w:numId w:val="1"/>
        </w:numPr>
        <w:rPr>
          <w:i w:val="0"/>
          <w:szCs w:val="24"/>
        </w:rPr>
      </w:pPr>
      <w:r w:rsidRPr="00E0233F">
        <w:rPr>
          <w:i w:val="0"/>
          <w:szCs w:val="24"/>
        </w:rPr>
        <w:t>samostalni stručni saradnik,</w:t>
      </w:r>
    </w:p>
    <w:p w14:paraId="2FE1FE81" w14:textId="77777777" w:rsidR="00256409" w:rsidRPr="00E0233F" w:rsidRDefault="00256409" w:rsidP="00256409">
      <w:pPr>
        <w:pStyle w:val="Tijeloteksta"/>
        <w:numPr>
          <w:ilvl w:val="0"/>
          <w:numId w:val="1"/>
        </w:numPr>
        <w:rPr>
          <w:i w:val="0"/>
          <w:szCs w:val="24"/>
        </w:rPr>
      </w:pPr>
      <w:r w:rsidRPr="00E0233F">
        <w:rPr>
          <w:i w:val="0"/>
          <w:szCs w:val="24"/>
        </w:rPr>
        <w:t>viši stručni saradnik,</w:t>
      </w:r>
    </w:p>
    <w:p w14:paraId="0BED657F" w14:textId="77777777" w:rsidR="00256409" w:rsidRPr="00E0233F" w:rsidRDefault="00256409" w:rsidP="00256409">
      <w:pPr>
        <w:pStyle w:val="Tijeloteksta"/>
        <w:numPr>
          <w:ilvl w:val="0"/>
          <w:numId w:val="1"/>
        </w:numPr>
        <w:rPr>
          <w:i w:val="0"/>
          <w:szCs w:val="24"/>
        </w:rPr>
      </w:pPr>
      <w:r w:rsidRPr="00E0233F">
        <w:rPr>
          <w:i w:val="0"/>
          <w:szCs w:val="24"/>
        </w:rPr>
        <w:t>stručni saradnik</w:t>
      </w:r>
      <w:r>
        <w:rPr>
          <w:i w:val="0"/>
          <w:szCs w:val="24"/>
        </w:rPr>
        <w:t xml:space="preserve"> savjetnik</w:t>
      </w:r>
      <w:r w:rsidRPr="00E0233F">
        <w:rPr>
          <w:i w:val="0"/>
          <w:szCs w:val="24"/>
        </w:rPr>
        <w:t>,</w:t>
      </w:r>
    </w:p>
    <w:p w14:paraId="2D5B6951" w14:textId="77777777" w:rsidR="00256409" w:rsidRPr="00E0233F" w:rsidRDefault="00256409" w:rsidP="00256409">
      <w:pPr>
        <w:pStyle w:val="Tijeloteksta"/>
        <w:rPr>
          <w:i w:val="0"/>
          <w:szCs w:val="24"/>
        </w:rPr>
      </w:pPr>
      <w:r w:rsidRPr="00E0233F">
        <w:rPr>
          <w:i w:val="0"/>
          <w:szCs w:val="24"/>
        </w:rPr>
        <w:t xml:space="preserve">          b) za radnike više školske spreme:</w:t>
      </w:r>
    </w:p>
    <w:p w14:paraId="26E41A66" w14:textId="77777777" w:rsidR="00256409" w:rsidRPr="00E0233F" w:rsidRDefault="00256409" w:rsidP="00256409">
      <w:pPr>
        <w:pStyle w:val="Tijeloteksta"/>
        <w:numPr>
          <w:ilvl w:val="0"/>
          <w:numId w:val="1"/>
        </w:numPr>
        <w:rPr>
          <w:i w:val="0"/>
          <w:szCs w:val="24"/>
        </w:rPr>
      </w:pPr>
      <w:r w:rsidRPr="00E0233F">
        <w:rPr>
          <w:i w:val="0"/>
          <w:szCs w:val="24"/>
        </w:rPr>
        <w:t>samostalni stručni saradnik,</w:t>
      </w:r>
    </w:p>
    <w:p w14:paraId="17D589F5" w14:textId="77777777" w:rsidR="00256409" w:rsidRPr="00E0233F" w:rsidRDefault="00256409" w:rsidP="00256409">
      <w:pPr>
        <w:pStyle w:val="Tijeloteksta"/>
        <w:numPr>
          <w:ilvl w:val="0"/>
          <w:numId w:val="1"/>
        </w:numPr>
        <w:rPr>
          <w:i w:val="0"/>
          <w:szCs w:val="24"/>
        </w:rPr>
      </w:pPr>
      <w:r w:rsidRPr="00E0233F">
        <w:rPr>
          <w:i w:val="0"/>
          <w:szCs w:val="24"/>
        </w:rPr>
        <w:t>viši stručni saradnik,</w:t>
      </w:r>
    </w:p>
    <w:p w14:paraId="761A39BE" w14:textId="77777777" w:rsidR="00256409" w:rsidRDefault="00256409" w:rsidP="00256409">
      <w:pPr>
        <w:pStyle w:val="Tijeloteksta"/>
        <w:numPr>
          <w:ilvl w:val="0"/>
          <w:numId w:val="1"/>
        </w:numPr>
        <w:rPr>
          <w:i w:val="0"/>
          <w:szCs w:val="24"/>
        </w:rPr>
      </w:pPr>
      <w:r w:rsidRPr="00E0233F">
        <w:rPr>
          <w:i w:val="0"/>
          <w:szCs w:val="24"/>
        </w:rPr>
        <w:t>stručni saradnik</w:t>
      </w:r>
      <w:r>
        <w:rPr>
          <w:i w:val="0"/>
          <w:szCs w:val="24"/>
        </w:rPr>
        <w:t xml:space="preserve"> savjetnik</w:t>
      </w:r>
      <w:r w:rsidRPr="00E0233F">
        <w:rPr>
          <w:i w:val="0"/>
          <w:szCs w:val="24"/>
        </w:rPr>
        <w:t xml:space="preserve">  </w:t>
      </w:r>
    </w:p>
    <w:p w14:paraId="672621A3" w14:textId="77777777" w:rsidR="00256409" w:rsidRPr="00E0233F" w:rsidRDefault="00256409" w:rsidP="00256409">
      <w:pPr>
        <w:pStyle w:val="Tijeloteksta"/>
        <w:ind w:left="255"/>
        <w:rPr>
          <w:i w:val="0"/>
          <w:szCs w:val="24"/>
        </w:rPr>
      </w:pPr>
      <w:r>
        <w:rPr>
          <w:i w:val="0"/>
          <w:szCs w:val="24"/>
        </w:rPr>
        <w:t xml:space="preserve">      </w:t>
      </w:r>
      <w:r w:rsidRPr="00E0233F">
        <w:rPr>
          <w:i w:val="0"/>
          <w:szCs w:val="24"/>
        </w:rPr>
        <w:t>c) za  radnike srednje školske spreme:</w:t>
      </w:r>
    </w:p>
    <w:p w14:paraId="3CE54E8B" w14:textId="77777777" w:rsidR="00256409" w:rsidRPr="00E0233F" w:rsidRDefault="00256409" w:rsidP="00256409">
      <w:pPr>
        <w:pStyle w:val="Tijeloteksta"/>
        <w:numPr>
          <w:ilvl w:val="0"/>
          <w:numId w:val="1"/>
        </w:numPr>
        <w:rPr>
          <w:i w:val="0"/>
          <w:szCs w:val="24"/>
        </w:rPr>
      </w:pPr>
      <w:r>
        <w:rPr>
          <w:i w:val="0"/>
          <w:szCs w:val="24"/>
        </w:rPr>
        <w:t>mentor</w:t>
      </w:r>
      <w:r w:rsidRPr="00E0233F">
        <w:rPr>
          <w:i w:val="0"/>
          <w:szCs w:val="24"/>
        </w:rPr>
        <w:t>,</w:t>
      </w:r>
    </w:p>
    <w:p w14:paraId="44030CA7" w14:textId="77777777" w:rsidR="00256409" w:rsidRPr="00E0233F" w:rsidRDefault="00256409" w:rsidP="00256409">
      <w:pPr>
        <w:pStyle w:val="Tijeloteksta"/>
        <w:numPr>
          <w:ilvl w:val="0"/>
          <w:numId w:val="1"/>
        </w:numPr>
        <w:rPr>
          <w:i w:val="0"/>
          <w:szCs w:val="24"/>
        </w:rPr>
      </w:pPr>
      <w:r w:rsidRPr="00E0233F">
        <w:rPr>
          <w:i w:val="0"/>
          <w:szCs w:val="24"/>
        </w:rPr>
        <w:t>konsultant,</w:t>
      </w:r>
    </w:p>
    <w:p w14:paraId="44093A8F" w14:textId="77777777" w:rsidR="00256409" w:rsidRDefault="00256409" w:rsidP="00256409">
      <w:pPr>
        <w:pStyle w:val="Tijeloteksta"/>
        <w:numPr>
          <w:ilvl w:val="0"/>
          <w:numId w:val="1"/>
        </w:numPr>
        <w:rPr>
          <w:i w:val="0"/>
          <w:szCs w:val="24"/>
        </w:rPr>
      </w:pPr>
      <w:r>
        <w:rPr>
          <w:i w:val="0"/>
          <w:szCs w:val="24"/>
        </w:rPr>
        <w:t>viši konsultant</w:t>
      </w:r>
      <w:r w:rsidRPr="00E0233F">
        <w:rPr>
          <w:i w:val="0"/>
          <w:szCs w:val="24"/>
        </w:rPr>
        <w:t>,</w:t>
      </w:r>
    </w:p>
    <w:p w14:paraId="31185C43" w14:textId="77777777" w:rsidR="00256409" w:rsidRPr="004059CA" w:rsidRDefault="00256409" w:rsidP="00256409">
      <w:pPr>
        <w:spacing w:after="200" w:line="276" w:lineRule="auto"/>
        <w:ind w:left="567" w:hanging="283"/>
        <w:contextualSpacing/>
        <w:jc w:val="both"/>
        <w:rPr>
          <w:sz w:val="24"/>
          <w:szCs w:val="24"/>
          <w:lang w:val="sl-SI" w:eastAsia="bs-Latn-BA"/>
        </w:rPr>
      </w:pPr>
      <w:r w:rsidRPr="007204C9">
        <w:rPr>
          <w:sz w:val="24"/>
          <w:szCs w:val="24"/>
          <w:lang w:val="sl-SI"/>
        </w:rPr>
        <w:t>(5</w:t>
      </w:r>
      <w:r>
        <w:rPr>
          <w:sz w:val="24"/>
          <w:szCs w:val="24"/>
        </w:rPr>
        <w:t>)</w:t>
      </w:r>
      <w:r>
        <w:rPr>
          <w:i/>
          <w:szCs w:val="24"/>
        </w:rPr>
        <w:t xml:space="preserve"> </w:t>
      </w:r>
      <w:r w:rsidRPr="004059CA">
        <w:rPr>
          <w:sz w:val="24"/>
          <w:szCs w:val="24"/>
          <w:lang w:val="sl-SI" w:eastAsia="bs-Latn-BA"/>
        </w:rPr>
        <w:t>Saradnik se unapređuje neposredno u više službeno zvanje ako je proveo najmanje pet godina u prethodnom zvanju i ukoliko je za svoj rad dva puta uzastopno ocjenjen ocjenom »naročito se ističe«.</w:t>
      </w:r>
    </w:p>
    <w:p w14:paraId="0E9847CA" w14:textId="77777777" w:rsidR="00256409" w:rsidRPr="004059CA" w:rsidRDefault="00256409" w:rsidP="00256409">
      <w:pPr>
        <w:numPr>
          <w:ilvl w:val="0"/>
          <w:numId w:val="135"/>
        </w:numPr>
        <w:tabs>
          <w:tab w:val="center" w:pos="0"/>
        </w:tabs>
        <w:spacing w:after="200" w:line="276" w:lineRule="auto"/>
        <w:contextualSpacing/>
        <w:jc w:val="both"/>
        <w:rPr>
          <w:sz w:val="24"/>
          <w:szCs w:val="24"/>
          <w:lang w:val="sl-SI" w:eastAsia="bs-Latn-BA"/>
        </w:rPr>
      </w:pPr>
      <w:r w:rsidRPr="004059CA">
        <w:rPr>
          <w:sz w:val="24"/>
          <w:szCs w:val="24"/>
          <w:lang w:val="sl-SI" w:eastAsia="bs-Latn-BA"/>
        </w:rPr>
        <w:t>Godina u kojoj je saradnik ocijenjen ocjenom »ne zadovoljava« i »zadovoljava« ne priznaje se za unapređenje u više službeno zvanje.</w:t>
      </w:r>
    </w:p>
    <w:p w14:paraId="0306D4DF" w14:textId="77777777" w:rsidR="00256409" w:rsidRPr="00032D48" w:rsidRDefault="00256409" w:rsidP="00256409">
      <w:pPr>
        <w:numPr>
          <w:ilvl w:val="0"/>
          <w:numId w:val="135"/>
        </w:numPr>
        <w:tabs>
          <w:tab w:val="center" w:pos="0"/>
        </w:tabs>
        <w:spacing w:after="200" w:line="276" w:lineRule="auto"/>
        <w:contextualSpacing/>
        <w:jc w:val="both"/>
        <w:rPr>
          <w:sz w:val="24"/>
          <w:szCs w:val="24"/>
          <w:lang w:val="sl-SI" w:eastAsia="bs-Latn-BA"/>
        </w:rPr>
      </w:pPr>
      <w:r w:rsidRPr="004059CA">
        <w:rPr>
          <w:sz w:val="24"/>
          <w:szCs w:val="24"/>
          <w:lang w:val="sl-SI" w:eastAsia="bs-Latn-BA"/>
        </w:rPr>
        <w:t>Saradnik protiv koje je pokrenut postupak zbog teže povrede službene dužnosti ili je udaljen s dužnosti, zaustavlja se u unapređenju za vrijeme trajanja postupka. Ako u postupku zbog teže povrede službene dužnosti saradnik bude oslobođen od odgovornosti ili povreda bude prekvalifikovana u lakšu povredu službene dužnosti, vrijeme zaustavljanja računa se za unapređenje.</w:t>
      </w:r>
    </w:p>
    <w:p w14:paraId="3821233D" w14:textId="77777777" w:rsidR="00256409" w:rsidRDefault="00256409" w:rsidP="00256409">
      <w:pPr>
        <w:pStyle w:val="Tijeloteksta"/>
        <w:jc w:val="center"/>
        <w:rPr>
          <w:b/>
          <w:i w:val="0"/>
          <w:szCs w:val="24"/>
        </w:rPr>
      </w:pPr>
    </w:p>
    <w:p w14:paraId="6A51A5CA" w14:textId="77777777" w:rsidR="00256409" w:rsidRDefault="00256409" w:rsidP="00256409">
      <w:pPr>
        <w:pStyle w:val="Tijeloteksta"/>
        <w:jc w:val="center"/>
        <w:rPr>
          <w:b/>
          <w:i w:val="0"/>
          <w:szCs w:val="24"/>
        </w:rPr>
      </w:pPr>
    </w:p>
    <w:p w14:paraId="595223ED" w14:textId="77777777" w:rsidR="00256409" w:rsidRDefault="00256409" w:rsidP="00256409">
      <w:pPr>
        <w:pStyle w:val="Tijeloteksta"/>
        <w:jc w:val="center"/>
        <w:rPr>
          <w:b/>
          <w:i w:val="0"/>
          <w:szCs w:val="24"/>
        </w:rPr>
      </w:pPr>
    </w:p>
    <w:p w14:paraId="3F392A5E" w14:textId="77777777" w:rsidR="00256409" w:rsidRPr="00D73A3D" w:rsidRDefault="00256409" w:rsidP="00256409">
      <w:pPr>
        <w:pStyle w:val="Tijeloteksta"/>
        <w:jc w:val="center"/>
        <w:rPr>
          <w:b/>
          <w:i w:val="0"/>
          <w:szCs w:val="24"/>
        </w:rPr>
      </w:pPr>
      <w:r w:rsidRPr="00D73A3D">
        <w:rPr>
          <w:b/>
          <w:i w:val="0"/>
          <w:szCs w:val="24"/>
        </w:rPr>
        <w:t>Član 38.</w:t>
      </w:r>
    </w:p>
    <w:p w14:paraId="0F1B27E0" w14:textId="77777777" w:rsidR="00256409" w:rsidRPr="00D73A3D" w:rsidRDefault="00256409" w:rsidP="00256409">
      <w:pPr>
        <w:pStyle w:val="Tijeloteksta"/>
        <w:jc w:val="center"/>
        <w:rPr>
          <w:b/>
          <w:i w:val="0"/>
          <w:szCs w:val="24"/>
        </w:rPr>
      </w:pPr>
      <w:r w:rsidRPr="00D73A3D">
        <w:rPr>
          <w:b/>
          <w:i w:val="0"/>
          <w:szCs w:val="24"/>
        </w:rPr>
        <w:t>(Izdavanje Rješenja)</w:t>
      </w:r>
    </w:p>
    <w:p w14:paraId="1FD57A0B" w14:textId="77777777" w:rsidR="00256409" w:rsidRPr="00E0233F" w:rsidRDefault="00256409" w:rsidP="00256409">
      <w:pPr>
        <w:pStyle w:val="Tijeloteksta"/>
        <w:numPr>
          <w:ilvl w:val="0"/>
          <w:numId w:val="26"/>
        </w:numPr>
        <w:jc w:val="both"/>
        <w:rPr>
          <w:i w:val="0"/>
          <w:szCs w:val="24"/>
        </w:rPr>
      </w:pPr>
      <w:r w:rsidRPr="00E0233F">
        <w:rPr>
          <w:i w:val="0"/>
          <w:szCs w:val="24"/>
        </w:rPr>
        <w:t xml:space="preserve">Rad radnika na poslovima </w:t>
      </w:r>
      <w:r>
        <w:rPr>
          <w:i w:val="0"/>
          <w:szCs w:val="24"/>
        </w:rPr>
        <w:t xml:space="preserve">općih </w:t>
      </w:r>
      <w:r w:rsidRPr="00E0233F">
        <w:rPr>
          <w:i w:val="0"/>
          <w:szCs w:val="24"/>
        </w:rPr>
        <w:t>djelatn</w:t>
      </w:r>
      <w:r>
        <w:rPr>
          <w:i w:val="0"/>
          <w:szCs w:val="24"/>
        </w:rPr>
        <w:t>osti, ocjenjuje direktor škole.</w:t>
      </w:r>
    </w:p>
    <w:p w14:paraId="5BB7BE47" w14:textId="77777777" w:rsidR="00256409" w:rsidRPr="00E0233F" w:rsidRDefault="00256409" w:rsidP="00256409">
      <w:pPr>
        <w:pStyle w:val="Tijeloteksta"/>
        <w:numPr>
          <w:ilvl w:val="0"/>
          <w:numId w:val="26"/>
        </w:numPr>
        <w:jc w:val="both"/>
        <w:rPr>
          <w:i w:val="0"/>
          <w:szCs w:val="24"/>
        </w:rPr>
      </w:pPr>
      <w:r w:rsidRPr="00E0233F">
        <w:rPr>
          <w:i w:val="0"/>
          <w:szCs w:val="24"/>
        </w:rPr>
        <w:t xml:space="preserve">Ocjena rada utvrđuje se rješenjem. </w:t>
      </w:r>
    </w:p>
    <w:p w14:paraId="330B922B" w14:textId="77777777" w:rsidR="00256409" w:rsidRPr="00E0233F" w:rsidRDefault="00256409" w:rsidP="00256409">
      <w:pPr>
        <w:pStyle w:val="Tijeloteksta"/>
        <w:numPr>
          <w:ilvl w:val="0"/>
          <w:numId w:val="26"/>
        </w:numPr>
        <w:jc w:val="both"/>
        <w:rPr>
          <w:i w:val="0"/>
          <w:szCs w:val="24"/>
        </w:rPr>
      </w:pPr>
      <w:r w:rsidRPr="00E0233F">
        <w:rPr>
          <w:i w:val="0"/>
          <w:szCs w:val="24"/>
        </w:rPr>
        <w:t>Na ocjenu o svom radu radnik ima  pravo prigovora Školskom odboru u roku od 8 dana od dana prijema rješenja o ocjenjivanju.</w:t>
      </w:r>
    </w:p>
    <w:p w14:paraId="5DF3566F" w14:textId="77777777" w:rsidR="00256409" w:rsidRPr="00E0233F" w:rsidRDefault="00256409" w:rsidP="00256409">
      <w:pPr>
        <w:pStyle w:val="Tijeloteksta"/>
        <w:numPr>
          <w:ilvl w:val="0"/>
          <w:numId w:val="26"/>
        </w:numPr>
        <w:jc w:val="both"/>
        <w:rPr>
          <w:i w:val="0"/>
          <w:szCs w:val="24"/>
        </w:rPr>
      </w:pPr>
      <w:r w:rsidRPr="00E0233F">
        <w:rPr>
          <w:i w:val="0"/>
          <w:szCs w:val="24"/>
        </w:rPr>
        <w:t xml:space="preserve">Školski odbor odlučuje o prigovoru iz stava </w:t>
      </w:r>
      <w:r>
        <w:rPr>
          <w:i w:val="0"/>
          <w:szCs w:val="24"/>
        </w:rPr>
        <w:t>(</w:t>
      </w:r>
      <w:r w:rsidRPr="00E0233F">
        <w:rPr>
          <w:i w:val="0"/>
          <w:szCs w:val="24"/>
        </w:rPr>
        <w:t>3</w:t>
      </w:r>
      <w:r>
        <w:rPr>
          <w:i w:val="0"/>
          <w:szCs w:val="24"/>
        </w:rPr>
        <w:t>)</w:t>
      </w:r>
      <w:r w:rsidRPr="00E0233F">
        <w:rPr>
          <w:i w:val="0"/>
          <w:szCs w:val="24"/>
        </w:rPr>
        <w:t xml:space="preserve"> ovog člana, u roku od 15 da</w:t>
      </w:r>
      <w:r>
        <w:rPr>
          <w:i w:val="0"/>
          <w:szCs w:val="24"/>
        </w:rPr>
        <w:t>na od dana podnošenja prigovora</w:t>
      </w:r>
      <w:r w:rsidRPr="00E0233F">
        <w:rPr>
          <w:i w:val="0"/>
          <w:szCs w:val="24"/>
        </w:rPr>
        <w:t>.</w:t>
      </w:r>
    </w:p>
    <w:p w14:paraId="5B47BFDB" w14:textId="77777777" w:rsidR="00256409" w:rsidRPr="007B2601" w:rsidRDefault="00256409" w:rsidP="00256409">
      <w:pPr>
        <w:pStyle w:val="Tijeloteksta"/>
        <w:jc w:val="both"/>
        <w:rPr>
          <w:i w:val="0"/>
          <w:szCs w:val="24"/>
        </w:rPr>
      </w:pPr>
    </w:p>
    <w:p w14:paraId="6A982519" w14:textId="77777777" w:rsidR="00256409" w:rsidRDefault="00256409" w:rsidP="00256409">
      <w:pPr>
        <w:pStyle w:val="Tijeloteksta"/>
        <w:jc w:val="center"/>
        <w:rPr>
          <w:i w:val="0"/>
          <w:szCs w:val="24"/>
        </w:rPr>
      </w:pPr>
    </w:p>
    <w:p w14:paraId="69D4298A" w14:textId="77777777" w:rsidR="00256409" w:rsidRPr="00D73A3D" w:rsidRDefault="00256409" w:rsidP="00256409">
      <w:pPr>
        <w:pStyle w:val="Tijeloteksta"/>
        <w:jc w:val="center"/>
        <w:rPr>
          <w:b/>
          <w:i w:val="0"/>
          <w:szCs w:val="24"/>
        </w:rPr>
      </w:pPr>
      <w:r w:rsidRPr="00D73A3D">
        <w:rPr>
          <w:b/>
          <w:i w:val="0"/>
          <w:szCs w:val="24"/>
        </w:rPr>
        <w:t>Član 39.</w:t>
      </w:r>
    </w:p>
    <w:p w14:paraId="0B4A7DD6" w14:textId="77777777" w:rsidR="00256409" w:rsidRPr="00D73A3D" w:rsidRDefault="00256409" w:rsidP="00256409">
      <w:pPr>
        <w:pStyle w:val="Tijeloteksta"/>
        <w:jc w:val="center"/>
        <w:rPr>
          <w:b/>
          <w:i w:val="0"/>
          <w:szCs w:val="24"/>
        </w:rPr>
      </w:pPr>
      <w:r w:rsidRPr="00D73A3D">
        <w:rPr>
          <w:b/>
          <w:i w:val="0"/>
          <w:szCs w:val="24"/>
        </w:rPr>
        <w:t>(Predmet ocjenjivanja za radnike na općim poslovima)</w:t>
      </w:r>
    </w:p>
    <w:p w14:paraId="43CA2108" w14:textId="77777777" w:rsidR="00256409" w:rsidRPr="00E0233F" w:rsidRDefault="00256409" w:rsidP="00256409">
      <w:pPr>
        <w:pStyle w:val="Tijeloteksta"/>
        <w:numPr>
          <w:ilvl w:val="0"/>
          <w:numId w:val="104"/>
        </w:numPr>
        <w:jc w:val="both"/>
        <w:rPr>
          <w:i w:val="0"/>
          <w:szCs w:val="24"/>
        </w:rPr>
      </w:pPr>
      <w:r w:rsidRPr="00E0233F">
        <w:rPr>
          <w:i w:val="0"/>
          <w:szCs w:val="24"/>
        </w:rPr>
        <w:t xml:space="preserve">Predmet ocjenjivanja i broj bodova </w:t>
      </w:r>
      <w:r>
        <w:rPr>
          <w:i w:val="0"/>
          <w:szCs w:val="24"/>
        </w:rPr>
        <w:t>za radnike</w:t>
      </w:r>
      <w:r w:rsidRPr="00E0233F">
        <w:rPr>
          <w:i w:val="0"/>
          <w:szCs w:val="24"/>
        </w:rPr>
        <w:t xml:space="preserve"> iz člana</w:t>
      </w:r>
      <w:r>
        <w:rPr>
          <w:i w:val="0"/>
          <w:color w:val="FF0000"/>
          <w:szCs w:val="24"/>
        </w:rPr>
        <w:t xml:space="preserve"> </w:t>
      </w:r>
      <w:r w:rsidRPr="00032D48">
        <w:rPr>
          <w:i w:val="0"/>
          <w:szCs w:val="24"/>
        </w:rPr>
        <w:t>37</w:t>
      </w:r>
      <w:r w:rsidRPr="00E0233F">
        <w:rPr>
          <w:i w:val="0"/>
          <w:szCs w:val="24"/>
        </w:rPr>
        <w:t>. ovog Pravilnika utvrđuje se</w:t>
      </w:r>
      <w:r>
        <w:rPr>
          <w:i w:val="0"/>
          <w:szCs w:val="24"/>
        </w:rPr>
        <w:t xml:space="preserve"> prema rezultatima rada koje je radnik postigao u dvije godine na blagovremenom, pravilnom, zakonitom i stručnom obavljanju svih poslova svog radnog mjesta</w:t>
      </w:r>
      <w:r w:rsidRPr="00E0233F">
        <w:rPr>
          <w:i w:val="0"/>
          <w:szCs w:val="24"/>
        </w:rPr>
        <w:t xml:space="preserve"> i to:</w:t>
      </w:r>
    </w:p>
    <w:p w14:paraId="3C6202C7" w14:textId="77777777" w:rsidR="00256409" w:rsidRPr="00E0233F" w:rsidRDefault="00256409" w:rsidP="00256409">
      <w:pPr>
        <w:pStyle w:val="Tijeloteksta"/>
        <w:numPr>
          <w:ilvl w:val="0"/>
          <w:numId w:val="27"/>
        </w:numPr>
        <w:jc w:val="both"/>
        <w:rPr>
          <w:i w:val="0"/>
          <w:szCs w:val="24"/>
        </w:rPr>
      </w:pPr>
      <w:r w:rsidRPr="00E0233F">
        <w:rPr>
          <w:i w:val="0"/>
          <w:szCs w:val="24"/>
        </w:rPr>
        <w:lastRenderedPageBreak/>
        <w:t>kvalitetno,</w:t>
      </w:r>
      <w:r>
        <w:rPr>
          <w:i w:val="0"/>
          <w:szCs w:val="24"/>
        </w:rPr>
        <w:t xml:space="preserve"> </w:t>
      </w:r>
      <w:r w:rsidRPr="00E0233F">
        <w:rPr>
          <w:i w:val="0"/>
          <w:szCs w:val="24"/>
        </w:rPr>
        <w:t>efikasno, stručno i blagovremeno obavljanje poslova - do 10 bodova,</w:t>
      </w:r>
    </w:p>
    <w:p w14:paraId="17116217" w14:textId="77777777" w:rsidR="00256409" w:rsidRPr="00FB34E3" w:rsidRDefault="00256409" w:rsidP="00256409">
      <w:pPr>
        <w:pStyle w:val="Tijeloteksta"/>
        <w:numPr>
          <w:ilvl w:val="0"/>
          <w:numId w:val="27"/>
        </w:numPr>
        <w:jc w:val="both"/>
        <w:rPr>
          <w:i w:val="0"/>
          <w:szCs w:val="24"/>
        </w:rPr>
      </w:pPr>
      <w:r w:rsidRPr="00E0233F">
        <w:rPr>
          <w:i w:val="0"/>
          <w:szCs w:val="24"/>
        </w:rPr>
        <w:t>obavezno stručno obrazovanje i usavršavanje (kursevi, seminari, praćenje propisa, individualno stručno usavršavanje)</w:t>
      </w:r>
      <w:r>
        <w:rPr>
          <w:i w:val="0"/>
          <w:szCs w:val="24"/>
        </w:rPr>
        <w:t xml:space="preserve"> </w:t>
      </w:r>
      <w:r w:rsidRPr="00FB34E3">
        <w:rPr>
          <w:i w:val="0"/>
          <w:szCs w:val="24"/>
        </w:rPr>
        <w:t>- do 5 bodova,</w:t>
      </w:r>
    </w:p>
    <w:p w14:paraId="10ECBF03" w14:textId="77777777" w:rsidR="00256409" w:rsidRPr="00E0233F" w:rsidRDefault="00256409" w:rsidP="00256409">
      <w:pPr>
        <w:pStyle w:val="Tijeloteksta"/>
        <w:numPr>
          <w:ilvl w:val="0"/>
          <w:numId w:val="27"/>
        </w:numPr>
        <w:jc w:val="both"/>
        <w:rPr>
          <w:i w:val="0"/>
          <w:szCs w:val="24"/>
        </w:rPr>
      </w:pPr>
      <w:r w:rsidRPr="00E0233F">
        <w:rPr>
          <w:i w:val="0"/>
          <w:szCs w:val="24"/>
        </w:rPr>
        <w:t>predanost i marljivost  u službi,</w:t>
      </w:r>
      <w:r>
        <w:rPr>
          <w:i w:val="0"/>
          <w:szCs w:val="24"/>
        </w:rPr>
        <w:t xml:space="preserve"> </w:t>
      </w:r>
      <w:r w:rsidRPr="00E0233F">
        <w:rPr>
          <w:i w:val="0"/>
          <w:szCs w:val="24"/>
        </w:rPr>
        <w:t>korektan odnos prema sredstvima  za rad,</w:t>
      </w:r>
      <w:r>
        <w:rPr>
          <w:i w:val="0"/>
          <w:szCs w:val="24"/>
        </w:rPr>
        <w:t xml:space="preserve"> </w:t>
      </w:r>
      <w:r w:rsidRPr="00E0233F">
        <w:rPr>
          <w:i w:val="0"/>
          <w:szCs w:val="24"/>
        </w:rPr>
        <w:t>racionalno korištenje radnog vremena i prisutnost na poslu – do 10 bodova,</w:t>
      </w:r>
    </w:p>
    <w:p w14:paraId="65688179" w14:textId="77777777" w:rsidR="00256409" w:rsidRDefault="00256409" w:rsidP="00256409">
      <w:pPr>
        <w:pStyle w:val="Tijeloteksta"/>
        <w:numPr>
          <w:ilvl w:val="0"/>
          <w:numId w:val="27"/>
        </w:numPr>
        <w:jc w:val="both"/>
        <w:rPr>
          <w:i w:val="0"/>
          <w:szCs w:val="24"/>
        </w:rPr>
      </w:pPr>
      <w:r w:rsidRPr="00E0233F">
        <w:rPr>
          <w:i w:val="0"/>
          <w:szCs w:val="24"/>
        </w:rPr>
        <w:t>iskazivanje ličnih osobina na poslu kao što su odnosi i ponašanje prema strankama i radnim kolegama  - do 10 bodova.</w:t>
      </w:r>
    </w:p>
    <w:p w14:paraId="753BDF50" w14:textId="77777777" w:rsidR="00256409" w:rsidRPr="00E0233F" w:rsidRDefault="00256409" w:rsidP="00256409">
      <w:pPr>
        <w:pStyle w:val="Tijeloteksta"/>
        <w:ind w:left="1080"/>
        <w:jc w:val="both"/>
        <w:rPr>
          <w:i w:val="0"/>
          <w:szCs w:val="24"/>
        </w:rPr>
      </w:pPr>
    </w:p>
    <w:p w14:paraId="14F2F088" w14:textId="77777777" w:rsidR="00256409" w:rsidRPr="00D73A3D" w:rsidRDefault="00256409" w:rsidP="00256409">
      <w:pPr>
        <w:pStyle w:val="Tijeloteksta"/>
        <w:jc w:val="center"/>
        <w:rPr>
          <w:b/>
          <w:i w:val="0"/>
          <w:szCs w:val="24"/>
        </w:rPr>
      </w:pPr>
      <w:r w:rsidRPr="00D73A3D">
        <w:rPr>
          <w:b/>
          <w:i w:val="0"/>
          <w:szCs w:val="24"/>
        </w:rPr>
        <w:t>Član 40.</w:t>
      </w:r>
    </w:p>
    <w:p w14:paraId="47025D9C" w14:textId="77777777" w:rsidR="00256409" w:rsidRPr="00D73A3D" w:rsidRDefault="00256409" w:rsidP="00256409">
      <w:pPr>
        <w:pStyle w:val="Tijeloteksta"/>
        <w:jc w:val="center"/>
        <w:rPr>
          <w:b/>
          <w:i w:val="0"/>
          <w:szCs w:val="24"/>
        </w:rPr>
      </w:pPr>
      <w:r w:rsidRPr="00D73A3D">
        <w:rPr>
          <w:b/>
          <w:i w:val="0"/>
          <w:szCs w:val="24"/>
        </w:rPr>
        <w:t xml:space="preserve"> (Opisne ocjene)</w:t>
      </w:r>
    </w:p>
    <w:p w14:paraId="40CDF919" w14:textId="77777777" w:rsidR="00256409" w:rsidRPr="002738A2" w:rsidRDefault="00256409" w:rsidP="00256409">
      <w:pPr>
        <w:pStyle w:val="Tijeloteksta"/>
        <w:numPr>
          <w:ilvl w:val="0"/>
          <w:numId w:val="28"/>
        </w:numPr>
        <w:jc w:val="both"/>
        <w:rPr>
          <w:i w:val="0"/>
          <w:szCs w:val="24"/>
        </w:rPr>
      </w:pPr>
      <w:r w:rsidRPr="002738A2">
        <w:rPr>
          <w:i w:val="0"/>
          <w:szCs w:val="24"/>
        </w:rPr>
        <w:t>Opisne ocjene rada radnika</w:t>
      </w:r>
      <w:r>
        <w:rPr>
          <w:i w:val="0"/>
          <w:szCs w:val="24"/>
        </w:rPr>
        <w:t xml:space="preserve"> na općim</w:t>
      </w:r>
      <w:r w:rsidRPr="002738A2">
        <w:rPr>
          <w:i w:val="0"/>
          <w:szCs w:val="24"/>
        </w:rPr>
        <w:t xml:space="preserve"> poslovima su:</w:t>
      </w:r>
    </w:p>
    <w:tbl>
      <w:tblPr>
        <w:tblW w:w="0" w:type="auto"/>
        <w:tblLook w:val="01E0" w:firstRow="1" w:lastRow="1" w:firstColumn="1" w:lastColumn="1" w:noHBand="0" w:noVBand="0"/>
      </w:tblPr>
      <w:tblGrid>
        <w:gridCol w:w="523"/>
        <w:gridCol w:w="2786"/>
        <w:gridCol w:w="5415"/>
      </w:tblGrid>
      <w:tr w:rsidR="00256409" w:rsidRPr="002738A2" w14:paraId="4C79F15B" w14:textId="77777777" w:rsidTr="00603A6F">
        <w:tc>
          <w:tcPr>
            <w:tcW w:w="534" w:type="dxa"/>
            <w:shd w:val="clear" w:color="auto" w:fill="auto"/>
          </w:tcPr>
          <w:p w14:paraId="38D9FC3D" w14:textId="77777777" w:rsidR="00256409" w:rsidRPr="002738A2" w:rsidRDefault="00256409" w:rsidP="00603A6F">
            <w:pPr>
              <w:pStyle w:val="Tijeloteksta"/>
              <w:jc w:val="both"/>
              <w:rPr>
                <w:i w:val="0"/>
                <w:szCs w:val="24"/>
              </w:rPr>
            </w:pPr>
          </w:p>
        </w:tc>
        <w:tc>
          <w:tcPr>
            <w:tcW w:w="2835" w:type="dxa"/>
            <w:shd w:val="clear" w:color="auto" w:fill="auto"/>
          </w:tcPr>
          <w:p w14:paraId="1DAE86EE" w14:textId="77777777" w:rsidR="00256409" w:rsidRPr="002738A2" w:rsidRDefault="00256409" w:rsidP="00603A6F">
            <w:pPr>
              <w:pStyle w:val="Tijeloteksta"/>
              <w:jc w:val="both"/>
              <w:rPr>
                <w:i w:val="0"/>
                <w:szCs w:val="24"/>
              </w:rPr>
            </w:pPr>
            <w:r w:rsidRPr="002738A2">
              <w:rPr>
                <w:i w:val="0"/>
                <w:szCs w:val="24"/>
              </w:rPr>
              <w:t>a) naročito se ističe</w:t>
            </w:r>
          </w:p>
        </w:tc>
        <w:tc>
          <w:tcPr>
            <w:tcW w:w="5571" w:type="dxa"/>
            <w:shd w:val="clear" w:color="auto" w:fill="auto"/>
          </w:tcPr>
          <w:p w14:paraId="4B7B18F9" w14:textId="77777777" w:rsidR="00256409" w:rsidRPr="002738A2" w:rsidRDefault="00256409" w:rsidP="00603A6F">
            <w:pPr>
              <w:pStyle w:val="Tijeloteksta"/>
              <w:jc w:val="both"/>
              <w:rPr>
                <w:i w:val="0"/>
                <w:szCs w:val="24"/>
              </w:rPr>
            </w:pPr>
            <w:r w:rsidRPr="002738A2">
              <w:rPr>
                <w:i w:val="0"/>
                <w:szCs w:val="24"/>
              </w:rPr>
              <w:t>od 31  do 35 bodova</w:t>
            </w:r>
          </w:p>
        </w:tc>
      </w:tr>
      <w:tr w:rsidR="00256409" w:rsidRPr="002738A2" w14:paraId="5DB17BA7" w14:textId="77777777" w:rsidTr="00603A6F">
        <w:tc>
          <w:tcPr>
            <w:tcW w:w="534" w:type="dxa"/>
            <w:shd w:val="clear" w:color="auto" w:fill="auto"/>
          </w:tcPr>
          <w:p w14:paraId="7D2D1549" w14:textId="77777777" w:rsidR="00256409" w:rsidRPr="002738A2" w:rsidRDefault="00256409" w:rsidP="00603A6F">
            <w:pPr>
              <w:pStyle w:val="Tijeloteksta"/>
              <w:jc w:val="both"/>
              <w:rPr>
                <w:i w:val="0"/>
                <w:szCs w:val="24"/>
              </w:rPr>
            </w:pPr>
          </w:p>
        </w:tc>
        <w:tc>
          <w:tcPr>
            <w:tcW w:w="2835" w:type="dxa"/>
            <w:shd w:val="clear" w:color="auto" w:fill="auto"/>
          </w:tcPr>
          <w:p w14:paraId="45967A92" w14:textId="77777777" w:rsidR="00256409" w:rsidRPr="002738A2" w:rsidRDefault="00256409" w:rsidP="00603A6F">
            <w:pPr>
              <w:pStyle w:val="Tijeloteksta"/>
              <w:jc w:val="both"/>
              <w:rPr>
                <w:i w:val="0"/>
                <w:szCs w:val="24"/>
              </w:rPr>
            </w:pPr>
            <w:r w:rsidRPr="002738A2">
              <w:rPr>
                <w:i w:val="0"/>
                <w:szCs w:val="24"/>
              </w:rPr>
              <w:t xml:space="preserve">b) </w:t>
            </w:r>
            <w:r>
              <w:rPr>
                <w:i w:val="0"/>
                <w:szCs w:val="24"/>
              </w:rPr>
              <w:t>i</w:t>
            </w:r>
            <w:r w:rsidRPr="002738A2">
              <w:rPr>
                <w:i w:val="0"/>
                <w:szCs w:val="24"/>
              </w:rPr>
              <w:t xml:space="preserve">stiče se </w:t>
            </w:r>
          </w:p>
        </w:tc>
        <w:tc>
          <w:tcPr>
            <w:tcW w:w="5571" w:type="dxa"/>
            <w:shd w:val="clear" w:color="auto" w:fill="auto"/>
          </w:tcPr>
          <w:p w14:paraId="38E8FFFE" w14:textId="77777777" w:rsidR="00256409" w:rsidRPr="002738A2" w:rsidRDefault="00256409" w:rsidP="00603A6F">
            <w:pPr>
              <w:pStyle w:val="Tijeloteksta"/>
              <w:jc w:val="both"/>
              <w:rPr>
                <w:i w:val="0"/>
                <w:szCs w:val="24"/>
              </w:rPr>
            </w:pPr>
            <w:r w:rsidRPr="002738A2">
              <w:rPr>
                <w:i w:val="0"/>
                <w:szCs w:val="24"/>
              </w:rPr>
              <w:t>od 25  do 30 bodova</w:t>
            </w:r>
          </w:p>
        </w:tc>
      </w:tr>
      <w:tr w:rsidR="00256409" w:rsidRPr="002738A2" w14:paraId="6FCB2978" w14:textId="77777777" w:rsidTr="00603A6F">
        <w:tc>
          <w:tcPr>
            <w:tcW w:w="534" w:type="dxa"/>
            <w:shd w:val="clear" w:color="auto" w:fill="auto"/>
          </w:tcPr>
          <w:p w14:paraId="7CE1A156" w14:textId="77777777" w:rsidR="00256409" w:rsidRPr="002738A2" w:rsidRDefault="00256409" w:rsidP="00603A6F">
            <w:pPr>
              <w:pStyle w:val="Tijeloteksta"/>
              <w:jc w:val="both"/>
              <w:rPr>
                <w:i w:val="0"/>
                <w:szCs w:val="24"/>
              </w:rPr>
            </w:pPr>
            <w:r w:rsidRPr="002738A2">
              <w:rPr>
                <w:i w:val="0"/>
                <w:szCs w:val="24"/>
              </w:rPr>
              <w:t xml:space="preserve">        </w:t>
            </w:r>
          </w:p>
        </w:tc>
        <w:tc>
          <w:tcPr>
            <w:tcW w:w="2835" w:type="dxa"/>
            <w:shd w:val="clear" w:color="auto" w:fill="auto"/>
          </w:tcPr>
          <w:p w14:paraId="76F7611E" w14:textId="77777777" w:rsidR="00256409" w:rsidRPr="002738A2" w:rsidRDefault="00256409" w:rsidP="00603A6F">
            <w:pPr>
              <w:pStyle w:val="Tijeloteksta"/>
              <w:jc w:val="both"/>
              <w:rPr>
                <w:i w:val="0"/>
                <w:szCs w:val="24"/>
              </w:rPr>
            </w:pPr>
            <w:r w:rsidRPr="002738A2">
              <w:rPr>
                <w:i w:val="0"/>
                <w:szCs w:val="24"/>
              </w:rPr>
              <w:t>c) dobar</w:t>
            </w:r>
          </w:p>
        </w:tc>
        <w:tc>
          <w:tcPr>
            <w:tcW w:w="5571" w:type="dxa"/>
            <w:shd w:val="clear" w:color="auto" w:fill="auto"/>
          </w:tcPr>
          <w:p w14:paraId="0B55A5ED" w14:textId="77777777" w:rsidR="00256409" w:rsidRPr="002738A2" w:rsidRDefault="00256409" w:rsidP="00603A6F">
            <w:pPr>
              <w:pStyle w:val="Tijeloteksta"/>
              <w:jc w:val="both"/>
              <w:rPr>
                <w:i w:val="0"/>
                <w:szCs w:val="24"/>
              </w:rPr>
            </w:pPr>
            <w:r w:rsidRPr="002738A2">
              <w:rPr>
                <w:i w:val="0"/>
                <w:szCs w:val="24"/>
              </w:rPr>
              <w:t xml:space="preserve">od 17 do 24 boda </w:t>
            </w:r>
          </w:p>
        </w:tc>
      </w:tr>
      <w:tr w:rsidR="00256409" w:rsidRPr="002738A2" w14:paraId="727A7FEB" w14:textId="77777777" w:rsidTr="00603A6F">
        <w:tc>
          <w:tcPr>
            <w:tcW w:w="534" w:type="dxa"/>
            <w:shd w:val="clear" w:color="auto" w:fill="auto"/>
          </w:tcPr>
          <w:p w14:paraId="6002DF85" w14:textId="77777777" w:rsidR="00256409" w:rsidRPr="002738A2" w:rsidRDefault="00256409" w:rsidP="00603A6F">
            <w:pPr>
              <w:pStyle w:val="Tijeloteksta"/>
              <w:jc w:val="both"/>
              <w:rPr>
                <w:i w:val="0"/>
                <w:szCs w:val="24"/>
              </w:rPr>
            </w:pPr>
          </w:p>
        </w:tc>
        <w:tc>
          <w:tcPr>
            <w:tcW w:w="2835" w:type="dxa"/>
            <w:shd w:val="clear" w:color="auto" w:fill="auto"/>
          </w:tcPr>
          <w:p w14:paraId="6945E621" w14:textId="77777777" w:rsidR="00256409" w:rsidRPr="002738A2" w:rsidRDefault="00256409" w:rsidP="00603A6F">
            <w:pPr>
              <w:pStyle w:val="Tijeloteksta"/>
              <w:jc w:val="both"/>
              <w:rPr>
                <w:i w:val="0"/>
                <w:szCs w:val="24"/>
              </w:rPr>
            </w:pPr>
            <w:r w:rsidRPr="002738A2">
              <w:rPr>
                <w:i w:val="0"/>
                <w:szCs w:val="24"/>
              </w:rPr>
              <w:t>d) zadovoljava</w:t>
            </w:r>
          </w:p>
        </w:tc>
        <w:tc>
          <w:tcPr>
            <w:tcW w:w="5571" w:type="dxa"/>
            <w:shd w:val="clear" w:color="auto" w:fill="auto"/>
          </w:tcPr>
          <w:p w14:paraId="399A60A6" w14:textId="77777777" w:rsidR="00256409" w:rsidRPr="002738A2" w:rsidRDefault="00256409" w:rsidP="00603A6F">
            <w:pPr>
              <w:pStyle w:val="Tijeloteksta"/>
              <w:jc w:val="both"/>
              <w:rPr>
                <w:i w:val="0"/>
                <w:szCs w:val="24"/>
              </w:rPr>
            </w:pPr>
            <w:r w:rsidRPr="002738A2">
              <w:rPr>
                <w:i w:val="0"/>
                <w:szCs w:val="24"/>
              </w:rPr>
              <w:t>od 11 do 16 bodova</w:t>
            </w:r>
          </w:p>
        </w:tc>
      </w:tr>
      <w:tr w:rsidR="00256409" w:rsidRPr="002738A2" w14:paraId="29AA96C2" w14:textId="77777777" w:rsidTr="00603A6F">
        <w:tc>
          <w:tcPr>
            <w:tcW w:w="534" w:type="dxa"/>
            <w:shd w:val="clear" w:color="auto" w:fill="auto"/>
          </w:tcPr>
          <w:p w14:paraId="608A3C60" w14:textId="77777777" w:rsidR="00256409" w:rsidRPr="002738A2" w:rsidRDefault="00256409" w:rsidP="00603A6F">
            <w:pPr>
              <w:pStyle w:val="Tijeloteksta"/>
              <w:jc w:val="both"/>
              <w:rPr>
                <w:i w:val="0"/>
                <w:szCs w:val="24"/>
              </w:rPr>
            </w:pPr>
          </w:p>
        </w:tc>
        <w:tc>
          <w:tcPr>
            <w:tcW w:w="2835" w:type="dxa"/>
            <w:shd w:val="clear" w:color="auto" w:fill="auto"/>
          </w:tcPr>
          <w:p w14:paraId="323B1F32" w14:textId="77777777" w:rsidR="00256409" w:rsidRPr="002738A2" w:rsidRDefault="00256409" w:rsidP="00603A6F">
            <w:pPr>
              <w:pStyle w:val="Tijeloteksta"/>
              <w:jc w:val="both"/>
              <w:rPr>
                <w:i w:val="0"/>
                <w:szCs w:val="24"/>
              </w:rPr>
            </w:pPr>
            <w:r w:rsidRPr="002738A2">
              <w:rPr>
                <w:i w:val="0"/>
                <w:szCs w:val="24"/>
              </w:rPr>
              <w:t>e) ne zadovoljava</w:t>
            </w:r>
          </w:p>
        </w:tc>
        <w:tc>
          <w:tcPr>
            <w:tcW w:w="5571" w:type="dxa"/>
            <w:shd w:val="clear" w:color="auto" w:fill="auto"/>
          </w:tcPr>
          <w:p w14:paraId="21287F5B" w14:textId="77777777" w:rsidR="00256409" w:rsidRPr="002738A2" w:rsidRDefault="00256409" w:rsidP="00603A6F">
            <w:pPr>
              <w:pStyle w:val="Tijeloteksta"/>
              <w:jc w:val="both"/>
              <w:rPr>
                <w:i w:val="0"/>
                <w:szCs w:val="24"/>
              </w:rPr>
            </w:pPr>
            <w:r>
              <w:rPr>
                <w:i w:val="0"/>
                <w:szCs w:val="24"/>
              </w:rPr>
              <w:t>o</w:t>
            </w:r>
            <w:r w:rsidRPr="002738A2">
              <w:rPr>
                <w:i w:val="0"/>
                <w:szCs w:val="24"/>
              </w:rPr>
              <w:t xml:space="preserve">d 0 do 10 bodova </w:t>
            </w:r>
          </w:p>
        </w:tc>
      </w:tr>
    </w:tbl>
    <w:p w14:paraId="10665C02" w14:textId="77777777" w:rsidR="00256409" w:rsidRPr="002738A2" w:rsidRDefault="00256409" w:rsidP="00256409">
      <w:pPr>
        <w:pStyle w:val="Tijeloteksta"/>
        <w:numPr>
          <w:ilvl w:val="0"/>
          <w:numId w:val="28"/>
        </w:numPr>
        <w:jc w:val="both"/>
        <w:rPr>
          <w:i w:val="0"/>
          <w:szCs w:val="24"/>
        </w:rPr>
      </w:pPr>
      <w:r>
        <w:rPr>
          <w:i w:val="0"/>
          <w:szCs w:val="24"/>
        </w:rPr>
        <w:t xml:space="preserve">Ocjena </w:t>
      </w:r>
      <w:r w:rsidRPr="002738A2">
        <w:rPr>
          <w:i w:val="0"/>
          <w:szCs w:val="24"/>
        </w:rPr>
        <w:t xml:space="preserve"> ne zadovoljava mora biti posebno obrazložena. </w:t>
      </w:r>
    </w:p>
    <w:p w14:paraId="41E46FCD" w14:textId="77777777" w:rsidR="00256409" w:rsidRDefault="00256409" w:rsidP="00256409">
      <w:pPr>
        <w:pStyle w:val="Tijeloteksta"/>
        <w:rPr>
          <w:i w:val="0"/>
          <w:szCs w:val="24"/>
        </w:rPr>
      </w:pPr>
    </w:p>
    <w:p w14:paraId="73A1D25A" w14:textId="77777777" w:rsidR="00256409" w:rsidRPr="00D73A3D" w:rsidRDefault="00256409" w:rsidP="00256409">
      <w:pPr>
        <w:pStyle w:val="Tijeloteksta"/>
        <w:jc w:val="center"/>
        <w:rPr>
          <w:b/>
          <w:i w:val="0"/>
          <w:szCs w:val="24"/>
        </w:rPr>
      </w:pPr>
      <w:r w:rsidRPr="00D73A3D">
        <w:rPr>
          <w:b/>
          <w:i w:val="0"/>
          <w:szCs w:val="24"/>
        </w:rPr>
        <w:t>Član 41.</w:t>
      </w:r>
    </w:p>
    <w:p w14:paraId="220FC075" w14:textId="77777777" w:rsidR="00256409" w:rsidRPr="00D73A3D" w:rsidRDefault="00256409" w:rsidP="00256409">
      <w:pPr>
        <w:pStyle w:val="Tijeloteksta"/>
        <w:jc w:val="center"/>
        <w:rPr>
          <w:b/>
          <w:i w:val="0"/>
          <w:szCs w:val="24"/>
        </w:rPr>
      </w:pPr>
      <w:r>
        <w:rPr>
          <w:b/>
          <w:i w:val="0"/>
          <w:szCs w:val="24"/>
        </w:rPr>
        <w:t>(Pravo na uvećanje plat</w:t>
      </w:r>
      <w:r w:rsidRPr="00D73A3D">
        <w:rPr>
          <w:b/>
          <w:i w:val="0"/>
          <w:szCs w:val="24"/>
        </w:rPr>
        <w:t>e)</w:t>
      </w:r>
    </w:p>
    <w:p w14:paraId="5157026C" w14:textId="77777777" w:rsidR="00256409" w:rsidRPr="002738A2" w:rsidRDefault="00256409" w:rsidP="00256409">
      <w:pPr>
        <w:pStyle w:val="Tijeloteksta"/>
        <w:jc w:val="both"/>
        <w:rPr>
          <w:i w:val="0"/>
          <w:szCs w:val="24"/>
        </w:rPr>
      </w:pPr>
      <w:r w:rsidRPr="002738A2">
        <w:rPr>
          <w:i w:val="0"/>
          <w:szCs w:val="24"/>
        </w:rPr>
        <w:t>Radniku na općim poslovima koji u toku službe stekne posebno službeno zvanje  ima pravo n</w:t>
      </w:r>
      <w:r>
        <w:rPr>
          <w:i w:val="0"/>
          <w:szCs w:val="24"/>
        </w:rPr>
        <w:t>a uvećanje njegove plat</w:t>
      </w:r>
      <w:r w:rsidRPr="002738A2">
        <w:rPr>
          <w:i w:val="0"/>
          <w:szCs w:val="24"/>
        </w:rPr>
        <w:t>e  u skladu sa Kolektivnim ugovorom.</w:t>
      </w:r>
    </w:p>
    <w:p w14:paraId="1204D2BD" w14:textId="77777777" w:rsidR="00256409" w:rsidRPr="002738A2" w:rsidRDefault="00256409" w:rsidP="00256409">
      <w:pPr>
        <w:jc w:val="center"/>
        <w:rPr>
          <w:sz w:val="24"/>
          <w:szCs w:val="24"/>
          <w:lang w:val="sl-SI"/>
        </w:rPr>
      </w:pPr>
    </w:p>
    <w:p w14:paraId="5E15468B" w14:textId="77777777" w:rsidR="00256409" w:rsidRPr="00D73A3D" w:rsidRDefault="00256409" w:rsidP="00256409">
      <w:pPr>
        <w:jc w:val="center"/>
        <w:rPr>
          <w:b/>
          <w:sz w:val="24"/>
          <w:szCs w:val="24"/>
          <w:lang w:val="sl-SI"/>
        </w:rPr>
      </w:pPr>
      <w:r w:rsidRPr="00D73A3D">
        <w:rPr>
          <w:b/>
          <w:sz w:val="24"/>
          <w:szCs w:val="24"/>
          <w:lang w:val="sl-SI"/>
        </w:rPr>
        <w:t>Član 42.</w:t>
      </w:r>
    </w:p>
    <w:p w14:paraId="714030F0" w14:textId="77777777" w:rsidR="00256409" w:rsidRPr="00D73A3D" w:rsidRDefault="00256409" w:rsidP="00256409">
      <w:pPr>
        <w:jc w:val="center"/>
        <w:rPr>
          <w:b/>
          <w:sz w:val="24"/>
          <w:szCs w:val="24"/>
          <w:lang w:val="sl-SI"/>
        </w:rPr>
      </w:pPr>
      <w:r w:rsidRPr="00D73A3D">
        <w:rPr>
          <w:b/>
          <w:sz w:val="24"/>
          <w:szCs w:val="24"/>
          <w:lang w:val="sl-SI"/>
        </w:rPr>
        <w:t>(Vanredno napredovanje)</w:t>
      </w:r>
    </w:p>
    <w:p w14:paraId="46A25D59" w14:textId="77777777" w:rsidR="00256409" w:rsidRPr="002738A2" w:rsidRDefault="00256409" w:rsidP="00256409">
      <w:pPr>
        <w:pStyle w:val="Naslov1"/>
        <w:jc w:val="both"/>
        <w:rPr>
          <w:rFonts w:ascii="Times New Roman" w:hAnsi="Times New Roman"/>
          <w:b w:val="0"/>
          <w:szCs w:val="24"/>
          <w:lang w:val="pl-PL"/>
        </w:rPr>
      </w:pPr>
      <w:r w:rsidRPr="002738A2">
        <w:rPr>
          <w:rFonts w:ascii="Times New Roman" w:hAnsi="Times New Roman"/>
          <w:b w:val="0"/>
          <w:szCs w:val="24"/>
          <w:lang w:val="pl-PL"/>
        </w:rPr>
        <w:t>Radnici  imaju mogućnost vanrednog napredovanja u sk</w:t>
      </w:r>
      <w:r>
        <w:rPr>
          <w:rFonts w:ascii="Times New Roman" w:hAnsi="Times New Roman"/>
          <w:b w:val="0"/>
          <w:szCs w:val="24"/>
          <w:lang w:val="pl-PL"/>
        </w:rPr>
        <w:t>ladu sa odredbama</w:t>
      </w:r>
      <w:r w:rsidRPr="002738A2">
        <w:rPr>
          <w:rFonts w:ascii="Times New Roman" w:hAnsi="Times New Roman"/>
          <w:b w:val="0"/>
          <w:szCs w:val="24"/>
          <w:lang w:val="pl-PL"/>
        </w:rPr>
        <w:t xml:space="preserve"> Pravilnika o ocjenjivanju, napredovanju i sticanju stručnih zvanja odgajatelja, profesora/nastavnika i stručnih saradnika u predškolskim ustanovama, osnovnim, srednjim školama i domovima učenika</w:t>
      </w:r>
      <w:r>
        <w:rPr>
          <w:rFonts w:ascii="Times New Roman" w:hAnsi="Times New Roman"/>
          <w:b w:val="0"/>
          <w:szCs w:val="24"/>
          <w:lang w:val="pl-PL"/>
        </w:rPr>
        <w:t>.</w:t>
      </w:r>
    </w:p>
    <w:p w14:paraId="5DE40A67" w14:textId="77777777" w:rsidR="00256409" w:rsidRDefault="00256409" w:rsidP="00256409">
      <w:pPr>
        <w:jc w:val="both"/>
        <w:rPr>
          <w:sz w:val="24"/>
          <w:szCs w:val="24"/>
          <w:lang w:val="pl-PL"/>
        </w:rPr>
      </w:pPr>
    </w:p>
    <w:p w14:paraId="107000EA" w14:textId="77777777" w:rsidR="00256409" w:rsidRDefault="00256409" w:rsidP="00256409">
      <w:pPr>
        <w:jc w:val="both"/>
        <w:rPr>
          <w:sz w:val="24"/>
          <w:szCs w:val="24"/>
          <w:lang w:val="pl-PL"/>
        </w:rPr>
      </w:pPr>
    </w:p>
    <w:p w14:paraId="33DFCF46" w14:textId="77777777" w:rsidR="00256409" w:rsidRPr="00EA5332" w:rsidRDefault="00256409" w:rsidP="00256409">
      <w:pPr>
        <w:jc w:val="both"/>
        <w:rPr>
          <w:sz w:val="24"/>
          <w:szCs w:val="24"/>
          <w:lang w:val="pl-PL"/>
        </w:rPr>
      </w:pPr>
    </w:p>
    <w:p w14:paraId="2C1F8819" w14:textId="77777777" w:rsidR="00256409" w:rsidRPr="00EA5332" w:rsidRDefault="00256409" w:rsidP="00256409">
      <w:pPr>
        <w:jc w:val="both"/>
        <w:rPr>
          <w:b/>
          <w:sz w:val="24"/>
          <w:szCs w:val="24"/>
          <w:lang w:val="sl-SI"/>
        </w:rPr>
      </w:pPr>
      <w:r w:rsidRPr="00EA5332">
        <w:rPr>
          <w:b/>
          <w:sz w:val="24"/>
          <w:szCs w:val="24"/>
          <w:lang w:val="sl-SI"/>
        </w:rPr>
        <w:t>POGLAVLJE VI.  RADNO VRIJEME I RASPORED RADNOG VREMENA</w:t>
      </w:r>
    </w:p>
    <w:p w14:paraId="50B4EE7D" w14:textId="77777777" w:rsidR="00256409" w:rsidRPr="00EA5332" w:rsidRDefault="00256409" w:rsidP="00256409">
      <w:pPr>
        <w:jc w:val="both"/>
        <w:rPr>
          <w:sz w:val="24"/>
          <w:szCs w:val="24"/>
          <w:lang w:val="sl-SI"/>
        </w:rPr>
      </w:pPr>
    </w:p>
    <w:p w14:paraId="482E0F38" w14:textId="77777777" w:rsidR="00256409" w:rsidRPr="00EA5332" w:rsidRDefault="00256409" w:rsidP="00256409">
      <w:pPr>
        <w:jc w:val="both"/>
        <w:rPr>
          <w:b/>
          <w:sz w:val="24"/>
          <w:szCs w:val="24"/>
          <w:lang w:val="sl-SI"/>
        </w:rPr>
      </w:pPr>
      <w:r w:rsidRPr="00EA5332">
        <w:rPr>
          <w:b/>
          <w:sz w:val="24"/>
          <w:szCs w:val="24"/>
          <w:lang w:val="sl-SI"/>
        </w:rPr>
        <w:t xml:space="preserve">Odjeljak A. Radno vrijeme </w:t>
      </w:r>
    </w:p>
    <w:p w14:paraId="2A0AC112" w14:textId="77777777" w:rsidR="00256409" w:rsidRPr="00D73A3D" w:rsidRDefault="00256409" w:rsidP="00256409">
      <w:pPr>
        <w:jc w:val="center"/>
        <w:rPr>
          <w:b/>
          <w:sz w:val="24"/>
          <w:szCs w:val="24"/>
          <w:lang w:val="sl-SI"/>
        </w:rPr>
      </w:pPr>
      <w:r w:rsidRPr="00D73A3D">
        <w:rPr>
          <w:b/>
          <w:sz w:val="24"/>
          <w:szCs w:val="24"/>
          <w:lang w:val="sl-SI"/>
        </w:rPr>
        <w:t>Član 43.</w:t>
      </w:r>
    </w:p>
    <w:p w14:paraId="799D8E53" w14:textId="77777777" w:rsidR="00256409" w:rsidRPr="00D73A3D" w:rsidRDefault="00256409" w:rsidP="00256409">
      <w:pPr>
        <w:jc w:val="center"/>
        <w:rPr>
          <w:b/>
          <w:sz w:val="24"/>
          <w:szCs w:val="24"/>
          <w:lang w:val="sl-SI"/>
        </w:rPr>
      </w:pPr>
      <w:r w:rsidRPr="00D73A3D">
        <w:rPr>
          <w:b/>
          <w:sz w:val="24"/>
          <w:szCs w:val="24"/>
          <w:lang w:val="sl-SI"/>
        </w:rPr>
        <w:t>(Puno radno vrijeme)</w:t>
      </w:r>
    </w:p>
    <w:p w14:paraId="2C6A0E99" w14:textId="77777777" w:rsidR="00256409" w:rsidRPr="00EA5332" w:rsidRDefault="00256409" w:rsidP="00256409">
      <w:pPr>
        <w:spacing w:line="7" w:lineRule="exact"/>
      </w:pPr>
    </w:p>
    <w:p w14:paraId="7BBED494" w14:textId="77777777" w:rsidR="00256409" w:rsidRDefault="00256409" w:rsidP="00256409">
      <w:pPr>
        <w:numPr>
          <w:ilvl w:val="0"/>
          <w:numId w:val="76"/>
        </w:numPr>
        <w:tabs>
          <w:tab w:val="left" w:pos="364"/>
        </w:tabs>
        <w:spacing w:line="234" w:lineRule="auto"/>
        <w:ind w:left="364" w:hanging="364"/>
        <w:jc w:val="both"/>
        <w:rPr>
          <w:sz w:val="24"/>
          <w:szCs w:val="24"/>
        </w:rPr>
      </w:pPr>
      <w:r w:rsidRPr="00EA5332">
        <w:rPr>
          <w:sz w:val="24"/>
          <w:szCs w:val="24"/>
        </w:rPr>
        <w:t>Puno radno vrijeme radnika traje 40 sati sedmično, u petodnevnoj radnoj sedmici, od ponedjeljka do petka.</w:t>
      </w:r>
    </w:p>
    <w:p w14:paraId="62EE192A" w14:textId="77777777" w:rsidR="00256409" w:rsidRPr="00EA5332" w:rsidRDefault="00256409" w:rsidP="00256409">
      <w:pPr>
        <w:numPr>
          <w:ilvl w:val="0"/>
          <w:numId w:val="76"/>
        </w:numPr>
        <w:tabs>
          <w:tab w:val="left" w:pos="364"/>
        </w:tabs>
        <w:spacing w:line="234" w:lineRule="auto"/>
        <w:ind w:left="364" w:hanging="364"/>
        <w:jc w:val="both"/>
        <w:rPr>
          <w:sz w:val="24"/>
          <w:szCs w:val="24"/>
        </w:rPr>
      </w:pPr>
      <w:r>
        <w:rPr>
          <w:sz w:val="24"/>
          <w:szCs w:val="24"/>
        </w:rPr>
        <w:t>Ukoliko direktor zbog organizacije rada sedmično radno vrijeme radnika mora rasporediti i na drugačiji način nego što je predviđeno u stavu (1) ovog člana, prethodno mora pribaviti pisanu saglasnost Sindikata.</w:t>
      </w:r>
    </w:p>
    <w:p w14:paraId="63485392" w14:textId="77777777" w:rsidR="00256409" w:rsidRPr="00EA5332" w:rsidRDefault="00256409" w:rsidP="00256409">
      <w:pPr>
        <w:numPr>
          <w:ilvl w:val="0"/>
          <w:numId w:val="76"/>
        </w:numPr>
        <w:tabs>
          <w:tab w:val="left" w:pos="364"/>
        </w:tabs>
        <w:spacing w:line="234" w:lineRule="auto"/>
        <w:ind w:left="364" w:hanging="364"/>
        <w:jc w:val="both"/>
        <w:rPr>
          <w:sz w:val="24"/>
          <w:szCs w:val="24"/>
        </w:rPr>
      </w:pPr>
      <w:r w:rsidRPr="00EA5332">
        <w:rPr>
          <w:sz w:val="24"/>
          <w:szCs w:val="24"/>
        </w:rPr>
        <w:t>U okviru 40-satne radne sedmice raspored radnog vremena radnika i korištenje dnevnog i sedmičnog odmora, utvrđuje se općim aktima Škole donesenim u skladu sa nastavnim planom i programom, pedagoškim standardima i normativima i ovim Pravilnikom.</w:t>
      </w:r>
    </w:p>
    <w:p w14:paraId="68BAF6C8" w14:textId="77777777" w:rsidR="00256409" w:rsidRPr="00EA5332" w:rsidRDefault="00256409" w:rsidP="00256409">
      <w:pPr>
        <w:numPr>
          <w:ilvl w:val="0"/>
          <w:numId w:val="76"/>
        </w:numPr>
        <w:tabs>
          <w:tab w:val="left" w:pos="364"/>
        </w:tabs>
        <w:spacing w:line="234" w:lineRule="auto"/>
        <w:ind w:left="364" w:hanging="364"/>
        <w:jc w:val="both"/>
        <w:rPr>
          <w:sz w:val="24"/>
          <w:szCs w:val="24"/>
        </w:rPr>
      </w:pPr>
      <w:r w:rsidRPr="00EA5332">
        <w:rPr>
          <w:sz w:val="24"/>
          <w:szCs w:val="24"/>
        </w:rPr>
        <w:t xml:space="preserve">U okviru 40-satne radne sedmice </w:t>
      </w:r>
      <w:r>
        <w:rPr>
          <w:sz w:val="24"/>
          <w:szCs w:val="24"/>
        </w:rPr>
        <w:t>nastavnici</w:t>
      </w:r>
      <w:r w:rsidRPr="00EA5332">
        <w:rPr>
          <w:sz w:val="24"/>
          <w:szCs w:val="24"/>
        </w:rPr>
        <w:t xml:space="preserve"> imaju </w:t>
      </w:r>
      <w:r>
        <w:rPr>
          <w:sz w:val="24"/>
          <w:szCs w:val="24"/>
        </w:rPr>
        <w:t xml:space="preserve">propisanu normu časova sedmično, u skladu sa pedagoškim standardima </w:t>
      </w:r>
      <w:r w:rsidRPr="00EA5332">
        <w:rPr>
          <w:sz w:val="24"/>
          <w:szCs w:val="24"/>
        </w:rPr>
        <w:t>i normativima i općim aktima Škole.</w:t>
      </w:r>
    </w:p>
    <w:p w14:paraId="679A4253" w14:textId="77777777" w:rsidR="00256409" w:rsidRPr="00EA5332" w:rsidRDefault="00256409" w:rsidP="00256409">
      <w:pPr>
        <w:numPr>
          <w:ilvl w:val="0"/>
          <w:numId w:val="76"/>
        </w:numPr>
        <w:tabs>
          <w:tab w:val="left" w:pos="364"/>
        </w:tabs>
        <w:spacing w:line="234" w:lineRule="auto"/>
        <w:ind w:left="364" w:hanging="364"/>
        <w:jc w:val="both"/>
        <w:rPr>
          <w:sz w:val="24"/>
          <w:szCs w:val="24"/>
        </w:rPr>
      </w:pPr>
      <w:r w:rsidRPr="00EA5332">
        <w:rPr>
          <w:sz w:val="24"/>
          <w:szCs w:val="24"/>
        </w:rPr>
        <w:t>Škola je obavezna da opće akte škole koji regulišu ovo pitanje donese uz učešće, odnosno uz mišljenje predstavnika Sindikata.</w:t>
      </w:r>
    </w:p>
    <w:p w14:paraId="23EF6B08" w14:textId="77777777" w:rsidR="00256409" w:rsidRPr="00EA5332" w:rsidRDefault="00256409" w:rsidP="00256409">
      <w:pPr>
        <w:numPr>
          <w:ilvl w:val="0"/>
          <w:numId w:val="76"/>
        </w:numPr>
        <w:tabs>
          <w:tab w:val="left" w:pos="364"/>
        </w:tabs>
        <w:spacing w:line="234" w:lineRule="auto"/>
        <w:ind w:left="364" w:hanging="364"/>
        <w:jc w:val="both"/>
        <w:rPr>
          <w:sz w:val="24"/>
          <w:szCs w:val="24"/>
        </w:rPr>
      </w:pPr>
      <w:r>
        <w:rPr>
          <w:sz w:val="24"/>
          <w:szCs w:val="24"/>
        </w:rPr>
        <w:t>Nastavnik u toku radnog dana može imati, u pravilu, najviše šest časova nastave u kontinuitetu bez pauze</w:t>
      </w:r>
      <w:r w:rsidRPr="00EA5332">
        <w:rPr>
          <w:sz w:val="24"/>
          <w:szCs w:val="24"/>
        </w:rPr>
        <w:t>.</w:t>
      </w:r>
    </w:p>
    <w:p w14:paraId="32E9D591" w14:textId="77777777" w:rsidR="00256409" w:rsidRPr="00EA5332" w:rsidRDefault="00256409" w:rsidP="00256409">
      <w:pPr>
        <w:numPr>
          <w:ilvl w:val="0"/>
          <w:numId w:val="76"/>
        </w:numPr>
        <w:tabs>
          <w:tab w:val="left" w:pos="364"/>
        </w:tabs>
        <w:spacing w:line="234" w:lineRule="auto"/>
        <w:ind w:left="364" w:hanging="364"/>
        <w:jc w:val="both"/>
        <w:rPr>
          <w:sz w:val="24"/>
          <w:szCs w:val="24"/>
        </w:rPr>
      </w:pPr>
      <w:r w:rsidRPr="00EA5332">
        <w:rPr>
          <w:sz w:val="24"/>
          <w:szCs w:val="24"/>
        </w:rPr>
        <w:t>Časove koje nastavnik ima preko nastavne norme utvrđene pedagoškim standardima i normativima, ako su po nalogu direktora, smatraju se prekovremenim radom.</w:t>
      </w:r>
    </w:p>
    <w:p w14:paraId="4FB2F657" w14:textId="77777777" w:rsidR="00256409" w:rsidRDefault="00256409" w:rsidP="00256409">
      <w:pPr>
        <w:numPr>
          <w:ilvl w:val="0"/>
          <w:numId w:val="76"/>
        </w:numPr>
        <w:tabs>
          <w:tab w:val="left" w:pos="364"/>
        </w:tabs>
        <w:spacing w:line="234" w:lineRule="auto"/>
        <w:ind w:left="364" w:hanging="364"/>
        <w:jc w:val="both"/>
        <w:rPr>
          <w:sz w:val="24"/>
          <w:szCs w:val="24"/>
        </w:rPr>
      </w:pPr>
      <w:r w:rsidRPr="00EA5332">
        <w:rPr>
          <w:sz w:val="24"/>
          <w:szCs w:val="24"/>
        </w:rPr>
        <w:t>Pauza između časova u toku radnog vremena ne može biti više od jednog školskog časa, s tim da radnik rasporedom časova može najviše imati pauzu dva puta sedmično.</w:t>
      </w:r>
    </w:p>
    <w:p w14:paraId="1FA13934" w14:textId="77777777" w:rsidR="00256409" w:rsidRPr="00EA5332" w:rsidRDefault="00256409" w:rsidP="00256409">
      <w:pPr>
        <w:numPr>
          <w:ilvl w:val="0"/>
          <w:numId w:val="76"/>
        </w:numPr>
        <w:tabs>
          <w:tab w:val="left" w:pos="364"/>
        </w:tabs>
        <w:spacing w:line="234" w:lineRule="auto"/>
        <w:ind w:left="364" w:hanging="364"/>
        <w:jc w:val="both"/>
        <w:rPr>
          <w:sz w:val="24"/>
          <w:szCs w:val="24"/>
        </w:rPr>
      </w:pPr>
      <w:r>
        <w:rPr>
          <w:sz w:val="24"/>
          <w:szCs w:val="24"/>
        </w:rPr>
        <w:lastRenderedPageBreak/>
        <w:t>Ukoliko škola zbog organizacije rada i rasporeda časova mora praviti više pauza u jednoj sedmici nego što je predviđeno u stavu (8) ovog člana, prethodno mora pribaviti pisanu saglasnost radnika da to uradi.</w:t>
      </w:r>
    </w:p>
    <w:p w14:paraId="071C5251" w14:textId="77777777" w:rsidR="00256409" w:rsidRPr="00EA5332" w:rsidRDefault="00256409" w:rsidP="00256409">
      <w:pPr>
        <w:spacing w:line="282" w:lineRule="exact"/>
      </w:pPr>
    </w:p>
    <w:p w14:paraId="648E9968" w14:textId="77777777" w:rsidR="00256409" w:rsidRDefault="00256409" w:rsidP="00256409">
      <w:pPr>
        <w:spacing w:line="14" w:lineRule="exact"/>
        <w:rPr>
          <w:sz w:val="23"/>
          <w:szCs w:val="23"/>
        </w:rPr>
      </w:pPr>
    </w:p>
    <w:p w14:paraId="4DA01C86" w14:textId="77777777" w:rsidR="00256409" w:rsidRPr="00D73A3D" w:rsidRDefault="00256409" w:rsidP="00256409">
      <w:pPr>
        <w:jc w:val="center"/>
        <w:rPr>
          <w:b/>
          <w:sz w:val="24"/>
          <w:szCs w:val="24"/>
          <w:lang w:val="sl-SI"/>
        </w:rPr>
      </w:pPr>
      <w:r w:rsidRPr="00D73A3D">
        <w:rPr>
          <w:b/>
          <w:sz w:val="24"/>
          <w:szCs w:val="24"/>
          <w:lang w:val="sl-SI"/>
        </w:rPr>
        <w:t>Član 44.</w:t>
      </w:r>
    </w:p>
    <w:p w14:paraId="1273102F" w14:textId="77777777" w:rsidR="00256409" w:rsidRPr="00D73A3D" w:rsidRDefault="00256409" w:rsidP="00256409">
      <w:pPr>
        <w:jc w:val="center"/>
        <w:rPr>
          <w:b/>
          <w:sz w:val="24"/>
          <w:szCs w:val="24"/>
          <w:lang w:val="sl-SI"/>
        </w:rPr>
      </w:pPr>
      <w:r w:rsidRPr="00D73A3D">
        <w:rPr>
          <w:b/>
          <w:sz w:val="24"/>
          <w:szCs w:val="24"/>
          <w:lang w:val="sl-SI"/>
        </w:rPr>
        <w:t>(Nepuno radno vrijeme)</w:t>
      </w:r>
    </w:p>
    <w:p w14:paraId="634083D5" w14:textId="77777777" w:rsidR="00256409" w:rsidRDefault="00256409" w:rsidP="00256409">
      <w:pPr>
        <w:numPr>
          <w:ilvl w:val="0"/>
          <w:numId w:val="77"/>
        </w:numPr>
        <w:tabs>
          <w:tab w:val="left" w:pos="0"/>
        </w:tabs>
        <w:ind w:left="426"/>
        <w:jc w:val="both"/>
        <w:rPr>
          <w:sz w:val="24"/>
          <w:szCs w:val="24"/>
          <w:lang w:val="hr-HR" w:eastAsia="bs-Latn-BA"/>
        </w:rPr>
      </w:pPr>
      <w:r w:rsidRPr="00EA5332">
        <w:rPr>
          <w:sz w:val="24"/>
          <w:szCs w:val="24"/>
          <w:lang w:val="hr-HR" w:eastAsia="bs-Latn-BA"/>
        </w:rPr>
        <w:t>Ugovor o radu može se zaključiti i sa nepunim radnim vremenom.</w:t>
      </w:r>
    </w:p>
    <w:p w14:paraId="3D0E7B63" w14:textId="77777777" w:rsidR="00256409" w:rsidRPr="00500F5F" w:rsidRDefault="00256409" w:rsidP="00256409">
      <w:pPr>
        <w:numPr>
          <w:ilvl w:val="0"/>
          <w:numId w:val="77"/>
        </w:numPr>
        <w:tabs>
          <w:tab w:val="left" w:pos="0"/>
        </w:tabs>
        <w:ind w:left="426"/>
        <w:jc w:val="both"/>
        <w:rPr>
          <w:sz w:val="24"/>
          <w:szCs w:val="24"/>
          <w:lang w:val="hr-HR" w:eastAsia="bs-Latn-BA"/>
        </w:rPr>
      </w:pPr>
      <w:r w:rsidRPr="00EA5332">
        <w:rPr>
          <w:sz w:val="24"/>
          <w:szCs w:val="24"/>
          <w:lang w:eastAsia="hr-BA"/>
        </w:rPr>
        <w:t>Nepunim radnim vremenom smatra se radno vrijeme kraće od punog radnog vremena.</w:t>
      </w:r>
    </w:p>
    <w:p w14:paraId="6FA06C37" w14:textId="77777777" w:rsidR="00256409" w:rsidRPr="00500F5F" w:rsidRDefault="00256409" w:rsidP="00256409">
      <w:pPr>
        <w:numPr>
          <w:ilvl w:val="0"/>
          <w:numId w:val="77"/>
        </w:numPr>
        <w:tabs>
          <w:tab w:val="left" w:pos="0"/>
        </w:tabs>
        <w:ind w:left="426"/>
        <w:jc w:val="both"/>
        <w:rPr>
          <w:sz w:val="24"/>
          <w:szCs w:val="24"/>
          <w:lang w:val="hr-HR" w:eastAsia="bs-Latn-BA"/>
        </w:rPr>
      </w:pPr>
      <w:r w:rsidRPr="00500F5F">
        <w:rPr>
          <w:sz w:val="24"/>
          <w:szCs w:val="24"/>
          <w:lang w:eastAsia="hr-BA"/>
        </w:rPr>
        <w:t xml:space="preserve"> Radnik koji je zaključio ugovor o radu sa nepunim radnim vremenom, može zaključiti više takvih ugovora kako bi na taj način ostvario puno radno vrijeme.</w:t>
      </w:r>
    </w:p>
    <w:p w14:paraId="78645F5B" w14:textId="77777777" w:rsidR="00256409" w:rsidRPr="00500F5F" w:rsidRDefault="00256409" w:rsidP="00256409">
      <w:pPr>
        <w:numPr>
          <w:ilvl w:val="0"/>
          <w:numId w:val="77"/>
        </w:numPr>
        <w:tabs>
          <w:tab w:val="left" w:pos="0"/>
        </w:tabs>
        <w:ind w:left="426"/>
        <w:jc w:val="both"/>
        <w:rPr>
          <w:sz w:val="24"/>
          <w:szCs w:val="24"/>
          <w:lang w:val="hr-HR" w:eastAsia="bs-Latn-BA"/>
        </w:rPr>
      </w:pPr>
      <w:r w:rsidRPr="00500F5F">
        <w:rPr>
          <w:sz w:val="24"/>
          <w:szCs w:val="24"/>
          <w:lang w:eastAsia="hr-BA"/>
        </w:rPr>
        <w:t>Radnik koji radi sa nepunim radnim vremenom prava iz radnog odnosa ostvaruje zavisno od dužine radnog vremena u skladu sa kolektivnim ugovorom, pravilnikom o radu ili ugovorom o radu.</w:t>
      </w:r>
    </w:p>
    <w:p w14:paraId="3DAB1D1F" w14:textId="77777777" w:rsidR="00256409" w:rsidRDefault="00256409" w:rsidP="00256409">
      <w:pPr>
        <w:jc w:val="center"/>
        <w:rPr>
          <w:sz w:val="24"/>
          <w:szCs w:val="24"/>
          <w:lang w:val="sl-SI"/>
        </w:rPr>
      </w:pPr>
    </w:p>
    <w:p w14:paraId="6888F9DD" w14:textId="77777777" w:rsidR="00256409" w:rsidRPr="00D73A3D" w:rsidRDefault="00256409" w:rsidP="00256409">
      <w:pPr>
        <w:jc w:val="center"/>
        <w:rPr>
          <w:b/>
          <w:sz w:val="24"/>
          <w:szCs w:val="24"/>
          <w:lang w:val="sl-SI"/>
        </w:rPr>
      </w:pPr>
      <w:r w:rsidRPr="00D73A3D">
        <w:rPr>
          <w:b/>
          <w:sz w:val="24"/>
          <w:szCs w:val="24"/>
          <w:lang w:val="sl-SI"/>
        </w:rPr>
        <w:t>Član 45.</w:t>
      </w:r>
    </w:p>
    <w:p w14:paraId="69E677B0" w14:textId="77777777" w:rsidR="00256409" w:rsidRPr="00D73A3D" w:rsidRDefault="00256409" w:rsidP="00256409">
      <w:pPr>
        <w:jc w:val="center"/>
        <w:rPr>
          <w:b/>
          <w:sz w:val="24"/>
          <w:szCs w:val="24"/>
          <w:lang w:val="sl-SI"/>
        </w:rPr>
      </w:pPr>
      <w:r w:rsidRPr="00D73A3D">
        <w:rPr>
          <w:b/>
          <w:sz w:val="24"/>
          <w:szCs w:val="24"/>
          <w:lang w:val="sl-SI"/>
        </w:rPr>
        <w:t>(Rješenje o raspoređivanju poslova)</w:t>
      </w:r>
    </w:p>
    <w:p w14:paraId="498A8410" w14:textId="77777777" w:rsidR="00256409" w:rsidRPr="00292101" w:rsidRDefault="00256409" w:rsidP="00256409">
      <w:pPr>
        <w:numPr>
          <w:ilvl w:val="0"/>
          <w:numId w:val="18"/>
        </w:numPr>
        <w:suppressAutoHyphens/>
        <w:ind w:left="426" w:hanging="426"/>
        <w:contextualSpacing/>
        <w:jc w:val="both"/>
        <w:rPr>
          <w:sz w:val="24"/>
          <w:szCs w:val="24"/>
          <w:lang w:val="bs-Latn-BA"/>
        </w:rPr>
      </w:pPr>
      <w:r w:rsidRPr="00FF31F1">
        <w:rPr>
          <w:sz w:val="24"/>
          <w:szCs w:val="24"/>
          <w:lang w:val="bs-Latn-BA"/>
        </w:rPr>
        <w:t xml:space="preserve">U skladu s obavezama utvrđenim ugovorom o radu te Godišnjim programom rada </w:t>
      </w:r>
      <w:r>
        <w:rPr>
          <w:sz w:val="24"/>
          <w:szCs w:val="24"/>
          <w:lang w:val="bs-Latn-BA"/>
        </w:rPr>
        <w:t>škole</w:t>
      </w:r>
      <w:r w:rsidRPr="00FF31F1">
        <w:rPr>
          <w:sz w:val="24"/>
          <w:szCs w:val="24"/>
          <w:lang w:val="bs-Latn-BA"/>
        </w:rPr>
        <w:t xml:space="preserve"> i na osnovu pedagoških standarda i normativa, radniku se izdaje pojedinačni akt (rješenje o 40-satnoj radnoj sedmici), najkasnije 15 dana po usvajanju Godišnjeg programa rada ustanove.</w:t>
      </w:r>
    </w:p>
    <w:p w14:paraId="61F92D95" w14:textId="77777777" w:rsidR="00256409" w:rsidRPr="00500F5F" w:rsidRDefault="00256409" w:rsidP="00256409">
      <w:pPr>
        <w:pStyle w:val="Odlomakpopisa"/>
        <w:numPr>
          <w:ilvl w:val="0"/>
          <w:numId w:val="18"/>
        </w:numPr>
        <w:tabs>
          <w:tab w:val="left" w:pos="426"/>
        </w:tabs>
        <w:ind w:left="426"/>
        <w:jc w:val="both"/>
        <w:rPr>
          <w:sz w:val="24"/>
          <w:szCs w:val="24"/>
          <w:lang w:val="sl-SI" w:eastAsia="hr-HR"/>
        </w:rPr>
      </w:pPr>
      <w:r w:rsidRPr="00500F5F">
        <w:rPr>
          <w:sz w:val="24"/>
          <w:szCs w:val="24"/>
          <w:lang w:val="sl-SI" w:eastAsia="hr-HR"/>
        </w:rPr>
        <w:t>Rješenjem iz prethodnog stava utvrđuje se: ime i prezime nastavnika, predmet koji predaje, broj časova redovne nastave, broj časova za pregled pismenih, broj časova za pripremu, broj časova za ostale oblike neposrednog obrazovnog rada, kao i broj časova za stručno usavršavanje, za rad u stručnim organima, za inovacije, za saradnju sa roditeljima, za rad na pedagoškoj dokumentaciji, za dežurstvo i za ostale poslove.</w:t>
      </w:r>
    </w:p>
    <w:p w14:paraId="2F5689D1" w14:textId="77777777" w:rsidR="00256409" w:rsidRPr="00500F5F" w:rsidRDefault="00256409" w:rsidP="00256409">
      <w:pPr>
        <w:numPr>
          <w:ilvl w:val="0"/>
          <w:numId w:val="18"/>
        </w:numPr>
        <w:tabs>
          <w:tab w:val="left" w:pos="426"/>
        </w:tabs>
        <w:autoSpaceDE w:val="0"/>
        <w:autoSpaceDN w:val="0"/>
        <w:adjustRightInd w:val="0"/>
        <w:ind w:left="426"/>
        <w:jc w:val="both"/>
        <w:rPr>
          <w:sz w:val="24"/>
          <w:szCs w:val="24"/>
          <w:lang w:eastAsia="bs-Latn-BA"/>
        </w:rPr>
      </w:pPr>
      <w:r w:rsidRPr="00500F5F">
        <w:rPr>
          <w:sz w:val="24"/>
          <w:szCs w:val="24"/>
          <w:lang w:eastAsia="bs-Latn-BA"/>
        </w:rPr>
        <w:t xml:space="preserve">Na rješenje o 40-satnom </w:t>
      </w:r>
      <w:r>
        <w:rPr>
          <w:sz w:val="24"/>
          <w:szCs w:val="24"/>
          <w:lang w:eastAsia="bs-Latn-BA"/>
        </w:rPr>
        <w:t>radnoj sedmici</w:t>
      </w:r>
      <w:r w:rsidRPr="00500F5F">
        <w:rPr>
          <w:sz w:val="24"/>
          <w:szCs w:val="24"/>
          <w:lang w:eastAsia="bs-Latn-BA"/>
        </w:rPr>
        <w:t xml:space="preserve"> radnik može podnijeti prigovor Školskom odboru u roku od 8 (osam) dana od dana prijema rješenja.</w:t>
      </w:r>
    </w:p>
    <w:p w14:paraId="25F1E4DA" w14:textId="77777777" w:rsidR="00256409" w:rsidRPr="00500F5F" w:rsidRDefault="00256409" w:rsidP="00256409">
      <w:pPr>
        <w:numPr>
          <w:ilvl w:val="0"/>
          <w:numId w:val="18"/>
        </w:numPr>
        <w:tabs>
          <w:tab w:val="left" w:pos="426"/>
        </w:tabs>
        <w:autoSpaceDE w:val="0"/>
        <w:autoSpaceDN w:val="0"/>
        <w:adjustRightInd w:val="0"/>
        <w:ind w:left="426"/>
        <w:jc w:val="both"/>
        <w:rPr>
          <w:sz w:val="24"/>
          <w:szCs w:val="24"/>
          <w:lang w:eastAsia="bs-Latn-BA"/>
        </w:rPr>
      </w:pPr>
      <w:r w:rsidRPr="00500F5F">
        <w:rPr>
          <w:sz w:val="24"/>
          <w:szCs w:val="24"/>
          <w:lang w:eastAsia="bs-Latn-BA"/>
        </w:rPr>
        <w:t>Školski odbor je dužan o prigovoru iz prethodnog stava odlučiti u roku od 8 (osam) dana, a uloženi prigovor ne odlaže izvršenje rješenja.</w:t>
      </w:r>
    </w:p>
    <w:p w14:paraId="4BE55570" w14:textId="77777777" w:rsidR="00256409" w:rsidRPr="00500F5F" w:rsidRDefault="00256409" w:rsidP="00256409">
      <w:pPr>
        <w:numPr>
          <w:ilvl w:val="0"/>
          <w:numId w:val="18"/>
        </w:numPr>
        <w:tabs>
          <w:tab w:val="left" w:pos="426"/>
        </w:tabs>
        <w:autoSpaceDE w:val="0"/>
        <w:autoSpaceDN w:val="0"/>
        <w:adjustRightInd w:val="0"/>
        <w:ind w:left="426"/>
        <w:jc w:val="both"/>
        <w:rPr>
          <w:sz w:val="24"/>
          <w:szCs w:val="24"/>
          <w:lang w:val="sl-SI" w:eastAsia="bs-Latn-BA"/>
        </w:rPr>
      </w:pPr>
      <w:r w:rsidRPr="00500F5F">
        <w:rPr>
          <w:sz w:val="24"/>
          <w:szCs w:val="24"/>
          <w:lang w:eastAsia="bs-Latn-BA"/>
        </w:rPr>
        <w:t>Odluka Školskog odbora po prigovoru je konačna.</w:t>
      </w:r>
    </w:p>
    <w:p w14:paraId="380B8626" w14:textId="77777777" w:rsidR="00256409" w:rsidRPr="00BE6D8A" w:rsidRDefault="00256409" w:rsidP="00256409">
      <w:pPr>
        <w:numPr>
          <w:ilvl w:val="0"/>
          <w:numId w:val="18"/>
        </w:numPr>
        <w:tabs>
          <w:tab w:val="left" w:pos="426"/>
        </w:tabs>
        <w:autoSpaceDE w:val="0"/>
        <w:autoSpaceDN w:val="0"/>
        <w:adjustRightInd w:val="0"/>
        <w:ind w:left="426"/>
        <w:jc w:val="both"/>
        <w:rPr>
          <w:i/>
          <w:sz w:val="24"/>
          <w:szCs w:val="24"/>
          <w:lang w:val="sl-SI" w:eastAsia="bs-Latn-BA"/>
        </w:rPr>
      </w:pPr>
      <w:r w:rsidRPr="00500F5F">
        <w:rPr>
          <w:sz w:val="24"/>
          <w:szCs w:val="24"/>
          <w:lang w:val="sl-SI" w:eastAsia="hr-HR"/>
        </w:rPr>
        <w:t>Ovako utvrđen raspored poslova nastavnika i pod uslovom da je isti u toku mjeseca i realizovan (kako je rasporedom utvrđeno),</w:t>
      </w:r>
      <w:r>
        <w:rPr>
          <w:sz w:val="24"/>
          <w:szCs w:val="24"/>
          <w:lang w:val="sl-SI" w:eastAsia="hr-HR"/>
        </w:rPr>
        <w:t xml:space="preserve"> služi kao osnov za obračun plat</w:t>
      </w:r>
      <w:r w:rsidRPr="00500F5F">
        <w:rPr>
          <w:sz w:val="24"/>
          <w:szCs w:val="24"/>
          <w:lang w:val="sl-SI" w:eastAsia="hr-HR"/>
        </w:rPr>
        <w:t>e.</w:t>
      </w:r>
    </w:p>
    <w:p w14:paraId="2D263F31" w14:textId="77777777" w:rsidR="00256409" w:rsidRPr="00FF31F1" w:rsidRDefault="00256409" w:rsidP="00256409">
      <w:pPr>
        <w:numPr>
          <w:ilvl w:val="0"/>
          <w:numId w:val="18"/>
        </w:numPr>
        <w:suppressAutoHyphens/>
        <w:ind w:left="426" w:hanging="426"/>
        <w:contextualSpacing/>
        <w:jc w:val="both"/>
        <w:rPr>
          <w:sz w:val="24"/>
          <w:szCs w:val="24"/>
          <w:lang w:val="bs-Latn-BA"/>
        </w:rPr>
      </w:pPr>
      <w:r w:rsidRPr="00FF31F1">
        <w:rPr>
          <w:sz w:val="24"/>
          <w:szCs w:val="24"/>
          <w:lang w:val="bs-Latn-BA"/>
        </w:rPr>
        <w:t>Ukoliko radnik radi u dvije ili više ustanova, direktori tih ustanova su obavezni da zaključe sporazum kojim se definišu međusobna prava i obaveze u okviru 40-satne radne sedmice radnika u skladu sa zakonom, pedagoškim standardima</w:t>
      </w:r>
      <w:r>
        <w:rPr>
          <w:sz w:val="24"/>
          <w:szCs w:val="24"/>
          <w:lang w:val="bs-Latn-BA"/>
        </w:rPr>
        <w:t>, Kolektivnim ugovorom</w:t>
      </w:r>
      <w:r w:rsidRPr="00FF31F1">
        <w:rPr>
          <w:sz w:val="24"/>
          <w:szCs w:val="24"/>
          <w:lang w:val="bs-Latn-BA"/>
        </w:rPr>
        <w:t xml:space="preserve"> i </w:t>
      </w:r>
      <w:r>
        <w:rPr>
          <w:sz w:val="24"/>
          <w:szCs w:val="24"/>
          <w:lang w:val="bs-Latn-BA"/>
        </w:rPr>
        <w:t>ovim Pravilnikom</w:t>
      </w:r>
      <w:r w:rsidRPr="00FF31F1">
        <w:rPr>
          <w:sz w:val="24"/>
          <w:szCs w:val="24"/>
          <w:lang w:val="bs-Latn-BA"/>
        </w:rPr>
        <w:t xml:space="preserve"> te da usklade raspored rada/rasporede časova radnika kako bi se radno vrijeme/nastavna norma radnika uspješno realizirala.</w:t>
      </w:r>
    </w:p>
    <w:p w14:paraId="2F52F70B" w14:textId="77777777" w:rsidR="00256409" w:rsidRPr="00292101" w:rsidRDefault="00256409" w:rsidP="00256409">
      <w:pPr>
        <w:numPr>
          <w:ilvl w:val="0"/>
          <w:numId w:val="18"/>
        </w:numPr>
        <w:suppressAutoHyphens/>
        <w:ind w:left="426" w:hanging="426"/>
        <w:contextualSpacing/>
        <w:jc w:val="both"/>
        <w:rPr>
          <w:sz w:val="24"/>
          <w:szCs w:val="24"/>
          <w:lang w:val="bs-Latn-BA"/>
        </w:rPr>
      </w:pPr>
      <w:r w:rsidRPr="00FF31F1">
        <w:rPr>
          <w:sz w:val="24"/>
          <w:szCs w:val="24"/>
          <w:lang w:val="bs-Latn-BA"/>
        </w:rPr>
        <w:t>Direktor je obavezan da radniku najkasnije do 15.10. tekuće godine izda rješenje o 40-satnoj radnoj sedmici i u situaciji kada Godišnji program rada ustanove nije usvojen od strane Školskog odbora iz objektivnih razloga.</w:t>
      </w:r>
    </w:p>
    <w:p w14:paraId="1CDC3C56" w14:textId="77777777" w:rsidR="00256409" w:rsidRDefault="00256409" w:rsidP="00256409">
      <w:pPr>
        <w:jc w:val="center"/>
        <w:rPr>
          <w:sz w:val="24"/>
          <w:szCs w:val="24"/>
          <w:lang w:val="sl-SI"/>
        </w:rPr>
      </w:pPr>
    </w:p>
    <w:p w14:paraId="480372D4" w14:textId="77777777" w:rsidR="00256409" w:rsidRPr="00D73A3D" w:rsidRDefault="00256409" w:rsidP="00256409">
      <w:pPr>
        <w:jc w:val="center"/>
        <w:rPr>
          <w:b/>
          <w:sz w:val="24"/>
          <w:szCs w:val="24"/>
          <w:lang w:val="sl-SI"/>
        </w:rPr>
      </w:pPr>
      <w:r w:rsidRPr="00D73A3D">
        <w:rPr>
          <w:b/>
          <w:sz w:val="24"/>
          <w:szCs w:val="24"/>
          <w:lang w:val="sl-SI"/>
        </w:rPr>
        <w:t>Član 46.</w:t>
      </w:r>
    </w:p>
    <w:p w14:paraId="475902B6" w14:textId="77777777" w:rsidR="00256409" w:rsidRPr="00D73A3D" w:rsidRDefault="00256409" w:rsidP="00256409">
      <w:pPr>
        <w:jc w:val="center"/>
        <w:rPr>
          <w:b/>
          <w:sz w:val="24"/>
          <w:szCs w:val="24"/>
          <w:lang w:val="sl-SI"/>
        </w:rPr>
      </w:pPr>
      <w:r w:rsidRPr="00D73A3D">
        <w:rPr>
          <w:b/>
          <w:sz w:val="24"/>
          <w:szCs w:val="24"/>
          <w:lang w:val="sl-SI"/>
        </w:rPr>
        <w:t>(Prekovremeni rad)</w:t>
      </w:r>
    </w:p>
    <w:p w14:paraId="3CC9D5D6" w14:textId="77777777" w:rsidR="00256409" w:rsidRPr="00500F5F" w:rsidRDefault="00256409" w:rsidP="00256409">
      <w:pPr>
        <w:numPr>
          <w:ilvl w:val="0"/>
          <w:numId w:val="66"/>
        </w:numPr>
        <w:spacing w:line="237" w:lineRule="auto"/>
        <w:ind w:left="426" w:hanging="360"/>
        <w:jc w:val="both"/>
        <w:rPr>
          <w:sz w:val="24"/>
          <w:szCs w:val="24"/>
        </w:rPr>
      </w:pPr>
      <w:r w:rsidRPr="00500F5F">
        <w:rPr>
          <w:sz w:val="24"/>
          <w:szCs w:val="24"/>
        </w:rPr>
        <w:t>U slučaju iznenadnog povećanja obima poslova ili kada se do određenog roka moraju izvršiti neki poslovi, a koje nije moguće izvršiti u redovnom radnom vremenu, radnik je obavezan na zahtjev direktora raditi duže od punog radnog vre</w:t>
      </w:r>
      <w:r>
        <w:rPr>
          <w:sz w:val="24"/>
          <w:szCs w:val="24"/>
        </w:rPr>
        <w:t>mena, u skladu sa zakonom i</w:t>
      </w:r>
      <w:r w:rsidRPr="00500F5F">
        <w:rPr>
          <w:sz w:val="24"/>
          <w:szCs w:val="24"/>
        </w:rPr>
        <w:t xml:space="preserve"> Kolektivnim ugovorom.</w:t>
      </w:r>
    </w:p>
    <w:p w14:paraId="261D44CA" w14:textId="77777777" w:rsidR="00256409" w:rsidRPr="00500F5F" w:rsidRDefault="00256409" w:rsidP="00256409">
      <w:pPr>
        <w:spacing w:line="13" w:lineRule="exact"/>
        <w:ind w:left="426"/>
        <w:rPr>
          <w:sz w:val="24"/>
          <w:szCs w:val="24"/>
        </w:rPr>
      </w:pPr>
    </w:p>
    <w:p w14:paraId="4BE4CF40" w14:textId="77777777" w:rsidR="00256409" w:rsidRPr="00500F5F" w:rsidRDefault="00256409" w:rsidP="00256409">
      <w:pPr>
        <w:numPr>
          <w:ilvl w:val="0"/>
          <w:numId w:val="66"/>
        </w:numPr>
        <w:spacing w:line="234" w:lineRule="auto"/>
        <w:ind w:left="426" w:hanging="360"/>
        <w:jc w:val="both"/>
        <w:rPr>
          <w:sz w:val="24"/>
          <w:szCs w:val="24"/>
        </w:rPr>
      </w:pPr>
      <w:r w:rsidRPr="00500F5F">
        <w:rPr>
          <w:sz w:val="24"/>
          <w:szCs w:val="24"/>
        </w:rPr>
        <w:t xml:space="preserve">Prekovremeni rad </w:t>
      </w:r>
      <w:r>
        <w:rPr>
          <w:sz w:val="24"/>
          <w:szCs w:val="24"/>
        </w:rPr>
        <w:t>nastavnika ne može trajati duže od 8 sati</w:t>
      </w:r>
      <w:r w:rsidRPr="00500F5F">
        <w:rPr>
          <w:sz w:val="24"/>
          <w:szCs w:val="24"/>
        </w:rPr>
        <w:t xml:space="preserve"> sedmično.</w:t>
      </w:r>
    </w:p>
    <w:p w14:paraId="23EFAA3C" w14:textId="77777777" w:rsidR="00256409" w:rsidRPr="00500F5F" w:rsidRDefault="00256409" w:rsidP="00256409">
      <w:pPr>
        <w:spacing w:line="13" w:lineRule="exact"/>
        <w:ind w:left="426"/>
        <w:rPr>
          <w:sz w:val="24"/>
          <w:szCs w:val="24"/>
        </w:rPr>
      </w:pPr>
    </w:p>
    <w:p w14:paraId="3C628D6C" w14:textId="77777777" w:rsidR="00256409" w:rsidRPr="00500F5F" w:rsidRDefault="00256409" w:rsidP="00256409">
      <w:pPr>
        <w:numPr>
          <w:ilvl w:val="0"/>
          <w:numId w:val="66"/>
        </w:numPr>
        <w:spacing w:line="234" w:lineRule="auto"/>
        <w:ind w:left="426" w:right="20" w:hanging="360"/>
        <w:jc w:val="both"/>
        <w:rPr>
          <w:sz w:val="24"/>
          <w:szCs w:val="24"/>
        </w:rPr>
      </w:pPr>
      <w:r w:rsidRPr="00500F5F">
        <w:rPr>
          <w:sz w:val="24"/>
          <w:szCs w:val="24"/>
        </w:rPr>
        <w:t xml:space="preserve">Prekovremeni rad </w:t>
      </w:r>
      <w:r>
        <w:rPr>
          <w:sz w:val="24"/>
          <w:szCs w:val="24"/>
        </w:rPr>
        <w:t xml:space="preserve">radnika </w:t>
      </w:r>
      <w:r w:rsidRPr="00500F5F">
        <w:rPr>
          <w:sz w:val="24"/>
          <w:szCs w:val="24"/>
        </w:rPr>
        <w:t>uvodi se u sljedećim slučajevima:</w:t>
      </w:r>
    </w:p>
    <w:p w14:paraId="2BD848F8" w14:textId="77777777" w:rsidR="00256409" w:rsidRPr="00500F5F" w:rsidRDefault="00256409" w:rsidP="00256409">
      <w:pPr>
        <w:numPr>
          <w:ilvl w:val="1"/>
          <w:numId w:val="67"/>
        </w:numPr>
        <w:tabs>
          <w:tab w:val="left" w:pos="709"/>
        </w:tabs>
        <w:spacing w:line="234" w:lineRule="auto"/>
        <w:ind w:left="993" w:right="20" w:hanging="360"/>
        <w:jc w:val="both"/>
        <w:rPr>
          <w:sz w:val="24"/>
          <w:szCs w:val="24"/>
        </w:rPr>
      </w:pPr>
      <w:bookmarkStart w:id="1" w:name="page11"/>
      <w:bookmarkEnd w:id="1"/>
      <w:r w:rsidRPr="00500F5F">
        <w:rPr>
          <w:sz w:val="24"/>
          <w:szCs w:val="24"/>
        </w:rPr>
        <w:t>povećanje fonda nastavnih sati, koji je nastao promjenom plana upisa ili povećanja sati, koji je uslovljen promjenom nastavnog plana,</w:t>
      </w:r>
    </w:p>
    <w:p w14:paraId="237418AE" w14:textId="77777777" w:rsidR="00256409" w:rsidRPr="00500F5F" w:rsidRDefault="00256409" w:rsidP="00256409">
      <w:pPr>
        <w:spacing w:line="2" w:lineRule="exact"/>
        <w:ind w:left="993"/>
        <w:rPr>
          <w:sz w:val="24"/>
          <w:szCs w:val="24"/>
        </w:rPr>
      </w:pPr>
    </w:p>
    <w:p w14:paraId="37E382BC" w14:textId="77777777" w:rsidR="00256409" w:rsidRPr="00500F5F" w:rsidRDefault="00256409" w:rsidP="00256409">
      <w:pPr>
        <w:numPr>
          <w:ilvl w:val="1"/>
          <w:numId w:val="67"/>
        </w:numPr>
        <w:tabs>
          <w:tab w:val="left" w:pos="701"/>
        </w:tabs>
        <w:ind w:left="993" w:hanging="360"/>
        <w:jc w:val="both"/>
        <w:rPr>
          <w:sz w:val="24"/>
          <w:szCs w:val="24"/>
        </w:rPr>
      </w:pPr>
      <w:r w:rsidRPr="00500F5F">
        <w:rPr>
          <w:sz w:val="24"/>
          <w:szCs w:val="24"/>
        </w:rPr>
        <w:t>zamjena iznenadno odsutnog nastavnika,</w:t>
      </w:r>
    </w:p>
    <w:p w14:paraId="2E1B30A1" w14:textId="77777777" w:rsidR="00256409" w:rsidRPr="00500F5F" w:rsidRDefault="00256409" w:rsidP="00256409">
      <w:pPr>
        <w:numPr>
          <w:ilvl w:val="1"/>
          <w:numId w:val="67"/>
        </w:numPr>
        <w:tabs>
          <w:tab w:val="left" w:pos="701"/>
        </w:tabs>
        <w:ind w:left="993" w:hanging="360"/>
        <w:jc w:val="both"/>
        <w:rPr>
          <w:sz w:val="24"/>
          <w:szCs w:val="24"/>
        </w:rPr>
      </w:pPr>
      <w:r w:rsidRPr="00500F5F">
        <w:rPr>
          <w:sz w:val="24"/>
          <w:szCs w:val="24"/>
        </w:rPr>
        <w:t>zamjena nastavnika, koji se nalazi na službenom putu,</w:t>
      </w:r>
    </w:p>
    <w:p w14:paraId="64254B28" w14:textId="77777777" w:rsidR="00256409" w:rsidRPr="00500F5F" w:rsidRDefault="00256409" w:rsidP="00256409">
      <w:pPr>
        <w:numPr>
          <w:ilvl w:val="1"/>
          <w:numId w:val="67"/>
        </w:numPr>
        <w:tabs>
          <w:tab w:val="left" w:pos="701"/>
        </w:tabs>
        <w:ind w:left="993" w:hanging="360"/>
        <w:jc w:val="both"/>
        <w:rPr>
          <w:sz w:val="24"/>
          <w:szCs w:val="24"/>
        </w:rPr>
      </w:pPr>
      <w:r w:rsidRPr="00500F5F">
        <w:rPr>
          <w:sz w:val="24"/>
          <w:szCs w:val="24"/>
        </w:rPr>
        <w:t>nadoknada nastavnih sati za nastavnike, koji koriste plaćeno odsustvo,</w:t>
      </w:r>
    </w:p>
    <w:p w14:paraId="05C11FFE" w14:textId="77777777" w:rsidR="00256409" w:rsidRPr="00500F5F" w:rsidRDefault="00256409" w:rsidP="00256409">
      <w:pPr>
        <w:spacing w:line="12" w:lineRule="exact"/>
        <w:ind w:left="993"/>
        <w:rPr>
          <w:sz w:val="24"/>
          <w:szCs w:val="24"/>
        </w:rPr>
      </w:pPr>
    </w:p>
    <w:p w14:paraId="5CF4FA4F" w14:textId="77777777" w:rsidR="00256409" w:rsidRPr="00135C37" w:rsidRDefault="00256409" w:rsidP="00256409">
      <w:pPr>
        <w:numPr>
          <w:ilvl w:val="1"/>
          <w:numId w:val="67"/>
        </w:numPr>
        <w:tabs>
          <w:tab w:val="left" w:pos="709"/>
        </w:tabs>
        <w:spacing w:line="234" w:lineRule="auto"/>
        <w:ind w:left="993" w:hanging="360"/>
        <w:jc w:val="both"/>
        <w:rPr>
          <w:sz w:val="24"/>
          <w:szCs w:val="24"/>
        </w:rPr>
      </w:pPr>
      <w:r w:rsidRPr="00500F5F">
        <w:rPr>
          <w:sz w:val="24"/>
          <w:szCs w:val="24"/>
        </w:rPr>
        <w:lastRenderedPageBreak/>
        <w:t>nedostatak nastavnika određenog profila do, u toku i nakon provođe</w:t>
      </w:r>
      <w:r>
        <w:rPr>
          <w:sz w:val="24"/>
          <w:szCs w:val="24"/>
        </w:rPr>
        <w:t>nja konkursne procedure,</w:t>
      </w:r>
    </w:p>
    <w:p w14:paraId="3D339AE4" w14:textId="77777777" w:rsidR="00256409" w:rsidRDefault="00256409" w:rsidP="00256409">
      <w:pPr>
        <w:numPr>
          <w:ilvl w:val="1"/>
          <w:numId w:val="67"/>
        </w:numPr>
        <w:tabs>
          <w:tab w:val="left" w:pos="709"/>
        </w:tabs>
        <w:spacing w:line="234" w:lineRule="auto"/>
        <w:ind w:left="993" w:hanging="360"/>
        <w:jc w:val="both"/>
        <w:rPr>
          <w:sz w:val="24"/>
          <w:szCs w:val="24"/>
        </w:rPr>
      </w:pPr>
      <w:r>
        <w:rPr>
          <w:sz w:val="24"/>
          <w:szCs w:val="24"/>
        </w:rPr>
        <w:t>zbog racionalizacije troškova ili kvalitetnije organizacije rada u ustanovi kada se radniku izdaje rješenje o 40-satnoj radnoj sedmici kojim je definisano da radnik radi više od 40 sati sedmično, a maksimalno 48 radnih sati sedmično,</w:t>
      </w:r>
    </w:p>
    <w:p w14:paraId="7FC9EFC5" w14:textId="77777777" w:rsidR="00256409" w:rsidRPr="00500F5F" w:rsidRDefault="00256409" w:rsidP="00256409">
      <w:pPr>
        <w:numPr>
          <w:ilvl w:val="1"/>
          <w:numId w:val="67"/>
        </w:numPr>
        <w:tabs>
          <w:tab w:val="left" w:pos="709"/>
        </w:tabs>
        <w:spacing w:line="234" w:lineRule="auto"/>
        <w:ind w:left="993" w:hanging="360"/>
        <w:jc w:val="both"/>
        <w:rPr>
          <w:sz w:val="24"/>
          <w:szCs w:val="24"/>
        </w:rPr>
      </w:pPr>
      <w:r>
        <w:rPr>
          <w:sz w:val="24"/>
          <w:szCs w:val="24"/>
        </w:rPr>
        <w:t>mentorski rad s pripravnikom, ukoliko nije plaćen u okviru 40-satne radne sedmice i</w:t>
      </w:r>
    </w:p>
    <w:p w14:paraId="01005BB2" w14:textId="77777777" w:rsidR="00256409" w:rsidRPr="00500F5F" w:rsidRDefault="00256409" w:rsidP="00256409">
      <w:pPr>
        <w:spacing w:line="1" w:lineRule="exact"/>
        <w:ind w:left="993"/>
        <w:rPr>
          <w:sz w:val="24"/>
          <w:szCs w:val="24"/>
        </w:rPr>
      </w:pPr>
    </w:p>
    <w:p w14:paraId="05CA6A59" w14:textId="77777777" w:rsidR="00256409" w:rsidRPr="00500F5F" w:rsidRDefault="00256409" w:rsidP="00256409">
      <w:pPr>
        <w:numPr>
          <w:ilvl w:val="1"/>
          <w:numId w:val="67"/>
        </w:numPr>
        <w:tabs>
          <w:tab w:val="left" w:pos="701"/>
        </w:tabs>
        <w:ind w:left="993" w:hanging="360"/>
        <w:jc w:val="both"/>
        <w:rPr>
          <w:sz w:val="24"/>
          <w:szCs w:val="24"/>
        </w:rPr>
      </w:pPr>
      <w:r w:rsidRPr="00500F5F">
        <w:rPr>
          <w:sz w:val="24"/>
          <w:szCs w:val="24"/>
        </w:rPr>
        <w:t>u slučaju više sile (požar, potres, poplava).</w:t>
      </w:r>
    </w:p>
    <w:p w14:paraId="415E9207" w14:textId="77777777" w:rsidR="00256409" w:rsidRPr="00500F5F" w:rsidRDefault="00256409" w:rsidP="00256409">
      <w:pPr>
        <w:spacing w:line="12" w:lineRule="exact"/>
        <w:ind w:left="426"/>
        <w:rPr>
          <w:sz w:val="24"/>
          <w:szCs w:val="24"/>
        </w:rPr>
      </w:pPr>
    </w:p>
    <w:p w14:paraId="6414F6A2" w14:textId="77777777" w:rsidR="00256409" w:rsidRPr="00500F5F" w:rsidRDefault="00256409" w:rsidP="00256409">
      <w:pPr>
        <w:numPr>
          <w:ilvl w:val="0"/>
          <w:numId w:val="68"/>
        </w:numPr>
        <w:spacing w:line="236" w:lineRule="auto"/>
        <w:ind w:left="426" w:hanging="360"/>
        <w:jc w:val="both"/>
        <w:rPr>
          <w:sz w:val="24"/>
          <w:szCs w:val="24"/>
        </w:rPr>
      </w:pPr>
      <w:r w:rsidRPr="00500F5F">
        <w:rPr>
          <w:sz w:val="24"/>
          <w:szCs w:val="24"/>
        </w:rPr>
        <w:t>Direktor je obavezan da, nakon prethodno pribavljene pisane saglasnosti Ministra, radniku koji realizuje prekovremeni rad izda rješenje kojim se utvrđuje vrijeme trajanja prekovremenog rada</w:t>
      </w:r>
      <w:r>
        <w:rPr>
          <w:sz w:val="24"/>
          <w:szCs w:val="24"/>
        </w:rPr>
        <w:t>, te način isplate uvećanja plat</w:t>
      </w:r>
      <w:r w:rsidRPr="00500F5F">
        <w:rPr>
          <w:sz w:val="24"/>
          <w:szCs w:val="24"/>
        </w:rPr>
        <w:t>e za prekovremeni rad.</w:t>
      </w:r>
    </w:p>
    <w:p w14:paraId="13468882" w14:textId="77777777" w:rsidR="00256409" w:rsidRPr="00500F5F" w:rsidRDefault="00256409" w:rsidP="00256409">
      <w:pPr>
        <w:spacing w:line="13" w:lineRule="exact"/>
        <w:ind w:left="426"/>
        <w:rPr>
          <w:sz w:val="24"/>
          <w:szCs w:val="24"/>
        </w:rPr>
      </w:pPr>
    </w:p>
    <w:p w14:paraId="13EFAD09" w14:textId="77777777" w:rsidR="00256409" w:rsidRPr="00500F5F" w:rsidRDefault="00256409" w:rsidP="00256409">
      <w:pPr>
        <w:numPr>
          <w:ilvl w:val="0"/>
          <w:numId w:val="68"/>
        </w:numPr>
        <w:spacing w:line="234" w:lineRule="auto"/>
        <w:ind w:left="426" w:right="20" w:hanging="360"/>
        <w:jc w:val="both"/>
        <w:rPr>
          <w:sz w:val="24"/>
          <w:szCs w:val="24"/>
        </w:rPr>
      </w:pPr>
      <w:r w:rsidRPr="00500F5F">
        <w:rPr>
          <w:sz w:val="24"/>
          <w:szCs w:val="24"/>
        </w:rPr>
        <w:t>U prekovremeni rad održanog nastavnog sata, u skladu sa nedjeljnim zaduženjem, obračunava se i pripadajuća količina vremena stručno-metodičke pripreme.</w:t>
      </w:r>
    </w:p>
    <w:p w14:paraId="6CCDE285" w14:textId="77777777" w:rsidR="00256409" w:rsidRPr="00500F5F" w:rsidRDefault="00256409" w:rsidP="00256409">
      <w:pPr>
        <w:spacing w:line="14" w:lineRule="exact"/>
        <w:ind w:left="426"/>
        <w:rPr>
          <w:sz w:val="24"/>
          <w:szCs w:val="24"/>
        </w:rPr>
      </w:pPr>
    </w:p>
    <w:p w14:paraId="3178079F" w14:textId="77777777" w:rsidR="00256409" w:rsidRPr="00500F5F" w:rsidRDefault="00256409" w:rsidP="00256409">
      <w:pPr>
        <w:numPr>
          <w:ilvl w:val="0"/>
          <w:numId w:val="68"/>
        </w:numPr>
        <w:spacing w:line="234" w:lineRule="auto"/>
        <w:ind w:left="426" w:hanging="360"/>
        <w:jc w:val="both"/>
        <w:rPr>
          <w:sz w:val="24"/>
          <w:szCs w:val="24"/>
        </w:rPr>
      </w:pPr>
      <w:r w:rsidRPr="00500F5F">
        <w:rPr>
          <w:sz w:val="24"/>
          <w:szCs w:val="24"/>
        </w:rPr>
        <w:t>Prekovremeni rad za ostale radnike rješava se u skladu sa zakon</w:t>
      </w:r>
      <w:r>
        <w:rPr>
          <w:sz w:val="24"/>
          <w:szCs w:val="24"/>
        </w:rPr>
        <w:t>om, općim aktima škole i</w:t>
      </w:r>
      <w:r w:rsidRPr="00500F5F">
        <w:rPr>
          <w:sz w:val="24"/>
          <w:szCs w:val="24"/>
        </w:rPr>
        <w:t xml:space="preserve"> Kolektivnim ugovorom.</w:t>
      </w:r>
    </w:p>
    <w:p w14:paraId="64C9299D" w14:textId="77777777" w:rsidR="00256409" w:rsidRPr="00500F5F" w:rsidRDefault="00256409" w:rsidP="00256409">
      <w:pPr>
        <w:numPr>
          <w:ilvl w:val="0"/>
          <w:numId w:val="68"/>
        </w:numPr>
        <w:spacing w:line="236" w:lineRule="auto"/>
        <w:ind w:left="426" w:hanging="426"/>
        <w:jc w:val="both"/>
        <w:rPr>
          <w:sz w:val="24"/>
          <w:szCs w:val="24"/>
        </w:rPr>
      </w:pPr>
      <w:r w:rsidRPr="00500F5F">
        <w:rPr>
          <w:sz w:val="24"/>
          <w:szCs w:val="24"/>
        </w:rPr>
        <w:t>Osnov za izračunavanje sata prekovremenog rada predstavlja proizvod koeficijenta platnog razreda ra</w:t>
      </w:r>
      <w:r>
        <w:rPr>
          <w:sz w:val="24"/>
          <w:szCs w:val="24"/>
        </w:rPr>
        <w:t>dnika i osnovice za obračun plat</w:t>
      </w:r>
      <w:r w:rsidRPr="00500F5F">
        <w:rPr>
          <w:sz w:val="24"/>
          <w:szCs w:val="24"/>
        </w:rPr>
        <w:t>e podijeljen sa prosječnim brojem sati mjesečno. Dobijena vrijednost prekovremenog sata uvećava se prema odredbama Kolektivnog ugovora.</w:t>
      </w:r>
    </w:p>
    <w:p w14:paraId="144E577C" w14:textId="77777777" w:rsidR="00256409" w:rsidRPr="00500F5F" w:rsidRDefault="00256409" w:rsidP="00256409">
      <w:pPr>
        <w:spacing w:line="12" w:lineRule="exact"/>
        <w:ind w:left="426"/>
        <w:rPr>
          <w:sz w:val="24"/>
          <w:szCs w:val="24"/>
        </w:rPr>
      </w:pPr>
    </w:p>
    <w:p w14:paraId="1C7EF5A8" w14:textId="77777777" w:rsidR="00256409" w:rsidRPr="00500F5F" w:rsidRDefault="00256409" w:rsidP="00256409">
      <w:pPr>
        <w:numPr>
          <w:ilvl w:val="0"/>
          <w:numId w:val="68"/>
        </w:numPr>
        <w:spacing w:line="234" w:lineRule="auto"/>
        <w:ind w:left="426" w:right="20" w:hanging="360"/>
        <w:jc w:val="both"/>
        <w:rPr>
          <w:sz w:val="24"/>
          <w:szCs w:val="24"/>
        </w:rPr>
      </w:pPr>
      <w:r>
        <w:rPr>
          <w:sz w:val="24"/>
          <w:szCs w:val="24"/>
        </w:rPr>
        <w:t>Uvećanje plat</w:t>
      </w:r>
      <w:r w:rsidRPr="00500F5F">
        <w:rPr>
          <w:sz w:val="24"/>
          <w:szCs w:val="24"/>
        </w:rPr>
        <w:t xml:space="preserve">e za prekovremeni rad isplaćuje se </w:t>
      </w:r>
      <w:r>
        <w:rPr>
          <w:sz w:val="24"/>
          <w:szCs w:val="24"/>
        </w:rPr>
        <w:t>mjesečno uz isplatu plat</w:t>
      </w:r>
      <w:r w:rsidRPr="00500F5F">
        <w:rPr>
          <w:sz w:val="24"/>
          <w:szCs w:val="24"/>
        </w:rPr>
        <w:t>e za prethodni mjesec</w:t>
      </w:r>
      <w:r>
        <w:rPr>
          <w:sz w:val="24"/>
          <w:szCs w:val="24"/>
        </w:rPr>
        <w:t>, za mjesece u kojima radnik realizira prekovremeni rad</w:t>
      </w:r>
      <w:r w:rsidRPr="00500F5F">
        <w:rPr>
          <w:sz w:val="24"/>
          <w:szCs w:val="24"/>
        </w:rPr>
        <w:t>.</w:t>
      </w:r>
    </w:p>
    <w:p w14:paraId="4DA2FE0E" w14:textId="77777777" w:rsidR="00256409" w:rsidRPr="00500F5F" w:rsidRDefault="00256409" w:rsidP="00256409">
      <w:pPr>
        <w:spacing w:line="13" w:lineRule="exact"/>
        <w:ind w:left="426"/>
        <w:rPr>
          <w:sz w:val="24"/>
          <w:szCs w:val="24"/>
        </w:rPr>
      </w:pPr>
    </w:p>
    <w:p w14:paraId="00F938A1" w14:textId="77777777" w:rsidR="00256409" w:rsidRPr="00135C37" w:rsidRDefault="00256409" w:rsidP="00256409">
      <w:pPr>
        <w:numPr>
          <w:ilvl w:val="0"/>
          <w:numId w:val="68"/>
        </w:numPr>
        <w:spacing w:line="236" w:lineRule="auto"/>
        <w:ind w:left="426" w:right="20" w:hanging="360"/>
        <w:jc w:val="both"/>
        <w:rPr>
          <w:sz w:val="24"/>
          <w:szCs w:val="24"/>
        </w:rPr>
      </w:pPr>
      <w:r w:rsidRPr="00500F5F">
        <w:rPr>
          <w:sz w:val="24"/>
          <w:szCs w:val="24"/>
        </w:rPr>
        <w:t>Ako prekovremeni rad radnika traje duže od tri sedmice neprekidno ili više od 10 sedmica u toku kalendarske</w:t>
      </w:r>
      <w:r>
        <w:rPr>
          <w:sz w:val="24"/>
          <w:szCs w:val="24"/>
        </w:rPr>
        <w:t xml:space="preserve"> godine, o prekovremenom radu škola</w:t>
      </w:r>
      <w:r w:rsidRPr="00500F5F">
        <w:rPr>
          <w:sz w:val="24"/>
          <w:szCs w:val="24"/>
        </w:rPr>
        <w:t xml:space="preserve"> obavještava nadležnu inspekciju rada</w:t>
      </w:r>
      <w:r>
        <w:rPr>
          <w:sz w:val="24"/>
          <w:szCs w:val="24"/>
        </w:rPr>
        <w:t xml:space="preserve"> i Ministarstvo</w:t>
      </w:r>
      <w:r w:rsidRPr="00500F5F">
        <w:rPr>
          <w:sz w:val="24"/>
          <w:szCs w:val="24"/>
        </w:rPr>
        <w:t>.</w:t>
      </w:r>
    </w:p>
    <w:p w14:paraId="73FE2E49" w14:textId="77777777" w:rsidR="00256409" w:rsidRDefault="00256409" w:rsidP="00256409">
      <w:pPr>
        <w:numPr>
          <w:ilvl w:val="0"/>
          <w:numId w:val="68"/>
        </w:numPr>
        <w:spacing w:line="236" w:lineRule="auto"/>
        <w:ind w:left="426" w:right="20" w:hanging="360"/>
        <w:jc w:val="both"/>
        <w:rPr>
          <w:sz w:val="24"/>
          <w:szCs w:val="24"/>
        </w:rPr>
      </w:pPr>
      <w:r>
        <w:rPr>
          <w:sz w:val="24"/>
          <w:szCs w:val="24"/>
        </w:rPr>
        <w:t>U slučaju prekovremenog rada radnika definisanog u stavu (3) tačka f) direktor ustanove je dužan pribaviti pisanu saglasnost ministra kojom će biti odobreno plaćanje prekovremenog rada tokom cijele školske godine te iznos i način isplate uvećanja plate po osnovu prekovremenog rada.</w:t>
      </w:r>
    </w:p>
    <w:p w14:paraId="79429064" w14:textId="77777777" w:rsidR="00256409" w:rsidRPr="00500F5F" w:rsidRDefault="00256409" w:rsidP="00256409">
      <w:pPr>
        <w:numPr>
          <w:ilvl w:val="0"/>
          <w:numId w:val="68"/>
        </w:numPr>
        <w:spacing w:line="236" w:lineRule="auto"/>
        <w:ind w:left="426" w:right="20" w:hanging="360"/>
        <w:jc w:val="both"/>
        <w:rPr>
          <w:sz w:val="24"/>
          <w:szCs w:val="24"/>
        </w:rPr>
      </w:pPr>
      <w:r>
        <w:rPr>
          <w:sz w:val="24"/>
          <w:szCs w:val="24"/>
        </w:rPr>
        <w:t>Mentorski rad s pripravnikom, kao prekovremeni rad, se plaća radniku  1 sat sedmično preko norme, ukoliko nije planiran u okviru 40-časovne radne sedmice.</w:t>
      </w:r>
    </w:p>
    <w:p w14:paraId="09AA4B09" w14:textId="77777777" w:rsidR="00256409" w:rsidRPr="00500F5F" w:rsidRDefault="00256409" w:rsidP="00256409">
      <w:pPr>
        <w:jc w:val="center"/>
        <w:rPr>
          <w:sz w:val="24"/>
          <w:szCs w:val="24"/>
          <w:lang w:val="sl-SI"/>
        </w:rPr>
      </w:pPr>
    </w:p>
    <w:p w14:paraId="650D51BD" w14:textId="77777777" w:rsidR="00256409" w:rsidRPr="00500F5F" w:rsidRDefault="00256409" w:rsidP="00256409">
      <w:pPr>
        <w:ind w:firstLine="60"/>
        <w:jc w:val="both"/>
        <w:rPr>
          <w:b/>
          <w:sz w:val="24"/>
          <w:szCs w:val="24"/>
          <w:lang w:val="sl-SI"/>
        </w:rPr>
      </w:pPr>
      <w:r w:rsidRPr="00500F5F">
        <w:rPr>
          <w:b/>
          <w:sz w:val="24"/>
          <w:szCs w:val="24"/>
          <w:lang w:val="sl-SI"/>
        </w:rPr>
        <w:t>Odjeljak B.Raspored radnog vremena</w:t>
      </w:r>
    </w:p>
    <w:p w14:paraId="4B05A5B6" w14:textId="77777777" w:rsidR="00256409" w:rsidRPr="00500F5F" w:rsidRDefault="00256409" w:rsidP="00256409">
      <w:pPr>
        <w:ind w:firstLine="60"/>
        <w:jc w:val="both"/>
        <w:rPr>
          <w:b/>
          <w:sz w:val="24"/>
          <w:szCs w:val="24"/>
          <w:lang w:val="sl-SI"/>
        </w:rPr>
      </w:pPr>
    </w:p>
    <w:p w14:paraId="32B32018" w14:textId="77777777" w:rsidR="00256409" w:rsidRPr="002B7662" w:rsidRDefault="00256409" w:rsidP="00256409">
      <w:pPr>
        <w:jc w:val="center"/>
        <w:rPr>
          <w:b/>
          <w:sz w:val="24"/>
          <w:szCs w:val="24"/>
          <w:lang w:val="sl-SI"/>
        </w:rPr>
      </w:pPr>
      <w:r w:rsidRPr="002B7662">
        <w:rPr>
          <w:b/>
          <w:sz w:val="24"/>
          <w:szCs w:val="24"/>
          <w:lang w:val="sl-SI"/>
        </w:rPr>
        <w:t>Član 47.</w:t>
      </w:r>
    </w:p>
    <w:p w14:paraId="1CE2FE8E" w14:textId="77777777" w:rsidR="00256409" w:rsidRPr="00D73A3D" w:rsidRDefault="00256409" w:rsidP="00256409">
      <w:pPr>
        <w:ind w:left="426"/>
        <w:jc w:val="center"/>
        <w:rPr>
          <w:b/>
          <w:sz w:val="24"/>
          <w:szCs w:val="24"/>
          <w:lang w:val="sl-SI"/>
        </w:rPr>
      </w:pPr>
      <w:r w:rsidRPr="00D73A3D">
        <w:rPr>
          <w:b/>
          <w:sz w:val="24"/>
          <w:szCs w:val="24"/>
          <w:lang w:val="sl-SI"/>
        </w:rPr>
        <w:t>(Raspored radnog vremena)</w:t>
      </w:r>
    </w:p>
    <w:p w14:paraId="4B4C4C27" w14:textId="77777777" w:rsidR="00256409" w:rsidRPr="00500F5F" w:rsidRDefault="00256409" w:rsidP="00256409">
      <w:pPr>
        <w:numPr>
          <w:ilvl w:val="0"/>
          <w:numId w:val="23"/>
        </w:numPr>
        <w:ind w:left="426"/>
        <w:jc w:val="both"/>
        <w:rPr>
          <w:sz w:val="24"/>
          <w:szCs w:val="24"/>
          <w:lang w:val="sl-SI"/>
        </w:rPr>
      </w:pPr>
      <w:r w:rsidRPr="00500F5F">
        <w:rPr>
          <w:sz w:val="24"/>
          <w:szCs w:val="24"/>
          <w:lang w:val="sl-SI"/>
        </w:rPr>
        <w:t>Raspored radnog vremena radnika utvrđuje direktor škole na osnovu Godišnjeg  programa rada i  putem rasporeda časova.</w:t>
      </w:r>
    </w:p>
    <w:p w14:paraId="49124158" w14:textId="77777777" w:rsidR="00256409" w:rsidRPr="00500F5F" w:rsidRDefault="00256409" w:rsidP="00256409">
      <w:pPr>
        <w:numPr>
          <w:ilvl w:val="0"/>
          <w:numId w:val="23"/>
        </w:numPr>
        <w:ind w:left="426"/>
        <w:jc w:val="both"/>
        <w:rPr>
          <w:sz w:val="24"/>
          <w:szCs w:val="24"/>
          <w:lang w:val="sl-SI"/>
        </w:rPr>
      </w:pPr>
      <w:r>
        <w:rPr>
          <w:sz w:val="24"/>
          <w:szCs w:val="24"/>
          <w:lang w:val="sl-SI"/>
        </w:rPr>
        <w:t>Nastavnici</w:t>
      </w:r>
      <w:r w:rsidRPr="00500F5F">
        <w:rPr>
          <w:sz w:val="24"/>
          <w:szCs w:val="24"/>
          <w:lang w:val="sl-SI"/>
        </w:rPr>
        <w:t xml:space="preserve"> odmor u toku rada koriste za vrijeme odmora između časova.</w:t>
      </w:r>
    </w:p>
    <w:p w14:paraId="5C61AA41" w14:textId="77777777" w:rsidR="00256409" w:rsidRDefault="00256409" w:rsidP="00256409">
      <w:pPr>
        <w:ind w:left="426"/>
        <w:jc w:val="center"/>
        <w:rPr>
          <w:sz w:val="24"/>
          <w:szCs w:val="24"/>
          <w:lang w:val="sl-SI"/>
        </w:rPr>
      </w:pPr>
    </w:p>
    <w:p w14:paraId="29CD5EEC" w14:textId="77777777" w:rsidR="00256409" w:rsidRPr="00D73A3D" w:rsidRDefault="00256409" w:rsidP="00256409">
      <w:pPr>
        <w:ind w:left="426"/>
        <w:jc w:val="center"/>
        <w:rPr>
          <w:b/>
          <w:sz w:val="24"/>
          <w:szCs w:val="24"/>
          <w:lang w:val="sl-SI"/>
        </w:rPr>
      </w:pPr>
      <w:r w:rsidRPr="00D73A3D">
        <w:rPr>
          <w:b/>
          <w:sz w:val="24"/>
          <w:szCs w:val="24"/>
          <w:lang w:val="sl-SI"/>
        </w:rPr>
        <w:t>Član 48.</w:t>
      </w:r>
    </w:p>
    <w:p w14:paraId="46BF5F5F" w14:textId="77777777" w:rsidR="00256409" w:rsidRPr="00D73A3D" w:rsidRDefault="00256409" w:rsidP="00256409">
      <w:pPr>
        <w:ind w:left="426"/>
        <w:jc w:val="center"/>
        <w:rPr>
          <w:b/>
          <w:sz w:val="24"/>
          <w:szCs w:val="24"/>
          <w:lang w:val="sl-SI"/>
        </w:rPr>
      </w:pPr>
      <w:r w:rsidRPr="00D73A3D">
        <w:rPr>
          <w:b/>
          <w:sz w:val="24"/>
          <w:szCs w:val="24"/>
          <w:lang w:val="sl-SI"/>
        </w:rPr>
        <w:t>(Korištenje radnog vremena)</w:t>
      </w:r>
    </w:p>
    <w:p w14:paraId="36BA9EF9" w14:textId="77777777" w:rsidR="00256409" w:rsidRPr="00500F5F" w:rsidRDefault="00256409" w:rsidP="00256409">
      <w:pPr>
        <w:numPr>
          <w:ilvl w:val="0"/>
          <w:numId w:val="19"/>
        </w:numPr>
        <w:tabs>
          <w:tab w:val="left" w:pos="284"/>
        </w:tabs>
        <w:ind w:left="426"/>
        <w:jc w:val="both"/>
        <w:rPr>
          <w:sz w:val="24"/>
          <w:szCs w:val="24"/>
          <w:lang w:val="hr-HR" w:eastAsia="bs-Latn-BA"/>
        </w:rPr>
      </w:pPr>
      <w:r w:rsidRPr="00500F5F">
        <w:rPr>
          <w:sz w:val="24"/>
          <w:szCs w:val="24"/>
          <w:lang w:val="hr-HR" w:eastAsia="bs-Latn-BA"/>
        </w:rPr>
        <w:t>Napuštanje radnog mjesta ili nedolazak u određeno vrijeme radi liječničkog pregleda, porodičnih potreba, poziva državnog tijela i slično</w:t>
      </w:r>
      <w:r>
        <w:rPr>
          <w:sz w:val="24"/>
          <w:szCs w:val="24"/>
          <w:lang w:val="hr-HR" w:eastAsia="bs-Latn-BA"/>
        </w:rPr>
        <w:t>,</w:t>
      </w:r>
      <w:r w:rsidRPr="00500F5F">
        <w:rPr>
          <w:sz w:val="24"/>
          <w:szCs w:val="24"/>
          <w:lang w:val="hr-HR" w:eastAsia="bs-Latn-BA"/>
        </w:rPr>
        <w:t xml:space="preserve"> dopušteno je uz dozvolu direktora ili drugog lica kojeg odredi direktor.  </w:t>
      </w:r>
    </w:p>
    <w:p w14:paraId="307179AB" w14:textId="77777777" w:rsidR="00256409" w:rsidRPr="00500F5F" w:rsidRDefault="00256409" w:rsidP="00256409">
      <w:pPr>
        <w:numPr>
          <w:ilvl w:val="0"/>
          <w:numId w:val="19"/>
        </w:numPr>
        <w:tabs>
          <w:tab w:val="left" w:pos="709"/>
          <w:tab w:val="left" w:pos="2355"/>
        </w:tabs>
        <w:ind w:left="426"/>
        <w:jc w:val="both"/>
        <w:rPr>
          <w:sz w:val="24"/>
          <w:szCs w:val="24"/>
          <w:lang w:val="hr-HR" w:eastAsia="bs-Latn-BA"/>
        </w:rPr>
      </w:pPr>
      <w:r w:rsidRPr="00500F5F">
        <w:rPr>
          <w:sz w:val="24"/>
          <w:szCs w:val="24"/>
          <w:lang w:val="hr-HR" w:eastAsia="bs-Latn-BA"/>
        </w:rPr>
        <w:t>Radnik se dužan javiti direktoru dan prije i navesti razlog odusustva, a izuzetne hitne slučajeve uvažiti.</w:t>
      </w:r>
    </w:p>
    <w:p w14:paraId="0C556C57" w14:textId="77777777" w:rsidR="00256409" w:rsidRPr="00500F5F" w:rsidRDefault="00256409" w:rsidP="00256409">
      <w:pPr>
        <w:numPr>
          <w:ilvl w:val="0"/>
          <w:numId w:val="19"/>
        </w:numPr>
        <w:tabs>
          <w:tab w:val="left" w:pos="709"/>
        </w:tabs>
        <w:ind w:left="426"/>
        <w:jc w:val="both"/>
        <w:rPr>
          <w:sz w:val="24"/>
          <w:szCs w:val="24"/>
          <w:lang w:val="hr-HR" w:eastAsia="bs-Latn-BA"/>
        </w:rPr>
      </w:pPr>
      <w:r w:rsidRPr="00500F5F">
        <w:rPr>
          <w:sz w:val="24"/>
          <w:szCs w:val="24"/>
          <w:lang w:val="hr-HR" w:eastAsia="bs-Latn-BA"/>
        </w:rPr>
        <w:t xml:space="preserve">Ako je slučaj hitan, onda je direktor ili drugo lice zaduženo od strane direktora </w:t>
      </w:r>
      <w:r>
        <w:rPr>
          <w:sz w:val="24"/>
          <w:szCs w:val="24"/>
          <w:lang w:val="hr-HR" w:eastAsia="bs-Latn-BA"/>
        </w:rPr>
        <w:t>dužn</w:t>
      </w:r>
      <w:r w:rsidRPr="00500F5F">
        <w:rPr>
          <w:sz w:val="24"/>
          <w:szCs w:val="24"/>
          <w:lang w:val="hr-HR" w:eastAsia="bs-Latn-BA"/>
        </w:rPr>
        <w:t>o od prisutnih radnika napraviti preraspodjelu posla.</w:t>
      </w:r>
    </w:p>
    <w:p w14:paraId="442A0991" w14:textId="77777777" w:rsidR="00256409" w:rsidRPr="00500F5F" w:rsidRDefault="00256409" w:rsidP="00256409">
      <w:pPr>
        <w:ind w:firstLine="60"/>
        <w:jc w:val="both"/>
        <w:rPr>
          <w:b/>
          <w:sz w:val="24"/>
          <w:szCs w:val="24"/>
          <w:lang w:val="sl-SI"/>
        </w:rPr>
      </w:pPr>
    </w:p>
    <w:p w14:paraId="1BBDCFDA" w14:textId="77777777" w:rsidR="00256409" w:rsidRPr="00975DE5" w:rsidRDefault="00256409" w:rsidP="00256409">
      <w:pPr>
        <w:ind w:firstLine="60"/>
        <w:jc w:val="center"/>
        <w:rPr>
          <w:b/>
          <w:sz w:val="24"/>
          <w:szCs w:val="24"/>
          <w:lang w:val="sl-SI"/>
        </w:rPr>
      </w:pPr>
      <w:r w:rsidRPr="00975DE5">
        <w:rPr>
          <w:b/>
          <w:sz w:val="24"/>
          <w:szCs w:val="24"/>
          <w:lang w:val="sl-SI"/>
        </w:rPr>
        <w:t>Član 49.</w:t>
      </w:r>
    </w:p>
    <w:p w14:paraId="5BDB9F4E" w14:textId="77777777" w:rsidR="00256409" w:rsidRPr="00975DE5" w:rsidRDefault="00256409" w:rsidP="00256409">
      <w:pPr>
        <w:jc w:val="center"/>
        <w:rPr>
          <w:b/>
          <w:sz w:val="24"/>
          <w:szCs w:val="24"/>
          <w:lang w:val="sl-SI"/>
        </w:rPr>
      </w:pPr>
      <w:r w:rsidRPr="00975DE5">
        <w:rPr>
          <w:b/>
          <w:sz w:val="24"/>
          <w:szCs w:val="24"/>
          <w:lang w:val="sl-SI"/>
        </w:rPr>
        <w:t xml:space="preserve"> (Noćni rad)</w:t>
      </w:r>
    </w:p>
    <w:p w14:paraId="137B6D9F" w14:textId="77777777" w:rsidR="00256409" w:rsidRDefault="00256409" w:rsidP="00256409">
      <w:pPr>
        <w:rPr>
          <w:sz w:val="24"/>
          <w:szCs w:val="24"/>
          <w:lang w:val="sl-SI"/>
        </w:rPr>
      </w:pPr>
      <w:r w:rsidRPr="00500F5F">
        <w:rPr>
          <w:sz w:val="24"/>
          <w:szCs w:val="24"/>
          <w:lang w:val="sl-SI"/>
        </w:rPr>
        <w:t>Rad u vremenu između 22 sata uvečer i 6 sati ujutro smatra se noćnim radom.</w:t>
      </w:r>
    </w:p>
    <w:p w14:paraId="01293107" w14:textId="77777777" w:rsidR="00256409" w:rsidRDefault="00256409" w:rsidP="00256409">
      <w:pPr>
        <w:rPr>
          <w:sz w:val="24"/>
          <w:szCs w:val="24"/>
          <w:lang w:val="sl-SI"/>
        </w:rPr>
      </w:pPr>
    </w:p>
    <w:p w14:paraId="244A78DD" w14:textId="77777777" w:rsidR="00256409" w:rsidRDefault="00256409" w:rsidP="00256409">
      <w:pPr>
        <w:rPr>
          <w:sz w:val="24"/>
          <w:szCs w:val="24"/>
          <w:lang w:val="sl-SI"/>
        </w:rPr>
      </w:pPr>
    </w:p>
    <w:p w14:paraId="580B8D47" w14:textId="77777777" w:rsidR="00256409" w:rsidRPr="00975DE5" w:rsidRDefault="00256409" w:rsidP="00256409">
      <w:pPr>
        <w:contextualSpacing/>
        <w:jc w:val="center"/>
        <w:rPr>
          <w:b/>
          <w:sz w:val="24"/>
          <w:szCs w:val="24"/>
          <w:lang w:val="sl-SI" w:eastAsia="bs-Latn-BA"/>
        </w:rPr>
      </w:pPr>
      <w:r w:rsidRPr="00975DE5">
        <w:rPr>
          <w:b/>
          <w:sz w:val="24"/>
          <w:szCs w:val="24"/>
          <w:lang w:val="sl-SI" w:eastAsia="bs-Latn-BA"/>
        </w:rPr>
        <w:t xml:space="preserve">Član 50. </w:t>
      </w:r>
    </w:p>
    <w:p w14:paraId="4E37BDB6" w14:textId="77777777" w:rsidR="00256409" w:rsidRPr="00975DE5" w:rsidRDefault="00256409" w:rsidP="00256409">
      <w:pPr>
        <w:contextualSpacing/>
        <w:jc w:val="center"/>
        <w:rPr>
          <w:b/>
          <w:sz w:val="24"/>
          <w:szCs w:val="24"/>
          <w:lang w:val="sl-SI" w:eastAsia="bs-Latn-BA"/>
        </w:rPr>
      </w:pPr>
      <w:r w:rsidRPr="00975DE5">
        <w:rPr>
          <w:b/>
          <w:sz w:val="24"/>
          <w:szCs w:val="24"/>
          <w:lang w:val="sl-SI" w:eastAsia="bs-Latn-BA"/>
        </w:rPr>
        <w:lastRenderedPageBreak/>
        <w:t>(Obaveza vođenja evidencije)</w:t>
      </w:r>
    </w:p>
    <w:p w14:paraId="4B75DA44" w14:textId="77777777" w:rsidR="00256409" w:rsidRPr="004059CA" w:rsidRDefault="00256409" w:rsidP="00256409">
      <w:pPr>
        <w:numPr>
          <w:ilvl w:val="0"/>
          <w:numId w:val="136"/>
        </w:numPr>
        <w:spacing w:after="200" w:line="276" w:lineRule="auto"/>
        <w:contextualSpacing/>
        <w:jc w:val="both"/>
        <w:rPr>
          <w:sz w:val="24"/>
          <w:szCs w:val="24"/>
          <w:lang w:val="sl-SI" w:eastAsia="bs-Latn-BA"/>
        </w:rPr>
      </w:pPr>
      <w:r w:rsidRPr="004059CA">
        <w:rPr>
          <w:sz w:val="24"/>
          <w:szCs w:val="24"/>
          <w:lang w:val="sl-SI" w:eastAsia="bs-Latn-BA"/>
        </w:rPr>
        <w:t>Poslodavac je dužan svakodnevno voditi evidenciju o radnicima i drugim licima angažovanim   na radu.</w:t>
      </w:r>
    </w:p>
    <w:p w14:paraId="034332CE" w14:textId="77777777" w:rsidR="00256409" w:rsidRPr="004059CA" w:rsidRDefault="00256409" w:rsidP="00256409">
      <w:pPr>
        <w:numPr>
          <w:ilvl w:val="0"/>
          <w:numId w:val="136"/>
        </w:numPr>
        <w:spacing w:after="200" w:line="276" w:lineRule="auto"/>
        <w:contextualSpacing/>
        <w:jc w:val="both"/>
        <w:rPr>
          <w:sz w:val="24"/>
          <w:szCs w:val="24"/>
          <w:lang w:val="sl-SI" w:eastAsia="bs-Latn-BA"/>
        </w:rPr>
      </w:pPr>
      <w:r w:rsidRPr="004059CA">
        <w:rPr>
          <w:sz w:val="24"/>
          <w:szCs w:val="24"/>
          <w:lang w:val="sl-SI" w:eastAsia="bs-Latn-BA"/>
        </w:rPr>
        <w:t>Svakodnevna evidencija o radnicima i drugim licima angažovanim na radu mora sadržavati podatke o početku i završetku radnog vremena, smjenama i druge podatke o prisustvu  radnika na radu.</w:t>
      </w:r>
    </w:p>
    <w:p w14:paraId="4400C2FB" w14:textId="77777777" w:rsidR="00256409" w:rsidRDefault="00256409" w:rsidP="00256409">
      <w:pPr>
        <w:numPr>
          <w:ilvl w:val="0"/>
          <w:numId w:val="136"/>
        </w:numPr>
        <w:spacing w:after="200" w:line="276" w:lineRule="auto"/>
        <w:contextualSpacing/>
        <w:jc w:val="both"/>
        <w:rPr>
          <w:sz w:val="24"/>
          <w:szCs w:val="24"/>
          <w:lang w:val="sl-SI" w:eastAsia="bs-Latn-BA"/>
        </w:rPr>
      </w:pPr>
      <w:r w:rsidRPr="004059CA">
        <w:rPr>
          <w:sz w:val="24"/>
          <w:szCs w:val="24"/>
          <w:lang w:val="sl-SI" w:eastAsia="bs-Latn-BA"/>
        </w:rPr>
        <w:t xml:space="preserve"> Poslodavac je dužan  voditi i evidenciju o zaposlenima – matična evidencija u skladu sa propisima. </w:t>
      </w:r>
    </w:p>
    <w:p w14:paraId="6C44EF39" w14:textId="77777777" w:rsidR="00256409" w:rsidRDefault="00256409" w:rsidP="00256409">
      <w:pPr>
        <w:spacing w:after="200" w:line="276" w:lineRule="auto"/>
        <w:contextualSpacing/>
        <w:jc w:val="both"/>
        <w:rPr>
          <w:sz w:val="24"/>
          <w:szCs w:val="24"/>
          <w:lang w:val="sl-SI" w:eastAsia="bs-Latn-BA"/>
        </w:rPr>
      </w:pPr>
    </w:p>
    <w:p w14:paraId="2B9A5EF6" w14:textId="77777777" w:rsidR="00256409" w:rsidRDefault="00256409" w:rsidP="00256409">
      <w:pPr>
        <w:spacing w:after="200" w:line="276" w:lineRule="auto"/>
        <w:contextualSpacing/>
        <w:jc w:val="both"/>
        <w:rPr>
          <w:sz w:val="24"/>
          <w:szCs w:val="24"/>
          <w:lang w:val="sl-SI" w:eastAsia="bs-Latn-BA"/>
        </w:rPr>
      </w:pPr>
    </w:p>
    <w:p w14:paraId="390CE5E2" w14:textId="77777777" w:rsidR="00256409" w:rsidRPr="002B7662" w:rsidRDefault="00256409" w:rsidP="00256409">
      <w:pPr>
        <w:spacing w:after="200" w:line="276" w:lineRule="auto"/>
        <w:contextualSpacing/>
        <w:jc w:val="both"/>
        <w:rPr>
          <w:sz w:val="24"/>
          <w:szCs w:val="24"/>
          <w:lang w:val="sl-SI" w:eastAsia="bs-Latn-BA"/>
        </w:rPr>
      </w:pPr>
    </w:p>
    <w:p w14:paraId="3EDBD04A" w14:textId="77777777" w:rsidR="00256409" w:rsidRDefault="00256409" w:rsidP="00256409">
      <w:pPr>
        <w:jc w:val="both"/>
        <w:rPr>
          <w:b/>
          <w:sz w:val="24"/>
          <w:szCs w:val="24"/>
          <w:lang w:val="sl-SI"/>
        </w:rPr>
      </w:pPr>
    </w:p>
    <w:p w14:paraId="11D281C6" w14:textId="77777777" w:rsidR="00256409" w:rsidRPr="007B2601" w:rsidRDefault="00256409" w:rsidP="00256409">
      <w:pPr>
        <w:jc w:val="both"/>
        <w:rPr>
          <w:b/>
          <w:sz w:val="24"/>
          <w:szCs w:val="24"/>
          <w:lang w:val="sl-SI"/>
        </w:rPr>
      </w:pPr>
      <w:r w:rsidRPr="007B2601">
        <w:rPr>
          <w:b/>
          <w:sz w:val="24"/>
          <w:szCs w:val="24"/>
          <w:lang w:val="sl-SI"/>
        </w:rPr>
        <w:t>POGLAVLJE VII. ODMORI I ODSUSTVA</w:t>
      </w:r>
    </w:p>
    <w:p w14:paraId="53C94911" w14:textId="77777777" w:rsidR="00256409" w:rsidRPr="007B2601" w:rsidRDefault="00256409" w:rsidP="00256409">
      <w:pPr>
        <w:jc w:val="both"/>
        <w:rPr>
          <w:b/>
          <w:sz w:val="24"/>
          <w:szCs w:val="24"/>
          <w:lang w:val="sl-SI"/>
        </w:rPr>
      </w:pPr>
    </w:p>
    <w:p w14:paraId="6C04FD98" w14:textId="77777777" w:rsidR="00256409" w:rsidRPr="00AB574A" w:rsidRDefault="00256409" w:rsidP="00256409">
      <w:pPr>
        <w:jc w:val="both"/>
        <w:rPr>
          <w:b/>
          <w:sz w:val="24"/>
          <w:szCs w:val="24"/>
          <w:lang w:val="sl-SI"/>
        </w:rPr>
      </w:pPr>
      <w:r w:rsidRPr="00AB574A">
        <w:rPr>
          <w:b/>
          <w:sz w:val="24"/>
          <w:szCs w:val="24"/>
          <w:lang w:val="sl-SI"/>
        </w:rPr>
        <w:t>Odjeljak A. Odmori</w:t>
      </w:r>
    </w:p>
    <w:p w14:paraId="1681AA0E" w14:textId="77777777" w:rsidR="00256409" w:rsidRPr="00975DE5" w:rsidRDefault="00256409" w:rsidP="00256409">
      <w:pPr>
        <w:jc w:val="center"/>
        <w:rPr>
          <w:b/>
          <w:sz w:val="24"/>
          <w:szCs w:val="24"/>
          <w:lang w:val="sl-SI"/>
        </w:rPr>
      </w:pPr>
      <w:r w:rsidRPr="00975DE5">
        <w:rPr>
          <w:b/>
          <w:sz w:val="24"/>
          <w:szCs w:val="24"/>
          <w:lang w:val="sl-SI"/>
        </w:rPr>
        <w:t>Član 51.</w:t>
      </w:r>
    </w:p>
    <w:p w14:paraId="07659C0D" w14:textId="77777777" w:rsidR="00256409" w:rsidRPr="00975DE5" w:rsidRDefault="00256409" w:rsidP="00256409">
      <w:pPr>
        <w:jc w:val="center"/>
        <w:rPr>
          <w:b/>
          <w:sz w:val="24"/>
          <w:szCs w:val="24"/>
          <w:lang w:val="sl-SI"/>
        </w:rPr>
      </w:pPr>
      <w:r w:rsidRPr="00975DE5">
        <w:rPr>
          <w:b/>
          <w:sz w:val="24"/>
          <w:szCs w:val="24"/>
          <w:lang w:val="sl-SI"/>
        </w:rPr>
        <w:t>(Pravo radnika na odmor)</w:t>
      </w:r>
    </w:p>
    <w:p w14:paraId="602064B4" w14:textId="77777777" w:rsidR="00256409" w:rsidRPr="00AB574A" w:rsidRDefault="00256409" w:rsidP="00256409">
      <w:pPr>
        <w:spacing w:line="7" w:lineRule="exact"/>
        <w:rPr>
          <w:sz w:val="24"/>
          <w:szCs w:val="24"/>
        </w:rPr>
      </w:pPr>
    </w:p>
    <w:p w14:paraId="55C44041" w14:textId="77777777" w:rsidR="00256409" w:rsidRPr="00AB574A" w:rsidRDefault="00256409" w:rsidP="00256409">
      <w:pPr>
        <w:numPr>
          <w:ilvl w:val="0"/>
          <w:numId w:val="69"/>
        </w:numPr>
        <w:tabs>
          <w:tab w:val="left" w:pos="364"/>
        </w:tabs>
        <w:spacing w:line="234" w:lineRule="auto"/>
        <w:ind w:left="364" w:right="20" w:hanging="364"/>
        <w:jc w:val="both"/>
        <w:rPr>
          <w:sz w:val="24"/>
          <w:szCs w:val="24"/>
        </w:rPr>
      </w:pPr>
      <w:r w:rsidRPr="00AB574A">
        <w:rPr>
          <w:sz w:val="24"/>
          <w:szCs w:val="24"/>
        </w:rPr>
        <w:t>Radnik koji radi duže od 6 sati dnevno, ima pravo na odmor u toku radnog dana u</w:t>
      </w:r>
      <w:r>
        <w:rPr>
          <w:sz w:val="24"/>
          <w:szCs w:val="24"/>
        </w:rPr>
        <w:t xml:space="preserve"> trajanju od najmanje 30 minuta koje ne ulazi u dnevno radno vrijeme.</w:t>
      </w:r>
    </w:p>
    <w:p w14:paraId="64E1E8E9" w14:textId="77777777" w:rsidR="00256409" w:rsidRPr="00AB574A" w:rsidRDefault="00256409" w:rsidP="00256409">
      <w:pPr>
        <w:spacing w:line="13" w:lineRule="exact"/>
        <w:rPr>
          <w:sz w:val="24"/>
          <w:szCs w:val="24"/>
        </w:rPr>
      </w:pPr>
    </w:p>
    <w:p w14:paraId="49B110AE" w14:textId="77777777" w:rsidR="00256409" w:rsidRPr="00AB574A" w:rsidRDefault="00256409" w:rsidP="00256409">
      <w:pPr>
        <w:numPr>
          <w:ilvl w:val="0"/>
          <w:numId w:val="69"/>
        </w:numPr>
        <w:tabs>
          <w:tab w:val="left" w:pos="364"/>
        </w:tabs>
        <w:spacing w:line="234" w:lineRule="auto"/>
        <w:ind w:left="364" w:right="20" w:hanging="364"/>
        <w:jc w:val="both"/>
        <w:rPr>
          <w:sz w:val="24"/>
          <w:szCs w:val="24"/>
        </w:rPr>
      </w:pPr>
      <w:r w:rsidRPr="00AB574A">
        <w:rPr>
          <w:sz w:val="24"/>
          <w:szCs w:val="24"/>
        </w:rPr>
        <w:t>Poslodavac je dužan radniku na njegov zahtjev omogućiti odmor u trajanju od jednog sata za jedan dan u toku radne sedmice.</w:t>
      </w:r>
    </w:p>
    <w:p w14:paraId="28D9BB7A" w14:textId="77777777" w:rsidR="00256409" w:rsidRPr="00AB574A" w:rsidRDefault="00256409" w:rsidP="00256409">
      <w:pPr>
        <w:numPr>
          <w:ilvl w:val="0"/>
          <w:numId w:val="69"/>
        </w:numPr>
        <w:tabs>
          <w:tab w:val="left" w:pos="364"/>
        </w:tabs>
        <w:spacing w:line="234" w:lineRule="auto"/>
        <w:ind w:left="364" w:right="20" w:hanging="364"/>
        <w:jc w:val="both"/>
        <w:rPr>
          <w:sz w:val="24"/>
          <w:szCs w:val="24"/>
        </w:rPr>
      </w:pPr>
      <w:r w:rsidRPr="00AB574A">
        <w:rPr>
          <w:sz w:val="24"/>
          <w:szCs w:val="24"/>
        </w:rPr>
        <w:t>Radnik ima pravo na odmor između dva dana (dnevni odmor) u trajanju od najmanje 12 sati neprekidno.</w:t>
      </w:r>
    </w:p>
    <w:p w14:paraId="43FA101C" w14:textId="77777777" w:rsidR="00256409" w:rsidRPr="00AB574A" w:rsidRDefault="00256409" w:rsidP="00256409">
      <w:pPr>
        <w:numPr>
          <w:ilvl w:val="0"/>
          <w:numId w:val="69"/>
        </w:numPr>
        <w:tabs>
          <w:tab w:val="left" w:pos="364"/>
        </w:tabs>
        <w:spacing w:line="234" w:lineRule="auto"/>
        <w:ind w:left="364" w:right="20" w:hanging="364"/>
        <w:jc w:val="both"/>
        <w:rPr>
          <w:sz w:val="24"/>
          <w:szCs w:val="24"/>
        </w:rPr>
      </w:pPr>
      <w:r w:rsidRPr="00AB574A">
        <w:rPr>
          <w:sz w:val="24"/>
          <w:szCs w:val="24"/>
        </w:rPr>
        <w:t>Radnik ima pravo na sedmični odmor u trajanju od 48 sati neprekidno.</w:t>
      </w:r>
    </w:p>
    <w:p w14:paraId="6B48E560" w14:textId="77777777" w:rsidR="00256409" w:rsidRPr="00AB574A" w:rsidRDefault="00256409" w:rsidP="00256409">
      <w:pPr>
        <w:numPr>
          <w:ilvl w:val="0"/>
          <w:numId w:val="69"/>
        </w:numPr>
        <w:tabs>
          <w:tab w:val="left" w:pos="364"/>
        </w:tabs>
        <w:spacing w:line="234" w:lineRule="auto"/>
        <w:ind w:left="364" w:right="20" w:hanging="364"/>
        <w:jc w:val="both"/>
        <w:rPr>
          <w:sz w:val="24"/>
          <w:szCs w:val="24"/>
        </w:rPr>
      </w:pPr>
      <w:r w:rsidRPr="00AB574A">
        <w:rPr>
          <w:sz w:val="24"/>
          <w:szCs w:val="24"/>
        </w:rPr>
        <w:t>Dani sedmičnog odmora su, u pravilu, subota i nedjelja.</w:t>
      </w:r>
    </w:p>
    <w:p w14:paraId="66948098" w14:textId="77777777" w:rsidR="00256409" w:rsidRPr="00AB574A" w:rsidRDefault="00256409" w:rsidP="00256409">
      <w:pPr>
        <w:numPr>
          <w:ilvl w:val="0"/>
          <w:numId w:val="69"/>
        </w:numPr>
        <w:tabs>
          <w:tab w:val="left" w:pos="364"/>
        </w:tabs>
        <w:spacing w:line="234" w:lineRule="auto"/>
        <w:ind w:left="364" w:right="20" w:hanging="364"/>
        <w:jc w:val="both"/>
        <w:rPr>
          <w:sz w:val="24"/>
          <w:szCs w:val="24"/>
        </w:rPr>
      </w:pPr>
      <w:r w:rsidRPr="00AB574A">
        <w:rPr>
          <w:sz w:val="24"/>
          <w:szCs w:val="24"/>
        </w:rPr>
        <w:t>Ako je neophodno da radnik radi na dan (dane) sedmičnog odmora, osigurava mu se korištenje sedmičnog odmora tokom sljedeće sedmice.</w:t>
      </w:r>
    </w:p>
    <w:p w14:paraId="6A1636A3" w14:textId="77777777" w:rsidR="00256409" w:rsidRDefault="00256409" w:rsidP="00256409">
      <w:pPr>
        <w:numPr>
          <w:ilvl w:val="0"/>
          <w:numId w:val="69"/>
        </w:numPr>
        <w:tabs>
          <w:tab w:val="left" w:pos="364"/>
        </w:tabs>
        <w:spacing w:line="234" w:lineRule="auto"/>
        <w:ind w:left="364" w:right="20" w:hanging="364"/>
        <w:jc w:val="both"/>
        <w:rPr>
          <w:sz w:val="24"/>
          <w:szCs w:val="24"/>
        </w:rPr>
      </w:pPr>
      <w:r w:rsidRPr="00AB574A">
        <w:rPr>
          <w:sz w:val="24"/>
          <w:szCs w:val="24"/>
        </w:rPr>
        <w:t>Ako se radi za vrijeme sedmičnog odmora radi potrebe posla i ne može se koristiti na način iz stava (5) ovog člana, radnik će ga koristiti naknadno prema odluci poslodavca, ali ne u razdoblju dužem od 14 dana od dana rada na dan sedmičnog odmora.</w:t>
      </w:r>
    </w:p>
    <w:p w14:paraId="713AE8DF" w14:textId="77777777" w:rsidR="00256409" w:rsidRDefault="00256409" w:rsidP="00256409">
      <w:pPr>
        <w:rPr>
          <w:sz w:val="24"/>
          <w:szCs w:val="24"/>
          <w:lang w:val="sl-SI"/>
        </w:rPr>
      </w:pPr>
    </w:p>
    <w:p w14:paraId="7C04B529" w14:textId="77777777" w:rsidR="00256409" w:rsidRPr="00975DE5" w:rsidRDefault="00256409" w:rsidP="00256409">
      <w:pPr>
        <w:jc w:val="center"/>
        <w:rPr>
          <w:b/>
          <w:sz w:val="24"/>
          <w:szCs w:val="24"/>
          <w:lang w:val="sl-SI"/>
        </w:rPr>
      </w:pPr>
      <w:r w:rsidRPr="00975DE5">
        <w:rPr>
          <w:b/>
          <w:sz w:val="24"/>
          <w:szCs w:val="24"/>
          <w:lang w:val="sl-SI"/>
        </w:rPr>
        <w:t>Član 52.</w:t>
      </w:r>
    </w:p>
    <w:p w14:paraId="5BA6D35D" w14:textId="77777777" w:rsidR="00256409" w:rsidRPr="00975DE5" w:rsidRDefault="00256409" w:rsidP="00256409">
      <w:pPr>
        <w:jc w:val="center"/>
        <w:rPr>
          <w:b/>
          <w:sz w:val="24"/>
          <w:szCs w:val="24"/>
          <w:lang w:val="sl-SI"/>
        </w:rPr>
      </w:pPr>
      <w:r w:rsidRPr="00975DE5">
        <w:rPr>
          <w:b/>
          <w:sz w:val="24"/>
          <w:szCs w:val="24"/>
          <w:lang w:val="sl-SI"/>
        </w:rPr>
        <w:t>(Dužina trajanje godišnjeg odmora)</w:t>
      </w:r>
    </w:p>
    <w:p w14:paraId="2A077F29" w14:textId="77777777" w:rsidR="00256409" w:rsidRPr="00AB73CA" w:rsidRDefault="00256409" w:rsidP="00256409">
      <w:pPr>
        <w:numPr>
          <w:ilvl w:val="0"/>
          <w:numId w:val="20"/>
        </w:numPr>
        <w:ind w:left="284"/>
        <w:jc w:val="both"/>
        <w:rPr>
          <w:sz w:val="24"/>
          <w:szCs w:val="24"/>
          <w:lang w:val="sl-SI" w:eastAsia="bs-Latn-BA"/>
        </w:rPr>
      </w:pPr>
      <w:r w:rsidRPr="00AB73CA">
        <w:rPr>
          <w:sz w:val="24"/>
          <w:szCs w:val="24"/>
          <w:lang w:val="sl-SI" w:eastAsia="bs-Latn-BA"/>
        </w:rPr>
        <w:t>Dužina i vrijeme korištenja godišnjeg odmora  se utvrđuje u skladu sa Zakonom, Kolektivnim ugovorom  i ovim Pravilnikom.</w:t>
      </w:r>
    </w:p>
    <w:p w14:paraId="7CA622B4" w14:textId="77777777" w:rsidR="00256409" w:rsidRPr="00AB73CA" w:rsidRDefault="00256409" w:rsidP="00256409">
      <w:pPr>
        <w:numPr>
          <w:ilvl w:val="0"/>
          <w:numId w:val="20"/>
        </w:numPr>
        <w:ind w:left="284"/>
        <w:jc w:val="both"/>
        <w:rPr>
          <w:sz w:val="24"/>
          <w:szCs w:val="24"/>
          <w:lang w:val="sl-SI" w:eastAsia="bs-Latn-BA"/>
        </w:rPr>
      </w:pPr>
      <w:r w:rsidRPr="00AB73CA">
        <w:rPr>
          <w:sz w:val="24"/>
          <w:szCs w:val="24"/>
          <w:lang w:val="sl-SI" w:eastAsia="bs-Latn-BA"/>
        </w:rPr>
        <w:t>Pri utvrđivanju trajanja godišnjeg od</w:t>
      </w:r>
      <w:r>
        <w:rPr>
          <w:sz w:val="24"/>
          <w:szCs w:val="24"/>
          <w:lang w:val="sl-SI" w:eastAsia="bs-Latn-BA"/>
        </w:rPr>
        <w:t xml:space="preserve">mora ne uračunavaju se subote, </w:t>
      </w:r>
      <w:r w:rsidRPr="00AB73CA">
        <w:rPr>
          <w:sz w:val="24"/>
          <w:szCs w:val="24"/>
          <w:lang w:val="sl-SI" w:eastAsia="bs-Latn-BA"/>
        </w:rPr>
        <w:t>ned</w:t>
      </w:r>
      <w:r>
        <w:rPr>
          <w:sz w:val="24"/>
          <w:szCs w:val="24"/>
          <w:lang w:val="sl-SI" w:eastAsia="bs-Latn-BA"/>
        </w:rPr>
        <w:t>j</w:t>
      </w:r>
      <w:r w:rsidRPr="00AB73CA">
        <w:rPr>
          <w:sz w:val="24"/>
          <w:szCs w:val="24"/>
          <w:lang w:val="sl-SI" w:eastAsia="bs-Latn-BA"/>
        </w:rPr>
        <w:t>elje i praznici</w:t>
      </w:r>
      <w:r>
        <w:rPr>
          <w:sz w:val="24"/>
          <w:szCs w:val="24"/>
          <w:lang w:val="sl-SI" w:eastAsia="bs-Latn-BA"/>
        </w:rPr>
        <w:t xml:space="preserve"> koji se  po zakonu ne rade.</w:t>
      </w:r>
    </w:p>
    <w:p w14:paraId="0C8E594A" w14:textId="77777777" w:rsidR="00256409" w:rsidRPr="00FF31F1" w:rsidRDefault="00256409" w:rsidP="00256409">
      <w:pPr>
        <w:numPr>
          <w:ilvl w:val="0"/>
          <w:numId w:val="20"/>
        </w:numPr>
        <w:suppressAutoHyphens/>
        <w:ind w:left="284"/>
        <w:contextualSpacing/>
        <w:jc w:val="both"/>
        <w:rPr>
          <w:sz w:val="23"/>
          <w:szCs w:val="23"/>
          <w:lang w:val="bs-Latn-BA"/>
        </w:rPr>
      </w:pPr>
      <w:r w:rsidRPr="00FF31F1">
        <w:rPr>
          <w:sz w:val="24"/>
          <w:szCs w:val="24"/>
          <w:lang w:val="bs-Latn-BA"/>
        </w:rPr>
        <w:t>Direktor, pomoćnik direktora, nastavnik razredne nastave, nastavni</w:t>
      </w:r>
      <w:r>
        <w:rPr>
          <w:sz w:val="24"/>
          <w:szCs w:val="24"/>
          <w:lang w:val="bs-Latn-BA"/>
        </w:rPr>
        <w:t>k predmetne nastave,</w:t>
      </w:r>
      <w:r w:rsidRPr="00FF31F1">
        <w:rPr>
          <w:sz w:val="24"/>
          <w:szCs w:val="24"/>
          <w:lang w:val="bs-Latn-BA"/>
        </w:rPr>
        <w:t xml:space="preserve"> pedagog, psiholog, bibliotekar, socijalni radnik, </w:t>
      </w:r>
      <w:r>
        <w:rPr>
          <w:sz w:val="24"/>
          <w:szCs w:val="24"/>
          <w:lang w:val="bs-Latn-BA"/>
        </w:rPr>
        <w:t>defektolog, logoped, asistent</w:t>
      </w:r>
      <w:r w:rsidRPr="00FF31F1">
        <w:rPr>
          <w:sz w:val="24"/>
          <w:szCs w:val="24"/>
          <w:lang w:val="bs-Latn-BA"/>
        </w:rPr>
        <w:t>, ima pravo na godišnji odmor u trajanju od 36 radnih dana i u pravilu ga koristi tokom ljetnog raspusta.</w:t>
      </w:r>
    </w:p>
    <w:p w14:paraId="4C043623" w14:textId="77777777" w:rsidR="00256409" w:rsidRPr="00AB73CA" w:rsidRDefault="00256409" w:rsidP="00256409">
      <w:pPr>
        <w:numPr>
          <w:ilvl w:val="0"/>
          <w:numId w:val="20"/>
        </w:numPr>
        <w:tabs>
          <w:tab w:val="left" w:pos="284"/>
        </w:tabs>
        <w:spacing w:line="236" w:lineRule="auto"/>
        <w:ind w:left="284" w:right="20"/>
        <w:jc w:val="both"/>
        <w:rPr>
          <w:sz w:val="24"/>
          <w:szCs w:val="24"/>
        </w:rPr>
      </w:pPr>
      <w:r>
        <w:rPr>
          <w:sz w:val="24"/>
          <w:szCs w:val="24"/>
        </w:rPr>
        <w:t>Radnik iz stave (3) ovog člana tokom zimskog raspusta na lični zahtjev ili prijedlog direktora ima pravo koristiti dio godišnjeg odmora u trajanju do 12 dana kao i u drugom periodu godine, u jednom dijelu ili u više dijelova, u slučajevima kada se neće remetiti nesmetano odvijanje odgojno-obrazovnog procesa u školi.</w:t>
      </w:r>
    </w:p>
    <w:p w14:paraId="589DB6C7" w14:textId="77777777" w:rsidR="00256409" w:rsidRDefault="00256409" w:rsidP="00256409">
      <w:pPr>
        <w:numPr>
          <w:ilvl w:val="0"/>
          <w:numId w:val="20"/>
        </w:numPr>
        <w:tabs>
          <w:tab w:val="left" w:pos="284"/>
        </w:tabs>
        <w:spacing w:line="236" w:lineRule="auto"/>
        <w:ind w:left="284" w:right="200"/>
        <w:jc w:val="both"/>
        <w:rPr>
          <w:sz w:val="24"/>
          <w:szCs w:val="24"/>
        </w:rPr>
      </w:pPr>
      <w:r w:rsidRPr="00AB73CA">
        <w:rPr>
          <w:sz w:val="24"/>
          <w:szCs w:val="24"/>
        </w:rPr>
        <w:t>Ostali radnici godišnji odmor koriste u skladu sa zakonom i općim aktima ustanove, s tim da njihovo korištenje godišnjeg odmora ne može remetiti odvijanje odgojno-obrazovnog proc</w:t>
      </w:r>
      <w:r>
        <w:rPr>
          <w:sz w:val="24"/>
          <w:szCs w:val="24"/>
        </w:rPr>
        <w:t>esa i ne može trajati duže od 36</w:t>
      </w:r>
      <w:r w:rsidRPr="00AB73CA">
        <w:rPr>
          <w:sz w:val="24"/>
          <w:szCs w:val="24"/>
        </w:rPr>
        <w:t xml:space="preserve"> radnih dana.</w:t>
      </w:r>
    </w:p>
    <w:p w14:paraId="3579D6DF" w14:textId="77777777" w:rsidR="00256409" w:rsidRDefault="00256409" w:rsidP="00256409">
      <w:pPr>
        <w:numPr>
          <w:ilvl w:val="0"/>
          <w:numId w:val="20"/>
        </w:numPr>
        <w:tabs>
          <w:tab w:val="left" w:pos="-76"/>
        </w:tabs>
        <w:spacing w:line="236" w:lineRule="auto"/>
        <w:ind w:left="284" w:right="200"/>
        <w:jc w:val="both"/>
        <w:rPr>
          <w:sz w:val="24"/>
          <w:szCs w:val="24"/>
        </w:rPr>
      </w:pPr>
      <w:r>
        <w:rPr>
          <w:sz w:val="24"/>
          <w:szCs w:val="24"/>
        </w:rPr>
        <w:t>Radnik ima pravo da prema vlastitoj potrebi u toku godine koristi dva dana godišnjeg odmora, ali ne u kontinuitetu, osim uz saglasnost direktora, uz obavezu da o tome obavijesti direktora, najmanje tri dana prije korištenja tog dana odmora.</w:t>
      </w:r>
    </w:p>
    <w:p w14:paraId="1E34F60A" w14:textId="77777777" w:rsidR="00256409" w:rsidRPr="002B7662" w:rsidRDefault="00256409" w:rsidP="00256409">
      <w:pPr>
        <w:pStyle w:val="Odlomakpopisa"/>
        <w:numPr>
          <w:ilvl w:val="0"/>
          <w:numId w:val="20"/>
        </w:numPr>
        <w:suppressAutoHyphens/>
        <w:ind w:left="284" w:hanging="284"/>
        <w:jc w:val="both"/>
        <w:rPr>
          <w:bCs/>
          <w:sz w:val="23"/>
          <w:szCs w:val="23"/>
          <w:lang w:val="bs-Latn-BA"/>
        </w:rPr>
      </w:pPr>
      <w:r>
        <w:rPr>
          <w:bCs/>
          <w:sz w:val="24"/>
          <w:szCs w:val="24"/>
          <w:lang w:val="bs-Latn-BA"/>
        </w:rPr>
        <w:lastRenderedPageBreak/>
        <w:t>Izuzetno, radnik iz stava (3</w:t>
      </w:r>
      <w:r w:rsidRPr="00FF31F1">
        <w:rPr>
          <w:bCs/>
          <w:sz w:val="24"/>
          <w:szCs w:val="24"/>
          <w:lang w:val="bs-Latn-BA"/>
        </w:rPr>
        <w:t>) ovog člana ima pravo na godišnji odmor u trajanju dužem od 36 radnih dana, odnosno ne duže od 39 radnih dana, a u skladu sa kriterijem</w:t>
      </w:r>
      <w:r>
        <w:rPr>
          <w:bCs/>
          <w:sz w:val="24"/>
          <w:szCs w:val="24"/>
          <w:lang w:val="bs-Latn-BA"/>
        </w:rPr>
        <w:t xml:space="preserve"> iz  stava (9</w:t>
      </w:r>
      <w:r w:rsidRPr="00FF31F1">
        <w:rPr>
          <w:bCs/>
          <w:sz w:val="24"/>
          <w:szCs w:val="24"/>
          <w:lang w:val="bs-Latn-BA"/>
        </w:rPr>
        <w:t xml:space="preserve">) tačka 6. ovog </w:t>
      </w:r>
      <w:r>
        <w:rPr>
          <w:bCs/>
          <w:sz w:val="24"/>
          <w:szCs w:val="24"/>
          <w:lang w:val="bs-Latn-BA"/>
        </w:rPr>
        <w:t>člana</w:t>
      </w:r>
      <w:r w:rsidRPr="00FF31F1">
        <w:rPr>
          <w:bCs/>
          <w:sz w:val="24"/>
          <w:szCs w:val="24"/>
          <w:lang w:val="bs-Latn-BA"/>
        </w:rPr>
        <w:t>.</w:t>
      </w:r>
    </w:p>
    <w:p w14:paraId="70CFACFB" w14:textId="77777777" w:rsidR="00256409" w:rsidRPr="00AB73CA" w:rsidRDefault="00256409" w:rsidP="00256409">
      <w:pPr>
        <w:numPr>
          <w:ilvl w:val="0"/>
          <w:numId w:val="20"/>
        </w:numPr>
        <w:tabs>
          <w:tab w:val="left" w:pos="284"/>
        </w:tabs>
        <w:spacing w:line="234" w:lineRule="auto"/>
        <w:ind w:left="284" w:right="220"/>
        <w:jc w:val="both"/>
        <w:rPr>
          <w:sz w:val="24"/>
          <w:szCs w:val="24"/>
        </w:rPr>
      </w:pPr>
      <w:r w:rsidRPr="00FF31F1">
        <w:rPr>
          <w:sz w:val="24"/>
          <w:szCs w:val="24"/>
          <w:lang w:val="bs-Latn-BA"/>
        </w:rPr>
        <w:t>Radnici koji nisu navedeni u stav</w:t>
      </w:r>
      <w:r>
        <w:rPr>
          <w:sz w:val="24"/>
          <w:szCs w:val="24"/>
          <w:lang w:val="bs-Latn-BA"/>
        </w:rPr>
        <w:t>u (3</w:t>
      </w:r>
      <w:r w:rsidRPr="00FF31F1">
        <w:rPr>
          <w:sz w:val="24"/>
          <w:szCs w:val="24"/>
          <w:lang w:val="bs-Latn-BA"/>
        </w:rPr>
        <w:t xml:space="preserve">) ovog </w:t>
      </w:r>
      <w:r>
        <w:rPr>
          <w:sz w:val="24"/>
          <w:szCs w:val="24"/>
          <w:lang w:val="bs-Latn-BA"/>
        </w:rPr>
        <w:t>člana</w:t>
      </w:r>
      <w:r w:rsidRPr="00AB73CA">
        <w:rPr>
          <w:sz w:val="24"/>
          <w:szCs w:val="24"/>
        </w:rPr>
        <w:t xml:space="preserve"> ima</w:t>
      </w:r>
      <w:r>
        <w:rPr>
          <w:sz w:val="24"/>
          <w:szCs w:val="24"/>
        </w:rPr>
        <w:t>ju</w:t>
      </w:r>
      <w:r w:rsidRPr="00AB73CA">
        <w:rPr>
          <w:sz w:val="24"/>
          <w:szCs w:val="24"/>
        </w:rPr>
        <w:t xml:space="preserve"> pravo na godišnji odmor najmanje 20 radnih dana.</w:t>
      </w:r>
    </w:p>
    <w:p w14:paraId="6A2C00BB" w14:textId="77777777" w:rsidR="00256409" w:rsidRPr="00AB73CA" w:rsidRDefault="00256409" w:rsidP="00256409">
      <w:pPr>
        <w:numPr>
          <w:ilvl w:val="0"/>
          <w:numId w:val="20"/>
        </w:numPr>
        <w:ind w:left="284"/>
        <w:jc w:val="both"/>
        <w:rPr>
          <w:sz w:val="24"/>
          <w:szCs w:val="24"/>
          <w:lang w:val="sl-SI"/>
        </w:rPr>
      </w:pPr>
      <w:r w:rsidRPr="00AB73CA">
        <w:rPr>
          <w:sz w:val="24"/>
          <w:szCs w:val="24"/>
          <w:lang w:val="sl-SI"/>
        </w:rPr>
        <w:t>Godišnji odmor duži od 20 radnih dana  utvrđuje se u skladu sa sljedećim kriterijima i mjerilima:</w:t>
      </w:r>
    </w:p>
    <w:tbl>
      <w:tblPr>
        <w:tblW w:w="9420" w:type="dxa"/>
        <w:tblInd w:w="10" w:type="dxa"/>
        <w:tblLayout w:type="fixed"/>
        <w:tblCellMar>
          <w:left w:w="0" w:type="dxa"/>
          <w:right w:w="0" w:type="dxa"/>
        </w:tblCellMar>
        <w:tblLook w:val="04A0" w:firstRow="1" w:lastRow="0" w:firstColumn="1" w:lastColumn="0" w:noHBand="0" w:noVBand="1"/>
      </w:tblPr>
      <w:tblGrid>
        <w:gridCol w:w="380"/>
        <w:gridCol w:w="200"/>
        <w:gridCol w:w="50"/>
        <w:gridCol w:w="7010"/>
        <w:gridCol w:w="15"/>
        <w:gridCol w:w="1701"/>
        <w:gridCol w:w="64"/>
      </w:tblGrid>
      <w:tr w:rsidR="00256409" w14:paraId="344FB587" w14:textId="77777777" w:rsidTr="00603A6F">
        <w:trPr>
          <w:trHeight w:val="278"/>
        </w:trPr>
        <w:tc>
          <w:tcPr>
            <w:tcW w:w="380" w:type="dxa"/>
            <w:tcBorders>
              <w:top w:val="single" w:sz="8" w:space="0" w:color="auto"/>
              <w:left w:val="single" w:sz="8" w:space="0" w:color="auto"/>
            </w:tcBorders>
            <w:vAlign w:val="bottom"/>
          </w:tcPr>
          <w:p w14:paraId="35250756" w14:textId="77777777" w:rsidR="00256409" w:rsidRDefault="00256409" w:rsidP="00603A6F">
            <w:pPr>
              <w:jc w:val="right"/>
            </w:pPr>
            <w:r>
              <w:rPr>
                <w:sz w:val="23"/>
                <w:szCs w:val="23"/>
              </w:rPr>
              <w:t>1.</w:t>
            </w:r>
          </w:p>
        </w:tc>
        <w:tc>
          <w:tcPr>
            <w:tcW w:w="7260" w:type="dxa"/>
            <w:gridSpan w:val="3"/>
            <w:tcBorders>
              <w:top w:val="single" w:sz="8" w:space="0" w:color="auto"/>
              <w:right w:val="single" w:sz="8" w:space="0" w:color="auto"/>
            </w:tcBorders>
            <w:vAlign w:val="bottom"/>
          </w:tcPr>
          <w:p w14:paraId="68973C51" w14:textId="77777777" w:rsidR="00256409" w:rsidRDefault="00256409" w:rsidP="00603A6F">
            <w:pPr>
              <w:ind w:left="80"/>
            </w:pPr>
            <w:r>
              <w:rPr>
                <w:sz w:val="24"/>
                <w:szCs w:val="24"/>
              </w:rPr>
              <w:t>Po osnovu staža:</w:t>
            </w:r>
          </w:p>
        </w:tc>
        <w:tc>
          <w:tcPr>
            <w:tcW w:w="1780" w:type="dxa"/>
            <w:gridSpan w:val="3"/>
            <w:tcBorders>
              <w:top w:val="single" w:sz="8" w:space="0" w:color="auto"/>
              <w:right w:val="single" w:sz="8" w:space="0" w:color="auto"/>
            </w:tcBorders>
            <w:vAlign w:val="bottom"/>
          </w:tcPr>
          <w:p w14:paraId="0CF1D39C" w14:textId="77777777" w:rsidR="00256409" w:rsidRDefault="00256409" w:rsidP="00603A6F">
            <w:pPr>
              <w:rPr>
                <w:sz w:val="24"/>
                <w:szCs w:val="24"/>
              </w:rPr>
            </w:pPr>
          </w:p>
        </w:tc>
      </w:tr>
      <w:tr w:rsidR="00256409" w14:paraId="590758FB" w14:textId="77777777" w:rsidTr="00603A6F">
        <w:trPr>
          <w:trHeight w:val="34"/>
        </w:trPr>
        <w:tc>
          <w:tcPr>
            <w:tcW w:w="380" w:type="dxa"/>
            <w:tcBorders>
              <w:left w:val="single" w:sz="8" w:space="0" w:color="auto"/>
              <w:bottom w:val="single" w:sz="8" w:space="0" w:color="auto"/>
            </w:tcBorders>
            <w:vAlign w:val="bottom"/>
          </w:tcPr>
          <w:p w14:paraId="70F3DC2C" w14:textId="77777777" w:rsidR="00256409" w:rsidRDefault="00256409" w:rsidP="00603A6F">
            <w:pPr>
              <w:rPr>
                <w:sz w:val="2"/>
                <w:szCs w:val="2"/>
              </w:rPr>
            </w:pPr>
          </w:p>
        </w:tc>
        <w:tc>
          <w:tcPr>
            <w:tcW w:w="200" w:type="dxa"/>
            <w:tcBorders>
              <w:bottom w:val="single" w:sz="8" w:space="0" w:color="auto"/>
            </w:tcBorders>
            <w:vAlign w:val="bottom"/>
          </w:tcPr>
          <w:p w14:paraId="565285E9" w14:textId="77777777" w:rsidR="00256409" w:rsidRDefault="00256409" w:rsidP="00603A6F">
            <w:pPr>
              <w:rPr>
                <w:sz w:val="2"/>
                <w:szCs w:val="2"/>
              </w:rPr>
            </w:pPr>
          </w:p>
        </w:tc>
        <w:tc>
          <w:tcPr>
            <w:tcW w:w="7060" w:type="dxa"/>
            <w:gridSpan w:val="2"/>
            <w:tcBorders>
              <w:bottom w:val="single" w:sz="8" w:space="0" w:color="auto"/>
              <w:right w:val="single" w:sz="8" w:space="0" w:color="auto"/>
            </w:tcBorders>
            <w:vAlign w:val="bottom"/>
          </w:tcPr>
          <w:p w14:paraId="36E81449" w14:textId="77777777" w:rsidR="00256409" w:rsidRDefault="00256409" w:rsidP="00603A6F">
            <w:pPr>
              <w:rPr>
                <w:sz w:val="2"/>
                <w:szCs w:val="2"/>
              </w:rPr>
            </w:pPr>
          </w:p>
        </w:tc>
        <w:tc>
          <w:tcPr>
            <w:tcW w:w="1780" w:type="dxa"/>
            <w:gridSpan w:val="3"/>
            <w:tcBorders>
              <w:bottom w:val="single" w:sz="8" w:space="0" w:color="auto"/>
              <w:right w:val="single" w:sz="8" w:space="0" w:color="auto"/>
            </w:tcBorders>
            <w:vAlign w:val="bottom"/>
          </w:tcPr>
          <w:p w14:paraId="005F09CB" w14:textId="77777777" w:rsidR="00256409" w:rsidRDefault="00256409" w:rsidP="00603A6F">
            <w:pPr>
              <w:rPr>
                <w:sz w:val="2"/>
                <w:szCs w:val="2"/>
              </w:rPr>
            </w:pPr>
          </w:p>
        </w:tc>
      </w:tr>
      <w:tr w:rsidR="00256409" w14:paraId="5BE24C7B" w14:textId="77777777" w:rsidTr="00603A6F">
        <w:trPr>
          <w:trHeight w:val="261"/>
        </w:trPr>
        <w:tc>
          <w:tcPr>
            <w:tcW w:w="380" w:type="dxa"/>
            <w:tcBorders>
              <w:left w:val="single" w:sz="8" w:space="0" w:color="auto"/>
              <w:bottom w:val="single" w:sz="8" w:space="0" w:color="auto"/>
            </w:tcBorders>
            <w:vAlign w:val="bottom"/>
          </w:tcPr>
          <w:p w14:paraId="09ED83C8" w14:textId="77777777" w:rsidR="00256409" w:rsidRDefault="00256409" w:rsidP="00603A6F"/>
        </w:tc>
        <w:tc>
          <w:tcPr>
            <w:tcW w:w="200" w:type="dxa"/>
            <w:tcBorders>
              <w:bottom w:val="single" w:sz="8" w:space="0" w:color="auto"/>
              <w:right w:val="single" w:sz="8" w:space="0" w:color="auto"/>
            </w:tcBorders>
            <w:vAlign w:val="bottom"/>
          </w:tcPr>
          <w:p w14:paraId="77E55569" w14:textId="77777777" w:rsidR="00256409" w:rsidRDefault="00256409" w:rsidP="00603A6F"/>
        </w:tc>
        <w:tc>
          <w:tcPr>
            <w:tcW w:w="7060" w:type="dxa"/>
            <w:gridSpan w:val="2"/>
            <w:tcBorders>
              <w:bottom w:val="single" w:sz="8" w:space="0" w:color="auto"/>
              <w:right w:val="single" w:sz="8" w:space="0" w:color="auto"/>
            </w:tcBorders>
            <w:vAlign w:val="bottom"/>
          </w:tcPr>
          <w:p w14:paraId="340AA178" w14:textId="77777777" w:rsidR="00256409" w:rsidRDefault="00256409" w:rsidP="00603A6F">
            <w:pPr>
              <w:spacing w:line="260" w:lineRule="exact"/>
              <w:ind w:left="80"/>
            </w:pPr>
            <w:r>
              <w:rPr>
                <w:sz w:val="24"/>
                <w:szCs w:val="24"/>
              </w:rPr>
              <w:t>za svake tri godine radnog staža</w:t>
            </w:r>
          </w:p>
        </w:tc>
        <w:tc>
          <w:tcPr>
            <w:tcW w:w="1780" w:type="dxa"/>
            <w:gridSpan w:val="3"/>
            <w:tcBorders>
              <w:bottom w:val="single" w:sz="8" w:space="0" w:color="auto"/>
              <w:right w:val="single" w:sz="8" w:space="0" w:color="auto"/>
            </w:tcBorders>
            <w:vAlign w:val="bottom"/>
          </w:tcPr>
          <w:p w14:paraId="16E14A0B" w14:textId="77777777" w:rsidR="00256409" w:rsidRDefault="00256409" w:rsidP="00603A6F">
            <w:pPr>
              <w:spacing w:line="260" w:lineRule="exact"/>
              <w:ind w:left="100"/>
            </w:pPr>
            <w:r>
              <w:rPr>
                <w:sz w:val="24"/>
                <w:szCs w:val="24"/>
              </w:rPr>
              <w:t>1 radni dan</w:t>
            </w:r>
          </w:p>
        </w:tc>
      </w:tr>
      <w:tr w:rsidR="00256409" w14:paraId="0E338440" w14:textId="77777777" w:rsidTr="00603A6F">
        <w:trPr>
          <w:trHeight w:val="266"/>
        </w:trPr>
        <w:tc>
          <w:tcPr>
            <w:tcW w:w="380" w:type="dxa"/>
            <w:tcBorders>
              <w:left w:val="single" w:sz="8" w:space="0" w:color="auto"/>
              <w:bottom w:val="single" w:sz="8" w:space="0" w:color="auto"/>
            </w:tcBorders>
            <w:vAlign w:val="bottom"/>
          </w:tcPr>
          <w:p w14:paraId="139CE546" w14:textId="77777777" w:rsidR="00256409" w:rsidRDefault="00256409" w:rsidP="00603A6F">
            <w:pPr>
              <w:spacing w:line="258" w:lineRule="exact"/>
              <w:jc w:val="right"/>
            </w:pPr>
            <w:r>
              <w:rPr>
                <w:sz w:val="23"/>
                <w:szCs w:val="23"/>
              </w:rPr>
              <w:t>2.</w:t>
            </w:r>
          </w:p>
        </w:tc>
        <w:tc>
          <w:tcPr>
            <w:tcW w:w="7260" w:type="dxa"/>
            <w:gridSpan w:val="3"/>
            <w:tcBorders>
              <w:bottom w:val="single" w:sz="8" w:space="0" w:color="auto"/>
              <w:right w:val="single" w:sz="8" w:space="0" w:color="auto"/>
            </w:tcBorders>
            <w:vAlign w:val="bottom"/>
          </w:tcPr>
          <w:p w14:paraId="05147910" w14:textId="77777777" w:rsidR="00256409" w:rsidRDefault="00256409" w:rsidP="00603A6F">
            <w:pPr>
              <w:spacing w:line="263" w:lineRule="exact"/>
              <w:ind w:left="80"/>
            </w:pPr>
            <w:r>
              <w:rPr>
                <w:sz w:val="24"/>
                <w:szCs w:val="24"/>
              </w:rPr>
              <w:t>Po osnovu složenosti poslova i zadataka:</w:t>
            </w:r>
          </w:p>
        </w:tc>
        <w:tc>
          <w:tcPr>
            <w:tcW w:w="1780" w:type="dxa"/>
            <w:gridSpan w:val="3"/>
            <w:tcBorders>
              <w:bottom w:val="single" w:sz="8" w:space="0" w:color="auto"/>
              <w:right w:val="single" w:sz="8" w:space="0" w:color="auto"/>
            </w:tcBorders>
            <w:vAlign w:val="bottom"/>
          </w:tcPr>
          <w:p w14:paraId="7D750AFD" w14:textId="77777777" w:rsidR="00256409" w:rsidRDefault="00256409" w:rsidP="00603A6F">
            <w:pPr>
              <w:rPr>
                <w:sz w:val="23"/>
                <w:szCs w:val="23"/>
              </w:rPr>
            </w:pPr>
          </w:p>
        </w:tc>
      </w:tr>
      <w:tr w:rsidR="00256409" w14:paraId="5200356A" w14:textId="77777777" w:rsidTr="00603A6F">
        <w:trPr>
          <w:trHeight w:val="266"/>
        </w:trPr>
        <w:tc>
          <w:tcPr>
            <w:tcW w:w="380" w:type="dxa"/>
            <w:tcBorders>
              <w:left w:val="single" w:sz="8" w:space="0" w:color="auto"/>
              <w:bottom w:val="single" w:sz="8" w:space="0" w:color="auto"/>
            </w:tcBorders>
            <w:vAlign w:val="bottom"/>
          </w:tcPr>
          <w:p w14:paraId="696533EF" w14:textId="77777777" w:rsidR="00256409" w:rsidRDefault="00256409" w:rsidP="00603A6F">
            <w:pPr>
              <w:rPr>
                <w:sz w:val="23"/>
                <w:szCs w:val="23"/>
              </w:rPr>
            </w:pPr>
          </w:p>
        </w:tc>
        <w:tc>
          <w:tcPr>
            <w:tcW w:w="200" w:type="dxa"/>
            <w:tcBorders>
              <w:bottom w:val="single" w:sz="8" w:space="0" w:color="auto"/>
              <w:right w:val="single" w:sz="8" w:space="0" w:color="auto"/>
            </w:tcBorders>
            <w:vAlign w:val="bottom"/>
          </w:tcPr>
          <w:p w14:paraId="6A8649DD" w14:textId="77777777" w:rsidR="00256409" w:rsidRDefault="00256409" w:rsidP="00603A6F">
            <w:pPr>
              <w:rPr>
                <w:sz w:val="23"/>
                <w:szCs w:val="23"/>
              </w:rPr>
            </w:pPr>
          </w:p>
        </w:tc>
        <w:tc>
          <w:tcPr>
            <w:tcW w:w="7060" w:type="dxa"/>
            <w:gridSpan w:val="2"/>
            <w:tcBorders>
              <w:bottom w:val="single" w:sz="8" w:space="0" w:color="auto"/>
              <w:right w:val="single" w:sz="8" w:space="0" w:color="auto"/>
            </w:tcBorders>
            <w:vAlign w:val="bottom"/>
          </w:tcPr>
          <w:p w14:paraId="3CCC8EA8" w14:textId="77777777" w:rsidR="00256409" w:rsidRDefault="00256409" w:rsidP="00603A6F">
            <w:pPr>
              <w:spacing w:line="263" w:lineRule="exact"/>
              <w:ind w:left="80"/>
            </w:pPr>
            <w:r>
              <w:rPr>
                <w:sz w:val="24"/>
                <w:szCs w:val="24"/>
              </w:rPr>
              <w:t>radnici koji obavljaju poslove VSS  spreme</w:t>
            </w:r>
          </w:p>
        </w:tc>
        <w:tc>
          <w:tcPr>
            <w:tcW w:w="1780" w:type="dxa"/>
            <w:gridSpan w:val="3"/>
            <w:tcBorders>
              <w:bottom w:val="single" w:sz="8" w:space="0" w:color="auto"/>
              <w:right w:val="single" w:sz="8" w:space="0" w:color="auto"/>
            </w:tcBorders>
            <w:vAlign w:val="bottom"/>
          </w:tcPr>
          <w:p w14:paraId="0E89A80A" w14:textId="77777777" w:rsidR="00256409" w:rsidRDefault="00256409" w:rsidP="00603A6F">
            <w:pPr>
              <w:spacing w:line="263" w:lineRule="exact"/>
              <w:ind w:left="100"/>
            </w:pPr>
            <w:r>
              <w:rPr>
                <w:sz w:val="24"/>
                <w:szCs w:val="24"/>
              </w:rPr>
              <w:t>4 radna dana</w:t>
            </w:r>
          </w:p>
        </w:tc>
      </w:tr>
      <w:tr w:rsidR="00256409" w14:paraId="2BEDCAEE" w14:textId="77777777" w:rsidTr="00603A6F">
        <w:trPr>
          <w:trHeight w:val="268"/>
        </w:trPr>
        <w:tc>
          <w:tcPr>
            <w:tcW w:w="380" w:type="dxa"/>
            <w:tcBorders>
              <w:left w:val="single" w:sz="8" w:space="0" w:color="auto"/>
              <w:bottom w:val="single" w:sz="8" w:space="0" w:color="auto"/>
            </w:tcBorders>
            <w:vAlign w:val="bottom"/>
          </w:tcPr>
          <w:p w14:paraId="6D0DFCAC" w14:textId="77777777" w:rsidR="00256409" w:rsidRDefault="00256409" w:rsidP="00603A6F">
            <w:pPr>
              <w:rPr>
                <w:sz w:val="23"/>
                <w:szCs w:val="23"/>
              </w:rPr>
            </w:pPr>
          </w:p>
        </w:tc>
        <w:tc>
          <w:tcPr>
            <w:tcW w:w="200" w:type="dxa"/>
            <w:tcBorders>
              <w:bottom w:val="single" w:sz="8" w:space="0" w:color="auto"/>
              <w:right w:val="single" w:sz="8" w:space="0" w:color="auto"/>
            </w:tcBorders>
            <w:vAlign w:val="bottom"/>
          </w:tcPr>
          <w:p w14:paraId="4CA3322B" w14:textId="77777777" w:rsidR="00256409" w:rsidRDefault="00256409" w:rsidP="00603A6F">
            <w:pPr>
              <w:rPr>
                <w:sz w:val="23"/>
                <w:szCs w:val="23"/>
              </w:rPr>
            </w:pPr>
          </w:p>
        </w:tc>
        <w:tc>
          <w:tcPr>
            <w:tcW w:w="7060" w:type="dxa"/>
            <w:gridSpan w:val="2"/>
            <w:tcBorders>
              <w:bottom w:val="single" w:sz="8" w:space="0" w:color="auto"/>
              <w:right w:val="single" w:sz="8" w:space="0" w:color="auto"/>
            </w:tcBorders>
            <w:vAlign w:val="bottom"/>
          </w:tcPr>
          <w:p w14:paraId="2BC873D0" w14:textId="77777777" w:rsidR="00256409" w:rsidRDefault="00256409" w:rsidP="00603A6F">
            <w:pPr>
              <w:spacing w:line="263" w:lineRule="exact"/>
              <w:ind w:left="80"/>
            </w:pPr>
            <w:r>
              <w:rPr>
                <w:sz w:val="24"/>
                <w:szCs w:val="24"/>
              </w:rPr>
              <w:t>radnici koji obavljaju poslove VS i VKV spreme</w:t>
            </w:r>
          </w:p>
        </w:tc>
        <w:tc>
          <w:tcPr>
            <w:tcW w:w="1780" w:type="dxa"/>
            <w:gridSpan w:val="3"/>
            <w:tcBorders>
              <w:bottom w:val="single" w:sz="8" w:space="0" w:color="auto"/>
              <w:right w:val="single" w:sz="8" w:space="0" w:color="auto"/>
            </w:tcBorders>
            <w:vAlign w:val="bottom"/>
          </w:tcPr>
          <w:p w14:paraId="440FC462" w14:textId="77777777" w:rsidR="00256409" w:rsidRDefault="00256409" w:rsidP="00603A6F">
            <w:pPr>
              <w:spacing w:line="263" w:lineRule="exact"/>
              <w:ind w:left="100"/>
            </w:pPr>
            <w:r>
              <w:rPr>
                <w:sz w:val="24"/>
                <w:szCs w:val="24"/>
              </w:rPr>
              <w:t>3 radna dana</w:t>
            </w:r>
          </w:p>
        </w:tc>
      </w:tr>
      <w:tr w:rsidR="00256409" w14:paraId="7B485DC6" w14:textId="77777777" w:rsidTr="00603A6F">
        <w:trPr>
          <w:trHeight w:val="266"/>
        </w:trPr>
        <w:tc>
          <w:tcPr>
            <w:tcW w:w="380" w:type="dxa"/>
            <w:tcBorders>
              <w:left w:val="single" w:sz="8" w:space="0" w:color="auto"/>
              <w:bottom w:val="single" w:sz="8" w:space="0" w:color="auto"/>
            </w:tcBorders>
            <w:vAlign w:val="bottom"/>
          </w:tcPr>
          <w:p w14:paraId="5C8ED271" w14:textId="77777777" w:rsidR="00256409" w:rsidRDefault="00256409" w:rsidP="00603A6F">
            <w:pPr>
              <w:rPr>
                <w:sz w:val="23"/>
                <w:szCs w:val="23"/>
              </w:rPr>
            </w:pPr>
          </w:p>
        </w:tc>
        <w:tc>
          <w:tcPr>
            <w:tcW w:w="200" w:type="dxa"/>
            <w:tcBorders>
              <w:bottom w:val="single" w:sz="8" w:space="0" w:color="auto"/>
              <w:right w:val="single" w:sz="8" w:space="0" w:color="auto"/>
            </w:tcBorders>
            <w:vAlign w:val="bottom"/>
          </w:tcPr>
          <w:p w14:paraId="6E2C2BEA" w14:textId="77777777" w:rsidR="00256409" w:rsidRDefault="00256409" w:rsidP="00603A6F">
            <w:pPr>
              <w:rPr>
                <w:sz w:val="23"/>
                <w:szCs w:val="23"/>
              </w:rPr>
            </w:pPr>
          </w:p>
        </w:tc>
        <w:tc>
          <w:tcPr>
            <w:tcW w:w="7060" w:type="dxa"/>
            <w:gridSpan w:val="2"/>
            <w:tcBorders>
              <w:bottom w:val="single" w:sz="8" w:space="0" w:color="auto"/>
              <w:right w:val="single" w:sz="8" w:space="0" w:color="auto"/>
            </w:tcBorders>
            <w:vAlign w:val="bottom"/>
          </w:tcPr>
          <w:p w14:paraId="2F9D9B4E" w14:textId="77777777" w:rsidR="00256409" w:rsidRDefault="00256409" w:rsidP="00603A6F">
            <w:pPr>
              <w:spacing w:line="263" w:lineRule="exact"/>
              <w:ind w:left="80"/>
            </w:pPr>
            <w:r>
              <w:rPr>
                <w:sz w:val="24"/>
                <w:szCs w:val="24"/>
              </w:rPr>
              <w:t>radnici koji obavljaju poslove SSS</w:t>
            </w:r>
          </w:p>
        </w:tc>
        <w:tc>
          <w:tcPr>
            <w:tcW w:w="1780" w:type="dxa"/>
            <w:gridSpan w:val="3"/>
            <w:tcBorders>
              <w:bottom w:val="single" w:sz="8" w:space="0" w:color="auto"/>
              <w:right w:val="single" w:sz="8" w:space="0" w:color="auto"/>
            </w:tcBorders>
            <w:vAlign w:val="bottom"/>
          </w:tcPr>
          <w:p w14:paraId="4C5BDD5F" w14:textId="77777777" w:rsidR="00256409" w:rsidRDefault="00256409" w:rsidP="00603A6F">
            <w:pPr>
              <w:spacing w:line="263" w:lineRule="exact"/>
              <w:ind w:left="100"/>
            </w:pPr>
            <w:r>
              <w:rPr>
                <w:sz w:val="24"/>
                <w:szCs w:val="24"/>
              </w:rPr>
              <w:t>2 radna dana</w:t>
            </w:r>
          </w:p>
        </w:tc>
      </w:tr>
      <w:tr w:rsidR="00256409" w14:paraId="6177267E" w14:textId="77777777" w:rsidTr="00603A6F">
        <w:trPr>
          <w:trHeight w:val="266"/>
        </w:trPr>
        <w:tc>
          <w:tcPr>
            <w:tcW w:w="380" w:type="dxa"/>
            <w:tcBorders>
              <w:left w:val="single" w:sz="8" w:space="0" w:color="auto"/>
              <w:bottom w:val="single" w:sz="8" w:space="0" w:color="auto"/>
            </w:tcBorders>
            <w:vAlign w:val="bottom"/>
          </w:tcPr>
          <w:p w14:paraId="22427416" w14:textId="77777777" w:rsidR="00256409" w:rsidRDefault="00256409" w:rsidP="00603A6F">
            <w:pPr>
              <w:rPr>
                <w:sz w:val="23"/>
                <w:szCs w:val="23"/>
              </w:rPr>
            </w:pPr>
          </w:p>
        </w:tc>
        <w:tc>
          <w:tcPr>
            <w:tcW w:w="200" w:type="dxa"/>
            <w:tcBorders>
              <w:bottom w:val="single" w:sz="8" w:space="0" w:color="auto"/>
              <w:right w:val="single" w:sz="8" w:space="0" w:color="auto"/>
            </w:tcBorders>
            <w:vAlign w:val="bottom"/>
          </w:tcPr>
          <w:p w14:paraId="6A6C2CE8" w14:textId="77777777" w:rsidR="00256409" w:rsidRDefault="00256409" w:rsidP="00603A6F">
            <w:pPr>
              <w:rPr>
                <w:sz w:val="23"/>
                <w:szCs w:val="23"/>
              </w:rPr>
            </w:pPr>
          </w:p>
        </w:tc>
        <w:tc>
          <w:tcPr>
            <w:tcW w:w="7060" w:type="dxa"/>
            <w:gridSpan w:val="2"/>
            <w:tcBorders>
              <w:bottom w:val="single" w:sz="8" w:space="0" w:color="auto"/>
              <w:right w:val="single" w:sz="8" w:space="0" w:color="auto"/>
            </w:tcBorders>
            <w:vAlign w:val="bottom"/>
          </w:tcPr>
          <w:p w14:paraId="5303B3F8" w14:textId="77777777" w:rsidR="00256409" w:rsidRDefault="00256409" w:rsidP="00603A6F">
            <w:pPr>
              <w:spacing w:line="263" w:lineRule="exact"/>
              <w:ind w:left="80"/>
            </w:pPr>
            <w:r>
              <w:rPr>
                <w:sz w:val="24"/>
                <w:szCs w:val="24"/>
              </w:rPr>
              <w:t>radnici sa KV spremom</w:t>
            </w:r>
          </w:p>
        </w:tc>
        <w:tc>
          <w:tcPr>
            <w:tcW w:w="1780" w:type="dxa"/>
            <w:gridSpan w:val="3"/>
            <w:tcBorders>
              <w:bottom w:val="single" w:sz="8" w:space="0" w:color="auto"/>
              <w:right w:val="single" w:sz="8" w:space="0" w:color="auto"/>
            </w:tcBorders>
            <w:vAlign w:val="bottom"/>
          </w:tcPr>
          <w:p w14:paraId="501C1C51" w14:textId="77777777" w:rsidR="00256409" w:rsidRDefault="00256409" w:rsidP="00603A6F">
            <w:pPr>
              <w:spacing w:line="263" w:lineRule="exact"/>
              <w:ind w:left="100"/>
            </w:pPr>
            <w:r>
              <w:rPr>
                <w:sz w:val="24"/>
                <w:szCs w:val="24"/>
              </w:rPr>
              <w:t>2 radna dana</w:t>
            </w:r>
          </w:p>
        </w:tc>
      </w:tr>
      <w:tr w:rsidR="00256409" w14:paraId="746B6D6B" w14:textId="77777777" w:rsidTr="00603A6F">
        <w:trPr>
          <w:trHeight w:val="266"/>
        </w:trPr>
        <w:tc>
          <w:tcPr>
            <w:tcW w:w="380" w:type="dxa"/>
            <w:tcBorders>
              <w:left w:val="single" w:sz="8" w:space="0" w:color="auto"/>
              <w:bottom w:val="single" w:sz="4" w:space="0" w:color="auto"/>
            </w:tcBorders>
            <w:vAlign w:val="bottom"/>
          </w:tcPr>
          <w:p w14:paraId="330C8C29" w14:textId="77777777" w:rsidR="00256409" w:rsidRDefault="00256409" w:rsidP="00603A6F">
            <w:pPr>
              <w:rPr>
                <w:sz w:val="23"/>
                <w:szCs w:val="23"/>
              </w:rPr>
            </w:pPr>
          </w:p>
        </w:tc>
        <w:tc>
          <w:tcPr>
            <w:tcW w:w="200" w:type="dxa"/>
            <w:tcBorders>
              <w:bottom w:val="single" w:sz="4" w:space="0" w:color="auto"/>
              <w:right w:val="single" w:sz="8" w:space="0" w:color="auto"/>
            </w:tcBorders>
            <w:vAlign w:val="bottom"/>
          </w:tcPr>
          <w:p w14:paraId="0369D950" w14:textId="77777777" w:rsidR="00256409" w:rsidRDefault="00256409" w:rsidP="00603A6F">
            <w:pPr>
              <w:rPr>
                <w:sz w:val="23"/>
                <w:szCs w:val="23"/>
              </w:rPr>
            </w:pPr>
          </w:p>
        </w:tc>
        <w:tc>
          <w:tcPr>
            <w:tcW w:w="7060" w:type="dxa"/>
            <w:gridSpan w:val="2"/>
            <w:tcBorders>
              <w:bottom w:val="single" w:sz="4" w:space="0" w:color="auto"/>
              <w:right w:val="single" w:sz="8" w:space="0" w:color="auto"/>
            </w:tcBorders>
            <w:vAlign w:val="bottom"/>
          </w:tcPr>
          <w:p w14:paraId="0EC2926E" w14:textId="77777777" w:rsidR="00256409" w:rsidRDefault="00256409" w:rsidP="00603A6F">
            <w:pPr>
              <w:spacing w:line="263" w:lineRule="exact"/>
              <w:ind w:left="80"/>
            </w:pPr>
            <w:r>
              <w:rPr>
                <w:sz w:val="24"/>
                <w:szCs w:val="24"/>
              </w:rPr>
              <w:t>ostali radnici</w:t>
            </w:r>
          </w:p>
        </w:tc>
        <w:tc>
          <w:tcPr>
            <w:tcW w:w="1780" w:type="dxa"/>
            <w:gridSpan w:val="3"/>
            <w:tcBorders>
              <w:bottom w:val="single" w:sz="4" w:space="0" w:color="auto"/>
              <w:right w:val="single" w:sz="8" w:space="0" w:color="auto"/>
            </w:tcBorders>
            <w:vAlign w:val="bottom"/>
          </w:tcPr>
          <w:p w14:paraId="59783A8F" w14:textId="77777777" w:rsidR="00256409" w:rsidRDefault="00256409" w:rsidP="00603A6F">
            <w:pPr>
              <w:spacing w:line="263" w:lineRule="exact"/>
              <w:ind w:left="100"/>
            </w:pPr>
            <w:r>
              <w:rPr>
                <w:sz w:val="24"/>
                <w:szCs w:val="24"/>
              </w:rPr>
              <w:t>1 radni dan</w:t>
            </w:r>
          </w:p>
        </w:tc>
      </w:tr>
      <w:tr w:rsidR="00256409" w14:paraId="33F54D4A" w14:textId="77777777" w:rsidTr="00603A6F">
        <w:trPr>
          <w:trHeight w:val="266"/>
        </w:trPr>
        <w:tc>
          <w:tcPr>
            <w:tcW w:w="380" w:type="dxa"/>
            <w:tcBorders>
              <w:top w:val="single" w:sz="4" w:space="0" w:color="auto"/>
              <w:left w:val="single" w:sz="8" w:space="0" w:color="auto"/>
              <w:bottom w:val="single" w:sz="8" w:space="0" w:color="auto"/>
            </w:tcBorders>
            <w:vAlign w:val="bottom"/>
          </w:tcPr>
          <w:p w14:paraId="58518A2C" w14:textId="77777777" w:rsidR="00256409" w:rsidRDefault="00256409" w:rsidP="00603A6F">
            <w:pPr>
              <w:spacing w:line="258" w:lineRule="exact"/>
              <w:jc w:val="right"/>
            </w:pPr>
            <w:r>
              <w:rPr>
                <w:sz w:val="23"/>
                <w:szCs w:val="23"/>
              </w:rPr>
              <w:t>3.</w:t>
            </w:r>
          </w:p>
        </w:tc>
        <w:tc>
          <w:tcPr>
            <w:tcW w:w="7260" w:type="dxa"/>
            <w:gridSpan w:val="3"/>
            <w:tcBorders>
              <w:top w:val="single" w:sz="4" w:space="0" w:color="auto"/>
              <w:bottom w:val="single" w:sz="8" w:space="0" w:color="auto"/>
              <w:right w:val="single" w:sz="8" w:space="0" w:color="auto"/>
            </w:tcBorders>
            <w:vAlign w:val="bottom"/>
          </w:tcPr>
          <w:p w14:paraId="4B2E8DD4" w14:textId="77777777" w:rsidR="00256409" w:rsidRDefault="00256409" w:rsidP="00603A6F">
            <w:pPr>
              <w:spacing w:line="263" w:lineRule="exact"/>
              <w:ind w:left="80"/>
            </w:pPr>
            <w:r>
              <w:rPr>
                <w:sz w:val="24"/>
                <w:szCs w:val="24"/>
              </w:rPr>
              <w:t xml:space="preserve">    Po osnovu uslova rada:</w:t>
            </w:r>
          </w:p>
        </w:tc>
        <w:tc>
          <w:tcPr>
            <w:tcW w:w="1780" w:type="dxa"/>
            <w:gridSpan w:val="3"/>
            <w:tcBorders>
              <w:top w:val="single" w:sz="4" w:space="0" w:color="auto"/>
              <w:bottom w:val="single" w:sz="8" w:space="0" w:color="auto"/>
              <w:right w:val="single" w:sz="8" w:space="0" w:color="auto"/>
            </w:tcBorders>
            <w:vAlign w:val="bottom"/>
          </w:tcPr>
          <w:p w14:paraId="5403E1AB" w14:textId="77777777" w:rsidR="00256409" w:rsidRDefault="00256409" w:rsidP="00603A6F">
            <w:pPr>
              <w:rPr>
                <w:sz w:val="23"/>
                <w:szCs w:val="23"/>
              </w:rPr>
            </w:pPr>
          </w:p>
        </w:tc>
      </w:tr>
      <w:tr w:rsidR="00256409" w14:paraId="23FA60DE" w14:textId="77777777" w:rsidTr="00603A6F">
        <w:trPr>
          <w:trHeight w:val="266"/>
        </w:trPr>
        <w:tc>
          <w:tcPr>
            <w:tcW w:w="380" w:type="dxa"/>
            <w:tcBorders>
              <w:left w:val="single" w:sz="8" w:space="0" w:color="auto"/>
              <w:bottom w:val="single" w:sz="8" w:space="0" w:color="auto"/>
            </w:tcBorders>
            <w:vAlign w:val="bottom"/>
          </w:tcPr>
          <w:p w14:paraId="64A2E67F" w14:textId="77777777" w:rsidR="00256409" w:rsidRDefault="00256409" w:rsidP="00603A6F">
            <w:pPr>
              <w:rPr>
                <w:sz w:val="23"/>
                <w:szCs w:val="23"/>
              </w:rPr>
            </w:pPr>
          </w:p>
        </w:tc>
        <w:tc>
          <w:tcPr>
            <w:tcW w:w="200" w:type="dxa"/>
            <w:tcBorders>
              <w:bottom w:val="single" w:sz="8" w:space="0" w:color="auto"/>
              <w:right w:val="single" w:sz="8" w:space="0" w:color="auto"/>
            </w:tcBorders>
            <w:vAlign w:val="bottom"/>
          </w:tcPr>
          <w:p w14:paraId="58719570" w14:textId="77777777" w:rsidR="00256409" w:rsidRDefault="00256409" w:rsidP="00603A6F">
            <w:pPr>
              <w:rPr>
                <w:sz w:val="23"/>
                <w:szCs w:val="23"/>
              </w:rPr>
            </w:pPr>
          </w:p>
        </w:tc>
        <w:tc>
          <w:tcPr>
            <w:tcW w:w="7060" w:type="dxa"/>
            <w:gridSpan w:val="2"/>
            <w:tcBorders>
              <w:bottom w:val="single" w:sz="8" w:space="0" w:color="auto"/>
              <w:right w:val="single" w:sz="8" w:space="0" w:color="auto"/>
            </w:tcBorders>
            <w:vAlign w:val="bottom"/>
          </w:tcPr>
          <w:p w14:paraId="187EDAD5" w14:textId="77777777" w:rsidR="00256409" w:rsidRDefault="00256409" w:rsidP="00603A6F">
            <w:pPr>
              <w:spacing w:line="263" w:lineRule="exact"/>
              <w:ind w:left="80"/>
            </w:pPr>
            <w:r>
              <w:rPr>
                <w:sz w:val="24"/>
                <w:szCs w:val="24"/>
              </w:rPr>
              <w:t>za otežane uslove rada</w:t>
            </w:r>
          </w:p>
        </w:tc>
        <w:tc>
          <w:tcPr>
            <w:tcW w:w="1780" w:type="dxa"/>
            <w:gridSpan w:val="3"/>
            <w:tcBorders>
              <w:bottom w:val="single" w:sz="8" w:space="0" w:color="auto"/>
              <w:right w:val="single" w:sz="8" w:space="0" w:color="auto"/>
            </w:tcBorders>
            <w:vAlign w:val="bottom"/>
          </w:tcPr>
          <w:p w14:paraId="559DDB7E" w14:textId="77777777" w:rsidR="00256409" w:rsidRDefault="00256409" w:rsidP="00603A6F">
            <w:pPr>
              <w:spacing w:line="263" w:lineRule="exact"/>
              <w:ind w:left="100"/>
            </w:pPr>
            <w:r>
              <w:rPr>
                <w:sz w:val="24"/>
                <w:szCs w:val="24"/>
              </w:rPr>
              <w:t>3 radna dana</w:t>
            </w:r>
          </w:p>
        </w:tc>
      </w:tr>
      <w:tr w:rsidR="00256409" w14:paraId="0D37F392" w14:textId="77777777" w:rsidTr="00603A6F">
        <w:trPr>
          <w:trHeight w:val="268"/>
        </w:trPr>
        <w:tc>
          <w:tcPr>
            <w:tcW w:w="380" w:type="dxa"/>
            <w:tcBorders>
              <w:left w:val="single" w:sz="8" w:space="0" w:color="auto"/>
              <w:bottom w:val="single" w:sz="8" w:space="0" w:color="auto"/>
            </w:tcBorders>
            <w:vAlign w:val="bottom"/>
          </w:tcPr>
          <w:p w14:paraId="5762F44C" w14:textId="77777777" w:rsidR="00256409" w:rsidRDefault="00256409" w:rsidP="00603A6F">
            <w:pPr>
              <w:rPr>
                <w:sz w:val="23"/>
                <w:szCs w:val="23"/>
              </w:rPr>
            </w:pPr>
          </w:p>
        </w:tc>
        <w:tc>
          <w:tcPr>
            <w:tcW w:w="200" w:type="dxa"/>
            <w:tcBorders>
              <w:bottom w:val="single" w:sz="8" w:space="0" w:color="auto"/>
              <w:right w:val="single" w:sz="8" w:space="0" w:color="auto"/>
            </w:tcBorders>
            <w:vAlign w:val="bottom"/>
          </w:tcPr>
          <w:p w14:paraId="0A42E4AD" w14:textId="77777777" w:rsidR="00256409" w:rsidRDefault="00256409" w:rsidP="00603A6F">
            <w:pPr>
              <w:rPr>
                <w:sz w:val="23"/>
                <w:szCs w:val="23"/>
              </w:rPr>
            </w:pPr>
          </w:p>
        </w:tc>
        <w:tc>
          <w:tcPr>
            <w:tcW w:w="7060" w:type="dxa"/>
            <w:gridSpan w:val="2"/>
            <w:tcBorders>
              <w:bottom w:val="single" w:sz="8" w:space="0" w:color="auto"/>
              <w:right w:val="single" w:sz="8" w:space="0" w:color="auto"/>
            </w:tcBorders>
            <w:vAlign w:val="bottom"/>
          </w:tcPr>
          <w:p w14:paraId="434B64E3" w14:textId="77777777" w:rsidR="00256409" w:rsidRDefault="00256409" w:rsidP="00603A6F">
            <w:pPr>
              <w:spacing w:line="263" w:lineRule="exact"/>
              <w:ind w:left="80"/>
            </w:pPr>
            <w:r>
              <w:rPr>
                <w:sz w:val="24"/>
                <w:szCs w:val="24"/>
              </w:rPr>
              <w:t>rad u smjenama i u neradne dane</w:t>
            </w:r>
          </w:p>
        </w:tc>
        <w:tc>
          <w:tcPr>
            <w:tcW w:w="1780" w:type="dxa"/>
            <w:gridSpan w:val="3"/>
            <w:tcBorders>
              <w:bottom w:val="single" w:sz="8" w:space="0" w:color="auto"/>
              <w:right w:val="single" w:sz="8" w:space="0" w:color="auto"/>
            </w:tcBorders>
            <w:vAlign w:val="bottom"/>
          </w:tcPr>
          <w:p w14:paraId="3E6A4077" w14:textId="77777777" w:rsidR="00256409" w:rsidRDefault="00256409" w:rsidP="00603A6F">
            <w:pPr>
              <w:spacing w:line="263" w:lineRule="exact"/>
              <w:ind w:left="100"/>
            </w:pPr>
            <w:r>
              <w:rPr>
                <w:sz w:val="24"/>
                <w:szCs w:val="24"/>
              </w:rPr>
              <w:t>2 radna dana</w:t>
            </w:r>
          </w:p>
        </w:tc>
      </w:tr>
      <w:tr w:rsidR="00256409" w14:paraId="15213489" w14:textId="77777777" w:rsidTr="00603A6F">
        <w:trPr>
          <w:trHeight w:val="266"/>
        </w:trPr>
        <w:tc>
          <w:tcPr>
            <w:tcW w:w="380" w:type="dxa"/>
            <w:tcBorders>
              <w:left w:val="single" w:sz="8" w:space="0" w:color="auto"/>
              <w:bottom w:val="single" w:sz="8" w:space="0" w:color="auto"/>
            </w:tcBorders>
            <w:vAlign w:val="bottom"/>
          </w:tcPr>
          <w:p w14:paraId="3687CF74" w14:textId="77777777" w:rsidR="00256409" w:rsidRDefault="00256409" w:rsidP="00603A6F">
            <w:pPr>
              <w:spacing w:line="258" w:lineRule="exact"/>
              <w:jc w:val="right"/>
            </w:pPr>
            <w:r>
              <w:rPr>
                <w:sz w:val="23"/>
                <w:szCs w:val="23"/>
              </w:rPr>
              <w:t>4.</w:t>
            </w:r>
          </w:p>
        </w:tc>
        <w:tc>
          <w:tcPr>
            <w:tcW w:w="7260" w:type="dxa"/>
            <w:gridSpan w:val="3"/>
            <w:tcBorders>
              <w:bottom w:val="single" w:sz="8" w:space="0" w:color="auto"/>
              <w:right w:val="single" w:sz="8" w:space="0" w:color="auto"/>
            </w:tcBorders>
            <w:vAlign w:val="bottom"/>
          </w:tcPr>
          <w:p w14:paraId="132E5D73" w14:textId="77777777" w:rsidR="00256409" w:rsidRDefault="00256409" w:rsidP="00603A6F">
            <w:pPr>
              <w:spacing w:line="263" w:lineRule="exact"/>
              <w:ind w:left="80"/>
            </w:pPr>
            <w:r>
              <w:rPr>
                <w:sz w:val="24"/>
                <w:szCs w:val="24"/>
              </w:rPr>
              <w:t>Po osnovu socijalnih i zdravstvenih uslova:</w:t>
            </w:r>
          </w:p>
        </w:tc>
        <w:tc>
          <w:tcPr>
            <w:tcW w:w="1780" w:type="dxa"/>
            <w:gridSpan w:val="3"/>
            <w:tcBorders>
              <w:bottom w:val="single" w:sz="8" w:space="0" w:color="auto"/>
              <w:right w:val="single" w:sz="8" w:space="0" w:color="auto"/>
            </w:tcBorders>
            <w:vAlign w:val="bottom"/>
          </w:tcPr>
          <w:p w14:paraId="74C3C31D" w14:textId="77777777" w:rsidR="00256409" w:rsidRDefault="00256409" w:rsidP="00603A6F">
            <w:pPr>
              <w:rPr>
                <w:sz w:val="23"/>
                <w:szCs w:val="23"/>
              </w:rPr>
            </w:pPr>
          </w:p>
        </w:tc>
      </w:tr>
      <w:tr w:rsidR="00256409" w14:paraId="5BCB845B" w14:textId="77777777" w:rsidTr="00603A6F">
        <w:trPr>
          <w:trHeight w:val="261"/>
        </w:trPr>
        <w:tc>
          <w:tcPr>
            <w:tcW w:w="380" w:type="dxa"/>
            <w:tcBorders>
              <w:left w:val="single" w:sz="8" w:space="0" w:color="auto"/>
            </w:tcBorders>
            <w:vAlign w:val="bottom"/>
          </w:tcPr>
          <w:p w14:paraId="35E92F22" w14:textId="77777777" w:rsidR="00256409" w:rsidRDefault="00256409" w:rsidP="00603A6F"/>
        </w:tc>
        <w:tc>
          <w:tcPr>
            <w:tcW w:w="200" w:type="dxa"/>
            <w:tcBorders>
              <w:right w:val="single" w:sz="8" w:space="0" w:color="auto"/>
            </w:tcBorders>
            <w:vAlign w:val="bottom"/>
          </w:tcPr>
          <w:p w14:paraId="4DC1EA24" w14:textId="77777777" w:rsidR="00256409" w:rsidRDefault="00256409" w:rsidP="00603A6F"/>
        </w:tc>
        <w:tc>
          <w:tcPr>
            <w:tcW w:w="7060" w:type="dxa"/>
            <w:gridSpan w:val="2"/>
            <w:tcBorders>
              <w:right w:val="single" w:sz="8" w:space="0" w:color="auto"/>
            </w:tcBorders>
            <w:vAlign w:val="bottom"/>
          </w:tcPr>
          <w:p w14:paraId="23404929" w14:textId="77777777" w:rsidR="00256409" w:rsidRDefault="00256409" w:rsidP="00603A6F">
            <w:pPr>
              <w:spacing w:line="260" w:lineRule="exact"/>
              <w:ind w:left="80"/>
            </w:pPr>
            <w:r>
              <w:rPr>
                <w:sz w:val="24"/>
                <w:szCs w:val="24"/>
              </w:rPr>
              <w:t>roditelj ili staratelj sa   djetetom do sedam godina starosti za svako</w:t>
            </w:r>
          </w:p>
        </w:tc>
        <w:tc>
          <w:tcPr>
            <w:tcW w:w="1780" w:type="dxa"/>
            <w:gridSpan w:val="3"/>
            <w:tcBorders>
              <w:right w:val="single" w:sz="8" w:space="0" w:color="auto"/>
            </w:tcBorders>
            <w:vAlign w:val="bottom"/>
          </w:tcPr>
          <w:p w14:paraId="74437AD0" w14:textId="77777777" w:rsidR="00256409" w:rsidRDefault="00256409" w:rsidP="00603A6F">
            <w:pPr>
              <w:spacing w:line="260" w:lineRule="exact"/>
              <w:ind w:left="100"/>
            </w:pPr>
            <w:r>
              <w:rPr>
                <w:sz w:val="24"/>
                <w:szCs w:val="24"/>
              </w:rPr>
              <w:t>1 radni dan</w:t>
            </w:r>
          </w:p>
        </w:tc>
      </w:tr>
      <w:tr w:rsidR="00256409" w14:paraId="721B2A97" w14:textId="77777777" w:rsidTr="00603A6F">
        <w:trPr>
          <w:trHeight w:val="281"/>
        </w:trPr>
        <w:tc>
          <w:tcPr>
            <w:tcW w:w="380" w:type="dxa"/>
            <w:tcBorders>
              <w:left w:val="single" w:sz="8" w:space="0" w:color="auto"/>
              <w:bottom w:val="single" w:sz="4" w:space="0" w:color="auto"/>
            </w:tcBorders>
            <w:vAlign w:val="bottom"/>
          </w:tcPr>
          <w:p w14:paraId="29A18E92" w14:textId="77777777" w:rsidR="00256409" w:rsidRDefault="00256409" w:rsidP="00603A6F">
            <w:pPr>
              <w:rPr>
                <w:sz w:val="24"/>
                <w:szCs w:val="24"/>
              </w:rPr>
            </w:pPr>
          </w:p>
        </w:tc>
        <w:tc>
          <w:tcPr>
            <w:tcW w:w="200" w:type="dxa"/>
            <w:tcBorders>
              <w:bottom w:val="single" w:sz="4" w:space="0" w:color="auto"/>
              <w:right w:val="single" w:sz="8" w:space="0" w:color="auto"/>
            </w:tcBorders>
            <w:vAlign w:val="bottom"/>
          </w:tcPr>
          <w:p w14:paraId="35E74604" w14:textId="77777777" w:rsidR="00256409" w:rsidRDefault="00256409" w:rsidP="00603A6F">
            <w:pPr>
              <w:rPr>
                <w:sz w:val="24"/>
                <w:szCs w:val="24"/>
              </w:rPr>
            </w:pPr>
          </w:p>
        </w:tc>
        <w:tc>
          <w:tcPr>
            <w:tcW w:w="7060" w:type="dxa"/>
            <w:gridSpan w:val="2"/>
            <w:tcBorders>
              <w:bottom w:val="single" w:sz="4" w:space="0" w:color="auto"/>
              <w:right w:val="single" w:sz="8" w:space="0" w:color="auto"/>
            </w:tcBorders>
            <w:vAlign w:val="bottom"/>
          </w:tcPr>
          <w:p w14:paraId="0475CC2B" w14:textId="77777777" w:rsidR="00256409" w:rsidRDefault="00256409" w:rsidP="00603A6F">
            <w:pPr>
              <w:ind w:left="80"/>
            </w:pPr>
            <w:r>
              <w:rPr>
                <w:sz w:val="24"/>
                <w:szCs w:val="24"/>
              </w:rPr>
              <w:t>takvo dijete</w:t>
            </w:r>
          </w:p>
        </w:tc>
        <w:tc>
          <w:tcPr>
            <w:tcW w:w="1780" w:type="dxa"/>
            <w:gridSpan w:val="3"/>
            <w:tcBorders>
              <w:bottom w:val="single" w:sz="4" w:space="0" w:color="auto"/>
              <w:right w:val="single" w:sz="8" w:space="0" w:color="auto"/>
            </w:tcBorders>
            <w:vAlign w:val="bottom"/>
          </w:tcPr>
          <w:p w14:paraId="36263064" w14:textId="77777777" w:rsidR="00256409" w:rsidRDefault="00256409" w:rsidP="00603A6F">
            <w:pPr>
              <w:rPr>
                <w:sz w:val="24"/>
                <w:szCs w:val="24"/>
              </w:rPr>
            </w:pPr>
          </w:p>
        </w:tc>
      </w:tr>
      <w:tr w:rsidR="00256409" w14:paraId="17F5F1BA" w14:textId="77777777" w:rsidTr="00603A6F">
        <w:trPr>
          <w:trHeight w:val="261"/>
        </w:trPr>
        <w:tc>
          <w:tcPr>
            <w:tcW w:w="380" w:type="dxa"/>
            <w:tcBorders>
              <w:top w:val="single" w:sz="4" w:space="0" w:color="auto"/>
              <w:left w:val="single" w:sz="8" w:space="0" w:color="auto"/>
            </w:tcBorders>
            <w:vAlign w:val="bottom"/>
          </w:tcPr>
          <w:p w14:paraId="173DE0E3" w14:textId="77777777" w:rsidR="00256409" w:rsidRDefault="00256409" w:rsidP="00603A6F"/>
        </w:tc>
        <w:tc>
          <w:tcPr>
            <w:tcW w:w="200" w:type="dxa"/>
            <w:tcBorders>
              <w:top w:val="single" w:sz="4" w:space="0" w:color="auto"/>
              <w:right w:val="single" w:sz="8" w:space="0" w:color="auto"/>
            </w:tcBorders>
            <w:vAlign w:val="bottom"/>
          </w:tcPr>
          <w:p w14:paraId="3BE92C06" w14:textId="77777777" w:rsidR="00256409" w:rsidRDefault="00256409" w:rsidP="00603A6F"/>
        </w:tc>
        <w:tc>
          <w:tcPr>
            <w:tcW w:w="7060" w:type="dxa"/>
            <w:gridSpan w:val="2"/>
            <w:tcBorders>
              <w:top w:val="single" w:sz="4" w:space="0" w:color="auto"/>
              <w:right w:val="single" w:sz="8" w:space="0" w:color="auto"/>
            </w:tcBorders>
            <w:vAlign w:val="bottom"/>
          </w:tcPr>
          <w:p w14:paraId="7B4AA78F" w14:textId="77777777" w:rsidR="00256409" w:rsidRDefault="00256409" w:rsidP="00603A6F">
            <w:pPr>
              <w:spacing w:line="260" w:lineRule="exact"/>
              <w:ind w:left="80"/>
            </w:pPr>
            <w:r>
              <w:rPr>
                <w:sz w:val="24"/>
                <w:szCs w:val="24"/>
              </w:rPr>
              <w:t>samohrani roditelj ili staratelj sa djetetom do deset godina starosti, za</w:t>
            </w:r>
          </w:p>
        </w:tc>
        <w:tc>
          <w:tcPr>
            <w:tcW w:w="1780" w:type="dxa"/>
            <w:gridSpan w:val="3"/>
            <w:tcBorders>
              <w:top w:val="single" w:sz="4" w:space="0" w:color="auto"/>
              <w:right w:val="single" w:sz="8" w:space="0" w:color="auto"/>
            </w:tcBorders>
            <w:vAlign w:val="bottom"/>
          </w:tcPr>
          <w:p w14:paraId="7A0B20CA" w14:textId="77777777" w:rsidR="00256409" w:rsidRDefault="00256409" w:rsidP="00603A6F">
            <w:pPr>
              <w:spacing w:line="260" w:lineRule="exact"/>
              <w:ind w:left="100"/>
            </w:pPr>
            <w:r>
              <w:rPr>
                <w:sz w:val="24"/>
                <w:szCs w:val="24"/>
              </w:rPr>
              <w:t>2 radna dana</w:t>
            </w:r>
          </w:p>
        </w:tc>
      </w:tr>
      <w:tr w:rsidR="00256409" w14:paraId="19E6D716" w14:textId="77777777" w:rsidTr="00603A6F">
        <w:trPr>
          <w:trHeight w:val="281"/>
        </w:trPr>
        <w:tc>
          <w:tcPr>
            <w:tcW w:w="380" w:type="dxa"/>
            <w:tcBorders>
              <w:left w:val="single" w:sz="8" w:space="0" w:color="auto"/>
              <w:bottom w:val="single" w:sz="8" w:space="0" w:color="auto"/>
            </w:tcBorders>
            <w:vAlign w:val="bottom"/>
          </w:tcPr>
          <w:p w14:paraId="5147284A" w14:textId="77777777" w:rsidR="00256409" w:rsidRDefault="00256409" w:rsidP="00603A6F">
            <w:pPr>
              <w:rPr>
                <w:sz w:val="24"/>
                <w:szCs w:val="24"/>
              </w:rPr>
            </w:pPr>
          </w:p>
        </w:tc>
        <w:tc>
          <w:tcPr>
            <w:tcW w:w="200" w:type="dxa"/>
            <w:tcBorders>
              <w:bottom w:val="single" w:sz="8" w:space="0" w:color="auto"/>
              <w:right w:val="single" w:sz="8" w:space="0" w:color="auto"/>
            </w:tcBorders>
            <w:vAlign w:val="bottom"/>
          </w:tcPr>
          <w:p w14:paraId="31E16FCE" w14:textId="77777777" w:rsidR="00256409" w:rsidRDefault="00256409" w:rsidP="00603A6F">
            <w:pPr>
              <w:rPr>
                <w:sz w:val="24"/>
                <w:szCs w:val="24"/>
              </w:rPr>
            </w:pPr>
          </w:p>
        </w:tc>
        <w:tc>
          <w:tcPr>
            <w:tcW w:w="7060" w:type="dxa"/>
            <w:gridSpan w:val="2"/>
            <w:tcBorders>
              <w:bottom w:val="single" w:sz="8" w:space="0" w:color="auto"/>
              <w:right w:val="single" w:sz="8" w:space="0" w:color="auto"/>
            </w:tcBorders>
            <w:vAlign w:val="bottom"/>
          </w:tcPr>
          <w:p w14:paraId="308B1245" w14:textId="77777777" w:rsidR="00256409" w:rsidRDefault="00256409" w:rsidP="00603A6F">
            <w:pPr>
              <w:spacing w:line="275" w:lineRule="exact"/>
              <w:ind w:left="80"/>
            </w:pPr>
            <w:r>
              <w:rPr>
                <w:sz w:val="24"/>
                <w:szCs w:val="24"/>
              </w:rPr>
              <w:t>svako dijete po</w:t>
            </w:r>
          </w:p>
        </w:tc>
        <w:tc>
          <w:tcPr>
            <w:tcW w:w="1780" w:type="dxa"/>
            <w:gridSpan w:val="3"/>
            <w:tcBorders>
              <w:bottom w:val="single" w:sz="8" w:space="0" w:color="auto"/>
              <w:right w:val="single" w:sz="8" w:space="0" w:color="auto"/>
            </w:tcBorders>
            <w:vAlign w:val="bottom"/>
          </w:tcPr>
          <w:p w14:paraId="6248B223" w14:textId="77777777" w:rsidR="00256409" w:rsidRDefault="00256409" w:rsidP="00603A6F">
            <w:pPr>
              <w:rPr>
                <w:sz w:val="24"/>
                <w:szCs w:val="24"/>
              </w:rPr>
            </w:pPr>
          </w:p>
        </w:tc>
      </w:tr>
      <w:tr w:rsidR="00256409" w14:paraId="16DBB693" w14:textId="77777777" w:rsidTr="00603A6F">
        <w:trPr>
          <w:trHeight w:val="261"/>
        </w:trPr>
        <w:tc>
          <w:tcPr>
            <w:tcW w:w="380" w:type="dxa"/>
            <w:tcBorders>
              <w:left w:val="single" w:sz="8" w:space="0" w:color="auto"/>
            </w:tcBorders>
            <w:vAlign w:val="bottom"/>
          </w:tcPr>
          <w:p w14:paraId="47D62FD3" w14:textId="77777777" w:rsidR="00256409" w:rsidRDefault="00256409" w:rsidP="00603A6F"/>
        </w:tc>
        <w:tc>
          <w:tcPr>
            <w:tcW w:w="200" w:type="dxa"/>
            <w:tcBorders>
              <w:right w:val="single" w:sz="8" w:space="0" w:color="auto"/>
            </w:tcBorders>
            <w:vAlign w:val="bottom"/>
          </w:tcPr>
          <w:p w14:paraId="7EF57A67" w14:textId="77777777" w:rsidR="00256409" w:rsidRDefault="00256409" w:rsidP="00603A6F"/>
        </w:tc>
        <w:tc>
          <w:tcPr>
            <w:tcW w:w="7060" w:type="dxa"/>
            <w:gridSpan w:val="2"/>
            <w:tcBorders>
              <w:right w:val="single" w:sz="8" w:space="0" w:color="auto"/>
            </w:tcBorders>
            <w:vAlign w:val="bottom"/>
          </w:tcPr>
          <w:p w14:paraId="2A65CFEF" w14:textId="77777777" w:rsidR="00256409" w:rsidRDefault="00256409" w:rsidP="00603A6F">
            <w:pPr>
              <w:spacing w:line="260" w:lineRule="exact"/>
              <w:ind w:left="80"/>
            </w:pPr>
            <w:r>
              <w:rPr>
                <w:sz w:val="24"/>
                <w:szCs w:val="24"/>
              </w:rPr>
              <w:t>samohrani roditelj ili staratelj sa hendikepiranim djetetom, za svako</w:t>
            </w:r>
          </w:p>
        </w:tc>
        <w:tc>
          <w:tcPr>
            <w:tcW w:w="1780" w:type="dxa"/>
            <w:gridSpan w:val="3"/>
            <w:tcBorders>
              <w:right w:val="single" w:sz="8" w:space="0" w:color="auto"/>
            </w:tcBorders>
            <w:vAlign w:val="bottom"/>
          </w:tcPr>
          <w:p w14:paraId="1EE6C9E2" w14:textId="77777777" w:rsidR="00256409" w:rsidRDefault="00256409" w:rsidP="00603A6F">
            <w:pPr>
              <w:spacing w:line="260" w:lineRule="exact"/>
              <w:ind w:left="100"/>
            </w:pPr>
            <w:r>
              <w:rPr>
                <w:sz w:val="24"/>
                <w:szCs w:val="24"/>
              </w:rPr>
              <w:t>2 radna dana</w:t>
            </w:r>
          </w:p>
        </w:tc>
      </w:tr>
      <w:tr w:rsidR="00256409" w14:paraId="7864A511" w14:textId="77777777" w:rsidTr="00603A6F">
        <w:trPr>
          <w:trHeight w:val="281"/>
        </w:trPr>
        <w:tc>
          <w:tcPr>
            <w:tcW w:w="380" w:type="dxa"/>
            <w:tcBorders>
              <w:left w:val="single" w:sz="8" w:space="0" w:color="auto"/>
              <w:bottom w:val="single" w:sz="8" w:space="0" w:color="auto"/>
            </w:tcBorders>
            <w:vAlign w:val="bottom"/>
          </w:tcPr>
          <w:p w14:paraId="05F7E638" w14:textId="77777777" w:rsidR="00256409" w:rsidRDefault="00256409" w:rsidP="00603A6F">
            <w:pPr>
              <w:rPr>
                <w:sz w:val="24"/>
                <w:szCs w:val="24"/>
              </w:rPr>
            </w:pPr>
          </w:p>
        </w:tc>
        <w:tc>
          <w:tcPr>
            <w:tcW w:w="200" w:type="dxa"/>
            <w:tcBorders>
              <w:bottom w:val="single" w:sz="8" w:space="0" w:color="auto"/>
              <w:right w:val="single" w:sz="8" w:space="0" w:color="auto"/>
            </w:tcBorders>
            <w:vAlign w:val="bottom"/>
          </w:tcPr>
          <w:p w14:paraId="1247AA65" w14:textId="77777777" w:rsidR="00256409" w:rsidRDefault="00256409" w:rsidP="00603A6F">
            <w:pPr>
              <w:rPr>
                <w:sz w:val="24"/>
                <w:szCs w:val="24"/>
              </w:rPr>
            </w:pPr>
          </w:p>
        </w:tc>
        <w:tc>
          <w:tcPr>
            <w:tcW w:w="7060" w:type="dxa"/>
            <w:gridSpan w:val="2"/>
            <w:tcBorders>
              <w:bottom w:val="single" w:sz="8" w:space="0" w:color="auto"/>
              <w:right w:val="single" w:sz="8" w:space="0" w:color="auto"/>
            </w:tcBorders>
            <w:vAlign w:val="bottom"/>
          </w:tcPr>
          <w:p w14:paraId="62609312" w14:textId="77777777" w:rsidR="00256409" w:rsidRDefault="00256409" w:rsidP="00603A6F">
            <w:pPr>
              <w:spacing w:line="275" w:lineRule="exact"/>
              <w:ind w:left="80"/>
            </w:pPr>
            <w:r>
              <w:rPr>
                <w:sz w:val="24"/>
                <w:szCs w:val="24"/>
              </w:rPr>
              <w:t>dijete po</w:t>
            </w:r>
          </w:p>
        </w:tc>
        <w:tc>
          <w:tcPr>
            <w:tcW w:w="1780" w:type="dxa"/>
            <w:gridSpan w:val="3"/>
            <w:tcBorders>
              <w:bottom w:val="single" w:sz="8" w:space="0" w:color="auto"/>
              <w:right w:val="single" w:sz="8" w:space="0" w:color="auto"/>
            </w:tcBorders>
            <w:vAlign w:val="bottom"/>
          </w:tcPr>
          <w:p w14:paraId="2DF70417" w14:textId="77777777" w:rsidR="00256409" w:rsidRDefault="00256409" w:rsidP="00603A6F">
            <w:pPr>
              <w:rPr>
                <w:sz w:val="24"/>
                <w:szCs w:val="24"/>
              </w:rPr>
            </w:pPr>
          </w:p>
        </w:tc>
      </w:tr>
      <w:tr w:rsidR="00256409" w14:paraId="4327FF3D" w14:textId="77777777" w:rsidTr="00603A6F">
        <w:trPr>
          <w:trHeight w:val="266"/>
        </w:trPr>
        <w:tc>
          <w:tcPr>
            <w:tcW w:w="380" w:type="dxa"/>
            <w:tcBorders>
              <w:left w:val="single" w:sz="8" w:space="0" w:color="auto"/>
              <w:bottom w:val="single" w:sz="8" w:space="0" w:color="auto"/>
            </w:tcBorders>
            <w:vAlign w:val="bottom"/>
          </w:tcPr>
          <w:p w14:paraId="481D7EA7" w14:textId="77777777" w:rsidR="00256409" w:rsidRDefault="00256409" w:rsidP="00603A6F">
            <w:pPr>
              <w:rPr>
                <w:sz w:val="23"/>
                <w:szCs w:val="23"/>
              </w:rPr>
            </w:pPr>
          </w:p>
        </w:tc>
        <w:tc>
          <w:tcPr>
            <w:tcW w:w="200" w:type="dxa"/>
            <w:tcBorders>
              <w:bottom w:val="single" w:sz="8" w:space="0" w:color="auto"/>
              <w:right w:val="single" w:sz="8" w:space="0" w:color="auto"/>
            </w:tcBorders>
            <w:vAlign w:val="bottom"/>
          </w:tcPr>
          <w:p w14:paraId="2E90A1B7" w14:textId="77777777" w:rsidR="00256409" w:rsidRDefault="00256409" w:rsidP="00603A6F">
            <w:pPr>
              <w:rPr>
                <w:sz w:val="23"/>
                <w:szCs w:val="23"/>
              </w:rPr>
            </w:pPr>
          </w:p>
        </w:tc>
        <w:tc>
          <w:tcPr>
            <w:tcW w:w="7060" w:type="dxa"/>
            <w:gridSpan w:val="2"/>
            <w:tcBorders>
              <w:bottom w:val="single" w:sz="8" w:space="0" w:color="auto"/>
              <w:right w:val="single" w:sz="8" w:space="0" w:color="auto"/>
            </w:tcBorders>
            <w:vAlign w:val="bottom"/>
          </w:tcPr>
          <w:p w14:paraId="7D98A32C" w14:textId="77777777" w:rsidR="00256409" w:rsidRDefault="00256409" w:rsidP="00603A6F">
            <w:pPr>
              <w:spacing w:line="263" w:lineRule="exact"/>
              <w:ind w:left="80"/>
            </w:pPr>
            <w:r>
              <w:rPr>
                <w:sz w:val="24"/>
                <w:szCs w:val="24"/>
              </w:rPr>
              <w:t>invalid</w:t>
            </w:r>
          </w:p>
        </w:tc>
        <w:tc>
          <w:tcPr>
            <w:tcW w:w="1780" w:type="dxa"/>
            <w:gridSpan w:val="3"/>
            <w:tcBorders>
              <w:bottom w:val="single" w:sz="8" w:space="0" w:color="auto"/>
              <w:right w:val="single" w:sz="8" w:space="0" w:color="auto"/>
            </w:tcBorders>
            <w:vAlign w:val="bottom"/>
          </w:tcPr>
          <w:p w14:paraId="63B8C9F1" w14:textId="77777777" w:rsidR="00256409" w:rsidRDefault="00256409" w:rsidP="00603A6F">
            <w:pPr>
              <w:spacing w:line="263" w:lineRule="exact"/>
              <w:ind w:left="100"/>
            </w:pPr>
            <w:r>
              <w:rPr>
                <w:sz w:val="24"/>
                <w:szCs w:val="24"/>
              </w:rPr>
              <w:t>2 radna dana</w:t>
            </w:r>
          </w:p>
        </w:tc>
      </w:tr>
      <w:tr w:rsidR="00256409" w14:paraId="16E33156" w14:textId="77777777" w:rsidTr="00603A6F">
        <w:trPr>
          <w:trHeight w:val="283"/>
        </w:trPr>
        <w:tc>
          <w:tcPr>
            <w:tcW w:w="7640" w:type="dxa"/>
            <w:gridSpan w:val="4"/>
            <w:tcBorders>
              <w:top w:val="single" w:sz="8" w:space="0" w:color="auto"/>
              <w:left w:val="single" w:sz="8" w:space="0" w:color="auto"/>
              <w:bottom w:val="single" w:sz="8" w:space="0" w:color="auto"/>
              <w:right w:val="single" w:sz="8" w:space="0" w:color="auto"/>
            </w:tcBorders>
            <w:vAlign w:val="bottom"/>
          </w:tcPr>
          <w:p w14:paraId="70779515" w14:textId="77777777" w:rsidR="00256409" w:rsidRDefault="00256409" w:rsidP="00603A6F">
            <w:pPr>
              <w:ind w:left="100"/>
            </w:pPr>
            <w:bookmarkStart w:id="2" w:name="page34"/>
            <w:bookmarkEnd w:id="2"/>
            <w:r>
              <w:rPr>
                <w:sz w:val="23"/>
                <w:szCs w:val="23"/>
              </w:rPr>
              <w:t xml:space="preserve">5.  </w:t>
            </w:r>
            <w:r>
              <w:rPr>
                <w:sz w:val="24"/>
                <w:szCs w:val="24"/>
              </w:rPr>
              <w:t>Po osnovu rezultata rada:</w:t>
            </w:r>
          </w:p>
        </w:tc>
        <w:tc>
          <w:tcPr>
            <w:tcW w:w="1780" w:type="dxa"/>
            <w:gridSpan w:val="3"/>
            <w:tcBorders>
              <w:top w:val="single" w:sz="8" w:space="0" w:color="auto"/>
              <w:bottom w:val="single" w:sz="8" w:space="0" w:color="auto"/>
              <w:right w:val="single" w:sz="8" w:space="0" w:color="auto"/>
            </w:tcBorders>
            <w:vAlign w:val="bottom"/>
          </w:tcPr>
          <w:p w14:paraId="369F433C" w14:textId="77777777" w:rsidR="00256409" w:rsidRDefault="00256409" w:rsidP="00603A6F">
            <w:pPr>
              <w:rPr>
                <w:sz w:val="24"/>
                <w:szCs w:val="24"/>
              </w:rPr>
            </w:pPr>
          </w:p>
        </w:tc>
      </w:tr>
      <w:tr w:rsidR="00256409" w14:paraId="140F400F" w14:textId="77777777" w:rsidTr="00603A6F">
        <w:trPr>
          <w:trHeight w:val="266"/>
        </w:trPr>
        <w:tc>
          <w:tcPr>
            <w:tcW w:w="580" w:type="dxa"/>
            <w:gridSpan w:val="2"/>
            <w:tcBorders>
              <w:left w:val="single" w:sz="8" w:space="0" w:color="auto"/>
              <w:bottom w:val="single" w:sz="8" w:space="0" w:color="auto"/>
              <w:right w:val="single" w:sz="8" w:space="0" w:color="auto"/>
            </w:tcBorders>
            <w:vAlign w:val="bottom"/>
          </w:tcPr>
          <w:p w14:paraId="24E8703C" w14:textId="77777777" w:rsidR="00256409" w:rsidRDefault="00256409" w:rsidP="00603A6F">
            <w:pPr>
              <w:rPr>
                <w:sz w:val="23"/>
                <w:szCs w:val="23"/>
              </w:rPr>
            </w:pPr>
          </w:p>
        </w:tc>
        <w:tc>
          <w:tcPr>
            <w:tcW w:w="7060" w:type="dxa"/>
            <w:gridSpan w:val="2"/>
            <w:tcBorders>
              <w:bottom w:val="single" w:sz="8" w:space="0" w:color="auto"/>
              <w:right w:val="single" w:sz="8" w:space="0" w:color="auto"/>
            </w:tcBorders>
            <w:vAlign w:val="bottom"/>
          </w:tcPr>
          <w:p w14:paraId="042665EC" w14:textId="77777777" w:rsidR="00256409" w:rsidRDefault="00256409" w:rsidP="00603A6F">
            <w:pPr>
              <w:spacing w:line="263" w:lineRule="exact"/>
              <w:ind w:left="80"/>
            </w:pPr>
            <w:r>
              <w:rPr>
                <w:sz w:val="24"/>
                <w:szCs w:val="24"/>
              </w:rPr>
              <w:t>za uspješne rezultate u radu (ocjena ističe se)</w:t>
            </w:r>
          </w:p>
        </w:tc>
        <w:tc>
          <w:tcPr>
            <w:tcW w:w="1780" w:type="dxa"/>
            <w:gridSpan w:val="3"/>
            <w:tcBorders>
              <w:bottom w:val="single" w:sz="8" w:space="0" w:color="auto"/>
              <w:right w:val="single" w:sz="8" w:space="0" w:color="auto"/>
            </w:tcBorders>
            <w:vAlign w:val="bottom"/>
          </w:tcPr>
          <w:p w14:paraId="5020C415" w14:textId="77777777" w:rsidR="00256409" w:rsidRDefault="00256409" w:rsidP="00603A6F">
            <w:pPr>
              <w:spacing w:line="263" w:lineRule="exact"/>
              <w:ind w:left="100"/>
            </w:pPr>
            <w:r>
              <w:rPr>
                <w:sz w:val="24"/>
                <w:szCs w:val="24"/>
              </w:rPr>
              <w:t>1 radni dan</w:t>
            </w:r>
          </w:p>
        </w:tc>
      </w:tr>
      <w:tr w:rsidR="00256409" w14:paraId="62FFF1A8" w14:textId="77777777" w:rsidTr="00603A6F">
        <w:trPr>
          <w:trHeight w:val="266"/>
        </w:trPr>
        <w:tc>
          <w:tcPr>
            <w:tcW w:w="580" w:type="dxa"/>
            <w:gridSpan w:val="2"/>
            <w:tcBorders>
              <w:left w:val="single" w:sz="8" w:space="0" w:color="auto"/>
              <w:bottom w:val="single" w:sz="8" w:space="0" w:color="auto"/>
              <w:right w:val="single" w:sz="8" w:space="0" w:color="auto"/>
            </w:tcBorders>
            <w:vAlign w:val="bottom"/>
          </w:tcPr>
          <w:p w14:paraId="28193E8A" w14:textId="77777777" w:rsidR="00256409" w:rsidRDefault="00256409" w:rsidP="00603A6F">
            <w:pPr>
              <w:rPr>
                <w:sz w:val="23"/>
                <w:szCs w:val="23"/>
              </w:rPr>
            </w:pPr>
          </w:p>
        </w:tc>
        <w:tc>
          <w:tcPr>
            <w:tcW w:w="7060" w:type="dxa"/>
            <w:gridSpan w:val="2"/>
            <w:tcBorders>
              <w:bottom w:val="single" w:sz="8" w:space="0" w:color="auto"/>
              <w:right w:val="single" w:sz="8" w:space="0" w:color="auto"/>
            </w:tcBorders>
            <w:vAlign w:val="bottom"/>
          </w:tcPr>
          <w:p w14:paraId="6B810BB9" w14:textId="77777777" w:rsidR="00256409" w:rsidRDefault="00256409" w:rsidP="00603A6F">
            <w:pPr>
              <w:spacing w:line="263" w:lineRule="exact"/>
              <w:ind w:left="80"/>
            </w:pPr>
            <w:r>
              <w:rPr>
                <w:sz w:val="24"/>
                <w:szCs w:val="24"/>
              </w:rPr>
              <w:t>za naročito uspješne rezultate u radu (ocjena naročito se ističe)</w:t>
            </w:r>
          </w:p>
        </w:tc>
        <w:tc>
          <w:tcPr>
            <w:tcW w:w="1780" w:type="dxa"/>
            <w:gridSpan w:val="3"/>
            <w:tcBorders>
              <w:bottom w:val="single" w:sz="8" w:space="0" w:color="auto"/>
              <w:right w:val="single" w:sz="8" w:space="0" w:color="auto"/>
            </w:tcBorders>
            <w:vAlign w:val="bottom"/>
          </w:tcPr>
          <w:p w14:paraId="50AB9F02" w14:textId="77777777" w:rsidR="00256409" w:rsidRDefault="00256409" w:rsidP="00603A6F">
            <w:pPr>
              <w:spacing w:line="263" w:lineRule="exact"/>
              <w:ind w:left="100"/>
            </w:pPr>
            <w:r>
              <w:rPr>
                <w:sz w:val="24"/>
                <w:szCs w:val="24"/>
              </w:rPr>
              <w:t>2 radna dana</w:t>
            </w:r>
          </w:p>
        </w:tc>
      </w:tr>
      <w:tr w:rsidR="00256409" w14:paraId="665AE954" w14:textId="77777777" w:rsidTr="00603A6F">
        <w:trPr>
          <w:trHeight w:val="283"/>
        </w:trPr>
        <w:tc>
          <w:tcPr>
            <w:tcW w:w="7640" w:type="dxa"/>
            <w:gridSpan w:val="4"/>
            <w:tcBorders>
              <w:top w:val="single" w:sz="8" w:space="0" w:color="auto"/>
              <w:left w:val="single" w:sz="8" w:space="0" w:color="auto"/>
              <w:bottom w:val="single" w:sz="8" w:space="0" w:color="auto"/>
              <w:right w:val="single" w:sz="8" w:space="0" w:color="auto"/>
            </w:tcBorders>
            <w:vAlign w:val="bottom"/>
          </w:tcPr>
          <w:p w14:paraId="0FE6A362" w14:textId="77777777" w:rsidR="00256409" w:rsidRDefault="00256409" w:rsidP="00603A6F">
            <w:pPr>
              <w:ind w:left="100"/>
            </w:pPr>
            <w:r>
              <w:rPr>
                <w:sz w:val="23"/>
                <w:szCs w:val="23"/>
              </w:rPr>
              <w:t xml:space="preserve">6.  </w:t>
            </w:r>
            <w:r>
              <w:rPr>
                <w:sz w:val="24"/>
                <w:szCs w:val="24"/>
              </w:rPr>
              <w:t>Po osnovu Zakona o pravima demobilisanih boraca i članova njihovih porodica</w:t>
            </w:r>
          </w:p>
        </w:tc>
        <w:tc>
          <w:tcPr>
            <w:tcW w:w="1780" w:type="dxa"/>
            <w:gridSpan w:val="3"/>
            <w:tcBorders>
              <w:top w:val="single" w:sz="8" w:space="0" w:color="auto"/>
              <w:bottom w:val="single" w:sz="8" w:space="0" w:color="auto"/>
              <w:right w:val="single" w:sz="8" w:space="0" w:color="auto"/>
            </w:tcBorders>
            <w:vAlign w:val="bottom"/>
          </w:tcPr>
          <w:p w14:paraId="1E16A8EA" w14:textId="77777777" w:rsidR="00256409" w:rsidRDefault="00256409" w:rsidP="00603A6F">
            <w:pPr>
              <w:rPr>
                <w:sz w:val="24"/>
                <w:szCs w:val="24"/>
              </w:rPr>
            </w:pPr>
          </w:p>
        </w:tc>
      </w:tr>
      <w:tr w:rsidR="00256409" w14:paraId="1E1F08FF" w14:textId="77777777" w:rsidTr="00603A6F">
        <w:trPr>
          <w:gridAfter w:val="1"/>
          <w:wAfter w:w="64" w:type="dxa"/>
          <w:trHeight w:val="266"/>
        </w:trPr>
        <w:tc>
          <w:tcPr>
            <w:tcW w:w="630" w:type="dxa"/>
            <w:gridSpan w:val="3"/>
            <w:tcBorders>
              <w:left w:val="single" w:sz="4" w:space="0" w:color="auto"/>
              <w:bottom w:val="single" w:sz="8" w:space="0" w:color="auto"/>
              <w:right w:val="single" w:sz="4" w:space="0" w:color="auto"/>
            </w:tcBorders>
            <w:vAlign w:val="bottom"/>
          </w:tcPr>
          <w:p w14:paraId="48B630EE" w14:textId="77777777" w:rsidR="00256409" w:rsidRDefault="00256409" w:rsidP="00603A6F">
            <w:pPr>
              <w:spacing w:line="263" w:lineRule="exact"/>
              <w:jc w:val="center"/>
            </w:pPr>
          </w:p>
        </w:tc>
        <w:tc>
          <w:tcPr>
            <w:tcW w:w="7025" w:type="dxa"/>
            <w:gridSpan w:val="2"/>
            <w:tcBorders>
              <w:left w:val="single" w:sz="4" w:space="0" w:color="auto"/>
              <w:bottom w:val="single" w:sz="8" w:space="0" w:color="auto"/>
              <w:right w:val="single" w:sz="8" w:space="0" w:color="auto"/>
            </w:tcBorders>
            <w:vAlign w:val="bottom"/>
          </w:tcPr>
          <w:p w14:paraId="107FE624" w14:textId="77777777" w:rsidR="00256409" w:rsidRDefault="00256409" w:rsidP="00603A6F">
            <w:pPr>
              <w:spacing w:line="263" w:lineRule="exact"/>
            </w:pPr>
            <w:r>
              <w:rPr>
                <w:sz w:val="24"/>
                <w:szCs w:val="24"/>
              </w:rPr>
              <w:t>Učešće u Oružanim snagama 12-18 mjeseci</w:t>
            </w:r>
          </w:p>
        </w:tc>
        <w:tc>
          <w:tcPr>
            <w:tcW w:w="1701" w:type="dxa"/>
            <w:tcBorders>
              <w:bottom w:val="single" w:sz="8" w:space="0" w:color="auto"/>
              <w:right w:val="single" w:sz="8" w:space="0" w:color="auto"/>
            </w:tcBorders>
            <w:vAlign w:val="bottom"/>
          </w:tcPr>
          <w:p w14:paraId="15ACB817" w14:textId="77777777" w:rsidR="00256409" w:rsidRDefault="00256409" w:rsidP="00603A6F">
            <w:pPr>
              <w:spacing w:line="263" w:lineRule="exact"/>
              <w:ind w:left="100"/>
            </w:pPr>
            <w:r>
              <w:rPr>
                <w:sz w:val="24"/>
                <w:szCs w:val="24"/>
              </w:rPr>
              <w:t>1 radni dan</w:t>
            </w:r>
          </w:p>
        </w:tc>
      </w:tr>
      <w:tr w:rsidR="00256409" w14:paraId="287F9693" w14:textId="77777777" w:rsidTr="00603A6F">
        <w:trPr>
          <w:gridAfter w:val="1"/>
          <w:wAfter w:w="64" w:type="dxa"/>
          <w:trHeight w:val="266"/>
        </w:trPr>
        <w:tc>
          <w:tcPr>
            <w:tcW w:w="630" w:type="dxa"/>
            <w:gridSpan w:val="3"/>
            <w:tcBorders>
              <w:left w:val="single" w:sz="4" w:space="0" w:color="auto"/>
              <w:bottom w:val="single" w:sz="4" w:space="0" w:color="auto"/>
              <w:right w:val="single" w:sz="4" w:space="0" w:color="auto"/>
            </w:tcBorders>
            <w:vAlign w:val="bottom"/>
          </w:tcPr>
          <w:p w14:paraId="27A8F2C8" w14:textId="77777777" w:rsidR="00256409" w:rsidRDefault="00256409" w:rsidP="00603A6F">
            <w:pPr>
              <w:spacing w:line="263" w:lineRule="exact"/>
              <w:jc w:val="center"/>
            </w:pPr>
          </w:p>
        </w:tc>
        <w:tc>
          <w:tcPr>
            <w:tcW w:w="7025" w:type="dxa"/>
            <w:gridSpan w:val="2"/>
            <w:tcBorders>
              <w:left w:val="single" w:sz="4" w:space="0" w:color="auto"/>
              <w:bottom w:val="single" w:sz="4" w:space="0" w:color="auto"/>
              <w:right w:val="single" w:sz="8" w:space="0" w:color="auto"/>
            </w:tcBorders>
            <w:vAlign w:val="bottom"/>
          </w:tcPr>
          <w:p w14:paraId="1776BBD3" w14:textId="77777777" w:rsidR="00256409" w:rsidRDefault="00256409" w:rsidP="00603A6F">
            <w:pPr>
              <w:spacing w:line="263" w:lineRule="exact"/>
            </w:pPr>
            <w:r>
              <w:rPr>
                <w:sz w:val="24"/>
                <w:szCs w:val="24"/>
              </w:rPr>
              <w:t>Učešće u Oružanim snagama 18-30 mjeseci</w:t>
            </w:r>
          </w:p>
        </w:tc>
        <w:tc>
          <w:tcPr>
            <w:tcW w:w="1701" w:type="dxa"/>
            <w:tcBorders>
              <w:bottom w:val="single" w:sz="4" w:space="0" w:color="auto"/>
              <w:right w:val="single" w:sz="8" w:space="0" w:color="auto"/>
            </w:tcBorders>
            <w:vAlign w:val="bottom"/>
          </w:tcPr>
          <w:p w14:paraId="411046F9" w14:textId="77777777" w:rsidR="00256409" w:rsidRDefault="00256409" w:rsidP="00603A6F">
            <w:pPr>
              <w:spacing w:line="263" w:lineRule="exact"/>
              <w:ind w:left="100"/>
            </w:pPr>
            <w:r>
              <w:rPr>
                <w:sz w:val="24"/>
                <w:szCs w:val="24"/>
              </w:rPr>
              <w:t>2 radna dana</w:t>
            </w:r>
          </w:p>
        </w:tc>
      </w:tr>
      <w:tr w:rsidR="00256409" w14:paraId="3DD2DF42" w14:textId="77777777" w:rsidTr="00603A6F">
        <w:trPr>
          <w:gridAfter w:val="1"/>
          <w:wAfter w:w="64" w:type="dxa"/>
          <w:trHeight w:val="266"/>
        </w:trPr>
        <w:tc>
          <w:tcPr>
            <w:tcW w:w="630" w:type="dxa"/>
            <w:gridSpan w:val="3"/>
            <w:tcBorders>
              <w:top w:val="single" w:sz="4" w:space="0" w:color="auto"/>
              <w:left w:val="single" w:sz="4" w:space="0" w:color="auto"/>
              <w:bottom w:val="single" w:sz="8" w:space="0" w:color="auto"/>
              <w:right w:val="single" w:sz="4" w:space="0" w:color="auto"/>
            </w:tcBorders>
            <w:vAlign w:val="bottom"/>
          </w:tcPr>
          <w:p w14:paraId="41C05042" w14:textId="77777777" w:rsidR="00256409" w:rsidRDefault="00256409" w:rsidP="00603A6F">
            <w:pPr>
              <w:spacing w:line="263" w:lineRule="exact"/>
              <w:jc w:val="center"/>
            </w:pPr>
          </w:p>
        </w:tc>
        <w:tc>
          <w:tcPr>
            <w:tcW w:w="7025" w:type="dxa"/>
            <w:gridSpan w:val="2"/>
            <w:tcBorders>
              <w:top w:val="single" w:sz="4" w:space="0" w:color="auto"/>
              <w:left w:val="single" w:sz="4" w:space="0" w:color="auto"/>
              <w:bottom w:val="single" w:sz="8" w:space="0" w:color="auto"/>
              <w:right w:val="single" w:sz="8" w:space="0" w:color="auto"/>
            </w:tcBorders>
            <w:vAlign w:val="bottom"/>
          </w:tcPr>
          <w:p w14:paraId="09D3B910" w14:textId="77777777" w:rsidR="00256409" w:rsidRDefault="00256409" w:rsidP="00603A6F">
            <w:pPr>
              <w:spacing w:line="263" w:lineRule="exact"/>
              <w:rPr>
                <w:sz w:val="24"/>
                <w:szCs w:val="24"/>
              </w:rPr>
            </w:pPr>
            <w:r>
              <w:rPr>
                <w:sz w:val="24"/>
                <w:szCs w:val="24"/>
              </w:rPr>
              <w:t>Učešće u Oružanim snagama više od 30 mjeseci</w:t>
            </w:r>
          </w:p>
        </w:tc>
        <w:tc>
          <w:tcPr>
            <w:tcW w:w="1701" w:type="dxa"/>
            <w:tcBorders>
              <w:top w:val="single" w:sz="4" w:space="0" w:color="auto"/>
              <w:bottom w:val="single" w:sz="8" w:space="0" w:color="auto"/>
              <w:right w:val="single" w:sz="8" w:space="0" w:color="auto"/>
            </w:tcBorders>
            <w:vAlign w:val="bottom"/>
          </w:tcPr>
          <w:p w14:paraId="1A6F606C" w14:textId="77777777" w:rsidR="00256409" w:rsidRDefault="00256409" w:rsidP="00603A6F">
            <w:pPr>
              <w:spacing w:line="263" w:lineRule="exact"/>
              <w:ind w:left="100"/>
              <w:rPr>
                <w:sz w:val="24"/>
                <w:szCs w:val="24"/>
              </w:rPr>
            </w:pPr>
            <w:r>
              <w:rPr>
                <w:sz w:val="24"/>
                <w:szCs w:val="24"/>
              </w:rPr>
              <w:t>3 radna dana</w:t>
            </w:r>
          </w:p>
        </w:tc>
      </w:tr>
    </w:tbl>
    <w:p w14:paraId="5DCBC084" w14:textId="77777777" w:rsidR="00256409" w:rsidRDefault="00256409" w:rsidP="00256409">
      <w:pPr>
        <w:rPr>
          <w:color w:val="FF0000"/>
          <w:sz w:val="24"/>
          <w:szCs w:val="24"/>
          <w:lang w:val="sl-SI"/>
        </w:rPr>
      </w:pPr>
    </w:p>
    <w:p w14:paraId="6CA5641D" w14:textId="77777777" w:rsidR="00256409" w:rsidRPr="00975DE5" w:rsidRDefault="00256409" w:rsidP="00256409">
      <w:pPr>
        <w:jc w:val="center"/>
        <w:rPr>
          <w:b/>
          <w:sz w:val="24"/>
          <w:szCs w:val="24"/>
          <w:lang w:val="sl-SI"/>
        </w:rPr>
      </w:pPr>
      <w:r w:rsidRPr="00975DE5">
        <w:rPr>
          <w:b/>
          <w:sz w:val="24"/>
          <w:szCs w:val="24"/>
          <w:lang w:val="sl-SI"/>
        </w:rPr>
        <w:t>Član  53.</w:t>
      </w:r>
    </w:p>
    <w:p w14:paraId="1FFE9669" w14:textId="77777777" w:rsidR="00256409" w:rsidRPr="00975DE5" w:rsidRDefault="00256409" w:rsidP="00256409">
      <w:pPr>
        <w:jc w:val="center"/>
        <w:rPr>
          <w:b/>
          <w:sz w:val="24"/>
          <w:szCs w:val="24"/>
          <w:lang w:val="sl-SI"/>
        </w:rPr>
      </w:pPr>
      <w:r w:rsidRPr="00975DE5">
        <w:rPr>
          <w:b/>
          <w:sz w:val="24"/>
          <w:szCs w:val="24"/>
          <w:lang w:val="sl-SI"/>
        </w:rPr>
        <w:t>(Plan korištenja godišnjih odmora)</w:t>
      </w:r>
    </w:p>
    <w:p w14:paraId="04DD06F3" w14:textId="77777777" w:rsidR="00256409" w:rsidRDefault="00256409" w:rsidP="00256409">
      <w:pPr>
        <w:numPr>
          <w:ilvl w:val="0"/>
          <w:numId w:val="105"/>
        </w:numPr>
        <w:tabs>
          <w:tab w:val="left" w:pos="480"/>
        </w:tabs>
        <w:spacing w:line="235" w:lineRule="auto"/>
        <w:ind w:hanging="578"/>
        <w:jc w:val="both"/>
        <w:rPr>
          <w:sz w:val="24"/>
          <w:szCs w:val="24"/>
        </w:rPr>
      </w:pPr>
      <w:r w:rsidRPr="00F374C9">
        <w:rPr>
          <w:sz w:val="24"/>
          <w:szCs w:val="24"/>
        </w:rPr>
        <w:t>Plan korištenja godišnjeg odmor</w:t>
      </w:r>
      <w:r>
        <w:rPr>
          <w:sz w:val="24"/>
          <w:szCs w:val="24"/>
        </w:rPr>
        <w:t>a, uz konsultacije sa sindikalnim povjerenikom</w:t>
      </w:r>
      <w:r w:rsidRPr="00F374C9">
        <w:rPr>
          <w:sz w:val="24"/>
          <w:szCs w:val="24"/>
        </w:rPr>
        <w:t xml:space="preserve">, utvrđuje </w:t>
      </w:r>
      <w:r>
        <w:rPr>
          <w:sz w:val="24"/>
          <w:szCs w:val="24"/>
        </w:rPr>
        <w:t>direk</w:t>
      </w:r>
      <w:r w:rsidRPr="00F374C9">
        <w:rPr>
          <w:sz w:val="24"/>
          <w:szCs w:val="24"/>
        </w:rPr>
        <w:t>tor.</w:t>
      </w:r>
    </w:p>
    <w:p w14:paraId="2E6052B9" w14:textId="77777777" w:rsidR="00256409" w:rsidRPr="00994F0D" w:rsidRDefault="00256409" w:rsidP="00256409">
      <w:pPr>
        <w:numPr>
          <w:ilvl w:val="0"/>
          <w:numId w:val="105"/>
        </w:numPr>
        <w:tabs>
          <w:tab w:val="left" w:pos="480"/>
        </w:tabs>
        <w:spacing w:line="235" w:lineRule="auto"/>
        <w:ind w:hanging="578"/>
        <w:jc w:val="both"/>
        <w:rPr>
          <w:sz w:val="24"/>
          <w:szCs w:val="24"/>
        </w:rPr>
      </w:pPr>
      <w:r w:rsidRPr="00994F0D">
        <w:rPr>
          <w:sz w:val="24"/>
          <w:szCs w:val="24"/>
          <w:lang w:val="sl-SI" w:eastAsia="bs-Latn-BA"/>
        </w:rPr>
        <w:t>Plan sadrži sljedeće podatke:</w:t>
      </w:r>
    </w:p>
    <w:p w14:paraId="405250C2" w14:textId="77777777" w:rsidR="00256409" w:rsidRPr="004059CA" w:rsidRDefault="00256409" w:rsidP="00256409">
      <w:pPr>
        <w:numPr>
          <w:ilvl w:val="0"/>
          <w:numId w:val="137"/>
        </w:numPr>
        <w:spacing w:after="200" w:line="276" w:lineRule="auto"/>
        <w:contextualSpacing/>
        <w:jc w:val="both"/>
        <w:rPr>
          <w:sz w:val="24"/>
          <w:szCs w:val="24"/>
          <w:lang w:val="sl-SI" w:eastAsia="bs-Latn-BA"/>
        </w:rPr>
      </w:pPr>
      <w:r w:rsidRPr="004059CA">
        <w:rPr>
          <w:sz w:val="24"/>
          <w:szCs w:val="24"/>
          <w:lang w:val="sl-SI" w:eastAsia="bs-Latn-BA"/>
        </w:rPr>
        <w:t xml:space="preserve">ime i prezime radnika; </w:t>
      </w:r>
    </w:p>
    <w:p w14:paraId="30F0FC3E" w14:textId="77777777" w:rsidR="00256409" w:rsidRPr="004059CA" w:rsidRDefault="00256409" w:rsidP="00256409">
      <w:pPr>
        <w:numPr>
          <w:ilvl w:val="0"/>
          <w:numId w:val="137"/>
        </w:numPr>
        <w:spacing w:after="200" w:line="276" w:lineRule="auto"/>
        <w:contextualSpacing/>
        <w:jc w:val="both"/>
        <w:rPr>
          <w:sz w:val="24"/>
          <w:szCs w:val="24"/>
          <w:lang w:val="sl-SI" w:eastAsia="bs-Latn-BA"/>
        </w:rPr>
      </w:pPr>
      <w:r w:rsidRPr="004059CA">
        <w:rPr>
          <w:sz w:val="24"/>
          <w:szCs w:val="24"/>
          <w:lang w:val="sl-SI" w:eastAsia="bs-Latn-BA"/>
        </w:rPr>
        <w:t>broj dana godišnjeg odmora koje će radnik koristiti;</w:t>
      </w:r>
    </w:p>
    <w:p w14:paraId="2809A13B" w14:textId="77777777" w:rsidR="00256409" w:rsidRPr="004059CA" w:rsidRDefault="00256409" w:rsidP="00256409">
      <w:pPr>
        <w:numPr>
          <w:ilvl w:val="0"/>
          <w:numId w:val="137"/>
        </w:numPr>
        <w:spacing w:after="200" w:line="276" w:lineRule="auto"/>
        <w:contextualSpacing/>
        <w:jc w:val="both"/>
        <w:rPr>
          <w:sz w:val="24"/>
          <w:szCs w:val="24"/>
          <w:lang w:val="sl-SI" w:eastAsia="bs-Latn-BA"/>
        </w:rPr>
      </w:pPr>
      <w:r w:rsidRPr="004059CA">
        <w:rPr>
          <w:sz w:val="24"/>
          <w:szCs w:val="24"/>
          <w:lang w:val="sl-SI" w:eastAsia="bs-Latn-BA"/>
        </w:rPr>
        <w:t xml:space="preserve">vrijeme korištenja godišnjeg odmora (sa naznakom u cjelini ili u djelovima). </w:t>
      </w:r>
    </w:p>
    <w:p w14:paraId="147B0B95" w14:textId="77777777" w:rsidR="00256409" w:rsidRPr="00F04EF4" w:rsidRDefault="00256409" w:rsidP="00256409">
      <w:pPr>
        <w:tabs>
          <w:tab w:val="left" w:pos="480"/>
        </w:tabs>
        <w:spacing w:line="235" w:lineRule="auto"/>
        <w:ind w:left="480"/>
        <w:jc w:val="both"/>
        <w:rPr>
          <w:color w:val="FF0000"/>
          <w:sz w:val="24"/>
          <w:szCs w:val="24"/>
        </w:rPr>
      </w:pPr>
    </w:p>
    <w:p w14:paraId="4F7820FB" w14:textId="77777777" w:rsidR="00256409" w:rsidRPr="007B2601" w:rsidRDefault="00256409" w:rsidP="00256409">
      <w:pPr>
        <w:spacing w:line="13" w:lineRule="exact"/>
        <w:rPr>
          <w:sz w:val="24"/>
          <w:szCs w:val="24"/>
        </w:rPr>
      </w:pPr>
    </w:p>
    <w:p w14:paraId="4E960C75" w14:textId="77777777" w:rsidR="00256409" w:rsidRPr="00975DE5" w:rsidRDefault="00256409" w:rsidP="00256409">
      <w:pPr>
        <w:jc w:val="center"/>
        <w:rPr>
          <w:b/>
          <w:sz w:val="24"/>
          <w:szCs w:val="24"/>
          <w:lang w:val="sl-SI"/>
        </w:rPr>
      </w:pPr>
      <w:r w:rsidRPr="00975DE5">
        <w:rPr>
          <w:b/>
          <w:sz w:val="24"/>
          <w:szCs w:val="24"/>
          <w:lang w:val="sl-SI"/>
        </w:rPr>
        <w:t>Član 54.</w:t>
      </w:r>
    </w:p>
    <w:p w14:paraId="6D68C516" w14:textId="77777777" w:rsidR="00256409" w:rsidRPr="00975DE5" w:rsidRDefault="00256409" w:rsidP="00256409">
      <w:pPr>
        <w:ind w:left="426"/>
        <w:jc w:val="center"/>
        <w:rPr>
          <w:b/>
          <w:sz w:val="24"/>
          <w:szCs w:val="24"/>
          <w:lang w:val="sl-SI"/>
        </w:rPr>
      </w:pPr>
      <w:r w:rsidRPr="00975DE5">
        <w:rPr>
          <w:b/>
          <w:sz w:val="24"/>
          <w:szCs w:val="24"/>
          <w:lang w:val="sl-SI"/>
        </w:rPr>
        <w:t>(Rješenje o korištenju godišnjeg odmora)</w:t>
      </w:r>
    </w:p>
    <w:p w14:paraId="675DBC00" w14:textId="77777777" w:rsidR="00256409" w:rsidRPr="00AB73CA" w:rsidRDefault="00256409" w:rsidP="00256409">
      <w:pPr>
        <w:numPr>
          <w:ilvl w:val="0"/>
          <w:numId w:val="70"/>
        </w:numPr>
        <w:tabs>
          <w:tab w:val="left" w:pos="426"/>
        </w:tabs>
        <w:spacing w:line="234" w:lineRule="auto"/>
        <w:ind w:left="426" w:right="220" w:hanging="364"/>
        <w:jc w:val="both"/>
        <w:rPr>
          <w:sz w:val="24"/>
          <w:szCs w:val="24"/>
        </w:rPr>
      </w:pPr>
      <w:r w:rsidRPr="00AB73CA">
        <w:rPr>
          <w:sz w:val="24"/>
          <w:szCs w:val="24"/>
        </w:rPr>
        <w:t xml:space="preserve">Rješenje o korištenju godišnjeg odmora donosi direktor najkasnije 30 dana prije početka </w:t>
      </w:r>
      <w:r>
        <w:rPr>
          <w:sz w:val="24"/>
          <w:szCs w:val="24"/>
        </w:rPr>
        <w:t xml:space="preserve">korištenja </w:t>
      </w:r>
      <w:r w:rsidRPr="00AB73CA">
        <w:rPr>
          <w:sz w:val="24"/>
          <w:szCs w:val="24"/>
        </w:rPr>
        <w:t>godišnjeg odmora radnika.</w:t>
      </w:r>
    </w:p>
    <w:p w14:paraId="12023221" w14:textId="77777777" w:rsidR="00256409" w:rsidRPr="00AB73CA" w:rsidRDefault="00256409" w:rsidP="00256409">
      <w:pPr>
        <w:numPr>
          <w:ilvl w:val="0"/>
          <w:numId w:val="70"/>
        </w:numPr>
        <w:tabs>
          <w:tab w:val="left" w:pos="426"/>
        </w:tabs>
        <w:spacing w:line="234" w:lineRule="auto"/>
        <w:ind w:left="426" w:right="200" w:hanging="364"/>
        <w:jc w:val="both"/>
        <w:rPr>
          <w:sz w:val="24"/>
          <w:szCs w:val="24"/>
        </w:rPr>
      </w:pPr>
      <w:r w:rsidRPr="00AB73CA">
        <w:rPr>
          <w:sz w:val="24"/>
          <w:szCs w:val="24"/>
        </w:rPr>
        <w:t>Protiv rješenja o korištenju godišnjeg odmora, radnik može lično ili pr</w:t>
      </w:r>
      <w:r>
        <w:rPr>
          <w:sz w:val="24"/>
          <w:szCs w:val="24"/>
        </w:rPr>
        <w:t>eko Sindikata uložiti prigovor Š</w:t>
      </w:r>
      <w:r w:rsidRPr="00AB73CA">
        <w:rPr>
          <w:sz w:val="24"/>
          <w:szCs w:val="24"/>
        </w:rPr>
        <w:t>kolskom odboru.</w:t>
      </w:r>
    </w:p>
    <w:p w14:paraId="7949E591" w14:textId="77777777" w:rsidR="00256409" w:rsidRPr="00AB73CA" w:rsidRDefault="00256409" w:rsidP="00256409">
      <w:pPr>
        <w:spacing w:line="1" w:lineRule="exact"/>
        <w:ind w:left="426"/>
        <w:rPr>
          <w:sz w:val="24"/>
          <w:szCs w:val="24"/>
        </w:rPr>
      </w:pPr>
    </w:p>
    <w:p w14:paraId="22F8D3C1" w14:textId="77777777" w:rsidR="00256409" w:rsidRPr="00AB73CA" w:rsidRDefault="00256409" w:rsidP="00256409">
      <w:pPr>
        <w:numPr>
          <w:ilvl w:val="0"/>
          <w:numId w:val="70"/>
        </w:numPr>
        <w:tabs>
          <w:tab w:val="left" w:pos="426"/>
        </w:tabs>
        <w:ind w:left="426" w:hanging="364"/>
        <w:jc w:val="both"/>
        <w:rPr>
          <w:sz w:val="24"/>
          <w:szCs w:val="24"/>
        </w:rPr>
      </w:pPr>
      <w:r w:rsidRPr="00AB73CA">
        <w:rPr>
          <w:sz w:val="24"/>
          <w:szCs w:val="24"/>
        </w:rPr>
        <w:t>Prigovor odgađa izvršenje rješenja.</w:t>
      </w:r>
    </w:p>
    <w:p w14:paraId="3EE05221" w14:textId="77777777" w:rsidR="00256409" w:rsidRPr="00AB73CA" w:rsidRDefault="00256409" w:rsidP="00256409">
      <w:pPr>
        <w:spacing w:line="12" w:lineRule="exact"/>
        <w:ind w:left="426"/>
        <w:rPr>
          <w:sz w:val="24"/>
          <w:szCs w:val="24"/>
        </w:rPr>
      </w:pPr>
    </w:p>
    <w:p w14:paraId="3EBB8C9D" w14:textId="77777777" w:rsidR="00256409" w:rsidRDefault="00256409" w:rsidP="00256409">
      <w:pPr>
        <w:numPr>
          <w:ilvl w:val="0"/>
          <w:numId w:val="70"/>
        </w:numPr>
        <w:tabs>
          <w:tab w:val="left" w:pos="426"/>
        </w:tabs>
        <w:spacing w:line="234" w:lineRule="auto"/>
        <w:ind w:left="426" w:right="200" w:hanging="364"/>
        <w:jc w:val="both"/>
        <w:rPr>
          <w:sz w:val="24"/>
          <w:szCs w:val="24"/>
        </w:rPr>
      </w:pPr>
      <w:r>
        <w:rPr>
          <w:sz w:val="24"/>
          <w:szCs w:val="24"/>
        </w:rPr>
        <w:t>O prigovoru Š</w:t>
      </w:r>
      <w:r w:rsidRPr="00AB73CA">
        <w:rPr>
          <w:sz w:val="24"/>
          <w:szCs w:val="24"/>
        </w:rPr>
        <w:t>kolski odbor mora odlučiti u roku od osam dana od dana prijema prigovora.</w:t>
      </w:r>
    </w:p>
    <w:p w14:paraId="3C0E2798" w14:textId="77777777" w:rsidR="00256409" w:rsidRDefault="00256409" w:rsidP="00256409">
      <w:pPr>
        <w:numPr>
          <w:ilvl w:val="0"/>
          <w:numId w:val="70"/>
        </w:numPr>
        <w:tabs>
          <w:tab w:val="left" w:pos="426"/>
        </w:tabs>
        <w:spacing w:line="234" w:lineRule="auto"/>
        <w:ind w:left="426" w:right="200" w:hanging="364"/>
        <w:jc w:val="both"/>
        <w:rPr>
          <w:sz w:val="24"/>
          <w:szCs w:val="24"/>
        </w:rPr>
      </w:pPr>
      <w:r>
        <w:rPr>
          <w:sz w:val="24"/>
          <w:szCs w:val="24"/>
        </w:rPr>
        <w:lastRenderedPageBreak/>
        <w:t>Prije donošenja rješenja o korištenju godišnjeg odmora koje se donosi na osnovu člana 52. stav (4) ovog Pravilnika, direktor je obavezan konsultovati sindikalnog povjerenika.</w:t>
      </w:r>
    </w:p>
    <w:p w14:paraId="0611D3C7" w14:textId="77777777" w:rsidR="00256409" w:rsidRDefault="00256409" w:rsidP="00256409">
      <w:pPr>
        <w:numPr>
          <w:ilvl w:val="0"/>
          <w:numId w:val="70"/>
        </w:numPr>
        <w:tabs>
          <w:tab w:val="left" w:pos="426"/>
        </w:tabs>
        <w:spacing w:line="234" w:lineRule="auto"/>
        <w:ind w:left="426" w:right="200" w:hanging="364"/>
        <w:jc w:val="both"/>
        <w:rPr>
          <w:sz w:val="24"/>
          <w:szCs w:val="24"/>
        </w:rPr>
      </w:pPr>
      <w:r>
        <w:rPr>
          <w:sz w:val="24"/>
          <w:szCs w:val="24"/>
        </w:rPr>
        <w:t>Izuzetno od člana 53. stav (1) i člana 54. stav (1) ovog Pravilnika,  za vrijeme proglašenog stanja prirodne ili druge nesreće, kao i za vrijeme vanrednog stanja u Federaciji BiH ili Kantonu Sarajevo, proglašenog od strane nadležnih institucija, direktor može svojom odlukom uputiti sve ili dio radnika na korištenje preostalog godišnjeg odmora iz prethodne kalendarske godine, kao i na korištenje godišnjeg odmora iz tekuće kalendarske godine, uz prethodnu saglasnost sindikalnog povjerenika.</w:t>
      </w:r>
    </w:p>
    <w:p w14:paraId="74F63FCC" w14:textId="77777777" w:rsidR="00256409" w:rsidRPr="00FF31F1" w:rsidRDefault="00256409" w:rsidP="00256409">
      <w:pPr>
        <w:numPr>
          <w:ilvl w:val="0"/>
          <w:numId w:val="70"/>
        </w:numPr>
        <w:suppressAutoHyphens/>
        <w:ind w:right="77"/>
        <w:contextualSpacing/>
        <w:jc w:val="both"/>
        <w:rPr>
          <w:sz w:val="24"/>
          <w:szCs w:val="24"/>
          <w:lang w:val="bs-Latn-BA"/>
        </w:rPr>
      </w:pPr>
      <w:r>
        <w:rPr>
          <w:sz w:val="24"/>
          <w:szCs w:val="24"/>
          <w:lang w:val="bs-Latn-BA"/>
        </w:rPr>
        <w:t xml:space="preserve">Na prijedlog direktora, </w:t>
      </w:r>
      <w:r w:rsidRPr="00FF31F1">
        <w:rPr>
          <w:sz w:val="24"/>
          <w:szCs w:val="24"/>
          <w:lang w:val="bs-Latn-BA"/>
        </w:rPr>
        <w:t>školski odbor može donijeti odluku o provođenju kolektivnog godišnjeg odmora za saradnike i ostale radnike u toku ljetnog raspusta.</w:t>
      </w:r>
    </w:p>
    <w:p w14:paraId="25FA7264" w14:textId="77777777" w:rsidR="00256409" w:rsidRPr="00FF31F1" w:rsidRDefault="00256409" w:rsidP="00256409">
      <w:pPr>
        <w:numPr>
          <w:ilvl w:val="0"/>
          <w:numId w:val="70"/>
        </w:numPr>
        <w:suppressAutoHyphens/>
        <w:ind w:right="77"/>
        <w:contextualSpacing/>
        <w:jc w:val="both"/>
        <w:rPr>
          <w:sz w:val="24"/>
          <w:szCs w:val="24"/>
          <w:lang w:val="bs-Latn-BA"/>
        </w:rPr>
      </w:pPr>
      <w:r w:rsidRPr="00FF31F1">
        <w:rPr>
          <w:sz w:val="24"/>
          <w:szCs w:val="24"/>
          <w:lang w:val="bs-Latn-BA"/>
        </w:rPr>
        <w:t xml:space="preserve">Ukoliko radnik ostvaruje pravo na dane odmora shodno članu </w:t>
      </w:r>
      <w:r>
        <w:rPr>
          <w:sz w:val="24"/>
          <w:szCs w:val="24"/>
          <w:lang w:val="bs-Latn-BA"/>
        </w:rPr>
        <w:t>55</w:t>
      </w:r>
      <w:r w:rsidRPr="00FF31F1">
        <w:rPr>
          <w:sz w:val="24"/>
          <w:szCs w:val="24"/>
          <w:lang w:val="bs-Latn-BA"/>
        </w:rPr>
        <w:t xml:space="preserve">. stav (2) ovog </w:t>
      </w:r>
      <w:r>
        <w:rPr>
          <w:sz w:val="24"/>
          <w:szCs w:val="24"/>
          <w:lang w:val="bs-Latn-BA"/>
        </w:rPr>
        <w:t>Pravilnika</w:t>
      </w:r>
      <w:r w:rsidRPr="00FF31F1">
        <w:rPr>
          <w:sz w:val="24"/>
          <w:szCs w:val="24"/>
          <w:lang w:val="bs-Latn-BA"/>
        </w:rPr>
        <w:t xml:space="preserve"> direktor ne donosi rješenje o korištenju godišnjeg odmora već odluku o korištenju odmora pri čemu je obavezan konsultovati sindikalnog povjerenika.</w:t>
      </w:r>
    </w:p>
    <w:p w14:paraId="140334C8" w14:textId="77777777" w:rsidR="00256409" w:rsidRDefault="00256409" w:rsidP="00256409">
      <w:pPr>
        <w:rPr>
          <w:sz w:val="24"/>
          <w:szCs w:val="24"/>
          <w:lang w:val="sl-SI"/>
        </w:rPr>
      </w:pPr>
    </w:p>
    <w:p w14:paraId="5A0C96F3" w14:textId="77777777" w:rsidR="00256409" w:rsidRPr="00975DE5" w:rsidRDefault="00256409" w:rsidP="00256409">
      <w:pPr>
        <w:jc w:val="center"/>
        <w:rPr>
          <w:b/>
          <w:sz w:val="24"/>
          <w:szCs w:val="24"/>
          <w:lang w:val="sl-SI"/>
        </w:rPr>
      </w:pPr>
      <w:r w:rsidRPr="00975DE5">
        <w:rPr>
          <w:b/>
          <w:sz w:val="24"/>
          <w:szCs w:val="24"/>
          <w:lang w:val="sl-SI"/>
        </w:rPr>
        <w:t>Član  55.</w:t>
      </w:r>
    </w:p>
    <w:p w14:paraId="3007CE42" w14:textId="77777777" w:rsidR="00256409" w:rsidRPr="00975DE5" w:rsidRDefault="00256409" w:rsidP="00256409">
      <w:pPr>
        <w:ind w:left="426"/>
        <w:jc w:val="center"/>
        <w:rPr>
          <w:b/>
          <w:sz w:val="24"/>
          <w:szCs w:val="24"/>
          <w:lang w:val="sl-SI"/>
        </w:rPr>
      </w:pPr>
      <w:r w:rsidRPr="00975DE5">
        <w:rPr>
          <w:b/>
          <w:sz w:val="24"/>
          <w:szCs w:val="24"/>
          <w:lang w:val="sl-SI"/>
        </w:rPr>
        <w:t>(Sticanje prava na godišnji odmor)</w:t>
      </w:r>
    </w:p>
    <w:p w14:paraId="3680759F" w14:textId="77777777" w:rsidR="00256409" w:rsidRPr="00AB73CA" w:rsidRDefault="00256409" w:rsidP="00256409">
      <w:pPr>
        <w:numPr>
          <w:ilvl w:val="0"/>
          <w:numId w:val="21"/>
        </w:numPr>
        <w:ind w:left="426"/>
        <w:jc w:val="both"/>
        <w:rPr>
          <w:sz w:val="24"/>
          <w:szCs w:val="24"/>
          <w:lang w:val="sl-SI"/>
        </w:rPr>
      </w:pPr>
      <w:r>
        <w:rPr>
          <w:sz w:val="24"/>
          <w:szCs w:val="24"/>
          <w:lang w:val="sl-SI"/>
        </w:rPr>
        <w:t>Radnik</w:t>
      </w:r>
      <w:r w:rsidRPr="00AB73CA">
        <w:rPr>
          <w:sz w:val="24"/>
          <w:szCs w:val="24"/>
          <w:lang w:val="sl-SI"/>
        </w:rPr>
        <w:t xml:space="preserve"> koji se prvi put zaposli ili koji ima prekid rada između dva radna odnosa duži od 15 dana, stiče pravo na godišnji odmor nakon 6 mjeseci neprekidnog rada. </w:t>
      </w:r>
    </w:p>
    <w:p w14:paraId="792D1EB6" w14:textId="77777777" w:rsidR="00256409" w:rsidRPr="00AB73CA" w:rsidRDefault="00256409" w:rsidP="00256409">
      <w:pPr>
        <w:numPr>
          <w:ilvl w:val="0"/>
          <w:numId w:val="21"/>
        </w:numPr>
        <w:tabs>
          <w:tab w:val="left" w:pos="426"/>
        </w:tabs>
        <w:spacing w:line="236" w:lineRule="auto"/>
        <w:ind w:left="426" w:right="200"/>
        <w:jc w:val="both"/>
        <w:rPr>
          <w:sz w:val="24"/>
          <w:szCs w:val="24"/>
        </w:rPr>
      </w:pPr>
      <w:r w:rsidRPr="00AB73CA">
        <w:rPr>
          <w:sz w:val="24"/>
          <w:szCs w:val="24"/>
        </w:rPr>
        <w:t>Radnik koji nije stekao pravo na godišnji odmor, odnosno koji nema šest mjeseci nepreki</w:t>
      </w:r>
      <w:r>
        <w:rPr>
          <w:sz w:val="24"/>
          <w:szCs w:val="24"/>
        </w:rPr>
        <w:t xml:space="preserve">dnog rada, ima pravo na dva radna dana </w:t>
      </w:r>
      <w:r w:rsidRPr="00AB73CA">
        <w:rPr>
          <w:sz w:val="24"/>
          <w:szCs w:val="24"/>
        </w:rPr>
        <w:t>odmora za svaki navršeni mjesec rada.</w:t>
      </w:r>
    </w:p>
    <w:p w14:paraId="53003709" w14:textId="77777777" w:rsidR="00256409" w:rsidRPr="00AB73CA" w:rsidRDefault="00256409" w:rsidP="00256409">
      <w:pPr>
        <w:spacing w:line="13" w:lineRule="exact"/>
        <w:ind w:left="426"/>
        <w:rPr>
          <w:sz w:val="24"/>
          <w:szCs w:val="24"/>
        </w:rPr>
      </w:pPr>
    </w:p>
    <w:p w14:paraId="4A4C251E" w14:textId="77777777" w:rsidR="00256409" w:rsidRDefault="00256409" w:rsidP="00256409">
      <w:pPr>
        <w:numPr>
          <w:ilvl w:val="0"/>
          <w:numId w:val="21"/>
        </w:numPr>
        <w:tabs>
          <w:tab w:val="left" w:pos="426"/>
        </w:tabs>
        <w:spacing w:line="234" w:lineRule="auto"/>
        <w:ind w:left="426" w:right="220"/>
        <w:jc w:val="both"/>
        <w:rPr>
          <w:sz w:val="24"/>
          <w:szCs w:val="24"/>
        </w:rPr>
      </w:pPr>
      <w:r w:rsidRPr="00AB73CA">
        <w:rPr>
          <w:sz w:val="24"/>
          <w:szCs w:val="24"/>
        </w:rPr>
        <w:t>Radnik za vrijeme korištenja godišnjeg odmora</w:t>
      </w:r>
      <w:r>
        <w:rPr>
          <w:sz w:val="24"/>
          <w:szCs w:val="24"/>
        </w:rPr>
        <w:t xml:space="preserve"> ili odmora iz stave (2) ovog člana ima pravo na naknadu plate, u visini plat</w:t>
      </w:r>
      <w:r w:rsidRPr="00AB73CA">
        <w:rPr>
          <w:sz w:val="24"/>
          <w:szCs w:val="24"/>
        </w:rPr>
        <w:t>e koju bi ostvario da je radio.</w:t>
      </w:r>
    </w:p>
    <w:p w14:paraId="6638C95C" w14:textId="77777777" w:rsidR="00256409" w:rsidRDefault="00256409" w:rsidP="00256409">
      <w:pPr>
        <w:numPr>
          <w:ilvl w:val="0"/>
          <w:numId w:val="21"/>
        </w:numPr>
        <w:tabs>
          <w:tab w:val="left" w:pos="426"/>
        </w:tabs>
        <w:spacing w:line="234" w:lineRule="auto"/>
        <w:ind w:left="426" w:right="220"/>
        <w:jc w:val="both"/>
        <w:rPr>
          <w:sz w:val="24"/>
          <w:szCs w:val="24"/>
        </w:rPr>
      </w:pPr>
      <w:r>
        <w:rPr>
          <w:sz w:val="24"/>
          <w:szCs w:val="24"/>
        </w:rPr>
        <w:t>Navršeni mjesec iz stava (2) ovog člana podrazumijeva vremenski period od datuma zasnivanja radnog odnosa radnika (npr. datum zasnivanja je 05. februar) do datuma prekida radnog odnosa (npr. datum prekida je 05. marta). U konkretnom primjeru radnik ima navršen jedan mjesec.</w:t>
      </w:r>
    </w:p>
    <w:p w14:paraId="2B91C9FB" w14:textId="77777777" w:rsidR="00256409" w:rsidRPr="009E7ED8" w:rsidRDefault="00256409" w:rsidP="00256409">
      <w:pPr>
        <w:tabs>
          <w:tab w:val="left" w:pos="426"/>
        </w:tabs>
        <w:spacing w:line="234" w:lineRule="auto"/>
        <w:ind w:left="426" w:right="220"/>
        <w:jc w:val="both"/>
        <w:rPr>
          <w:sz w:val="24"/>
          <w:szCs w:val="24"/>
        </w:rPr>
      </w:pPr>
    </w:p>
    <w:p w14:paraId="12FE69D1" w14:textId="77777777" w:rsidR="00256409" w:rsidRPr="00975DE5" w:rsidRDefault="00256409" w:rsidP="00256409">
      <w:pPr>
        <w:jc w:val="center"/>
        <w:rPr>
          <w:b/>
          <w:sz w:val="24"/>
          <w:szCs w:val="24"/>
          <w:lang w:val="sl-SI"/>
        </w:rPr>
      </w:pPr>
      <w:r w:rsidRPr="00975DE5">
        <w:rPr>
          <w:b/>
          <w:sz w:val="24"/>
          <w:szCs w:val="24"/>
          <w:lang w:val="sl-SI"/>
        </w:rPr>
        <w:t>Član 56.</w:t>
      </w:r>
    </w:p>
    <w:p w14:paraId="452E4347" w14:textId="77777777" w:rsidR="00256409" w:rsidRPr="00975DE5" w:rsidRDefault="00256409" w:rsidP="00256409">
      <w:pPr>
        <w:jc w:val="center"/>
        <w:rPr>
          <w:b/>
          <w:sz w:val="24"/>
          <w:szCs w:val="24"/>
          <w:lang w:val="sl-SI"/>
        </w:rPr>
      </w:pPr>
      <w:r w:rsidRPr="00975DE5">
        <w:rPr>
          <w:b/>
          <w:sz w:val="24"/>
          <w:szCs w:val="24"/>
          <w:lang w:val="sl-SI"/>
        </w:rPr>
        <w:t xml:space="preserve">(Prekid korištenja godišnjeg odmora) </w:t>
      </w:r>
    </w:p>
    <w:p w14:paraId="1AD7D828" w14:textId="77777777" w:rsidR="00256409" w:rsidRPr="00AB73CA" w:rsidRDefault="00256409" w:rsidP="00256409">
      <w:pPr>
        <w:numPr>
          <w:ilvl w:val="0"/>
          <w:numId w:val="71"/>
        </w:numPr>
        <w:tabs>
          <w:tab w:val="left" w:pos="480"/>
        </w:tabs>
        <w:spacing w:line="234" w:lineRule="auto"/>
        <w:ind w:left="480" w:right="220" w:hanging="364"/>
        <w:jc w:val="both"/>
        <w:rPr>
          <w:sz w:val="24"/>
          <w:szCs w:val="24"/>
        </w:rPr>
      </w:pPr>
      <w:r w:rsidRPr="00AB73CA">
        <w:rPr>
          <w:sz w:val="24"/>
          <w:szCs w:val="24"/>
        </w:rPr>
        <w:t>Radniku se može odgoditi, odnosno prekinuti korištenje godišnjeg odmora radi izvršenja veoma važnih ili neodgodivih službenih poslova, na osnovu odluke direktora.</w:t>
      </w:r>
    </w:p>
    <w:p w14:paraId="658C3671" w14:textId="77777777" w:rsidR="00256409" w:rsidRPr="00AB73CA" w:rsidRDefault="00256409" w:rsidP="00256409">
      <w:pPr>
        <w:spacing w:line="13" w:lineRule="exact"/>
        <w:rPr>
          <w:sz w:val="24"/>
          <w:szCs w:val="24"/>
        </w:rPr>
      </w:pPr>
    </w:p>
    <w:p w14:paraId="4F118AEE" w14:textId="77777777" w:rsidR="00256409" w:rsidRPr="00AB73CA" w:rsidRDefault="00256409" w:rsidP="00256409">
      <w:pPr>
        <w:numPr>
          <w:ilvl w:val="0"/>
          <w:numId w:val="71"/>
        </w:numPr>
        <w:tabs>
          <w:tab w:val="left" w:pos="480"/>
        </w:tabs>
        <w:spacing w:line="234" w:lineRule="auto"/>
        <w:ind w:left="480" w:right="220" w:hanging="364"/>
        <w:jc w:val="both"/>
        <w:rPr>
          <w:sz w:val="24"/>
          <w:szCs w:val="24"/>
        </w:rPr>
      </w:pPr>
      <w:r w:rsidRPr="00AB73CA">
        <w:rPr>
          <w:sz w:val="24"/>
          <w:szCs w:val="24"/>
        </w:rPr>
        <w:t>Radniku kome je odgođeno ili prekinuto korištenje godišnjeg odmora, mora se omogućiti naknadno korištenje, odnosno nastavljanje korištenja godišnjeg odmora.</w:t>
      </w:r>
    </w:p>
    <w:p w14:paraId="6F0BAC4B" w14:textId="77777777" w:rsidR="00256409" w:rsidRPr="00AB73CA" w:rsidRDefault="00256409" w:rsidP="00256409">
      <w:pPr>
        <w:spacing w:line="13" w:lineRule="exact"/>
        <w:rPr>
          <w:sz w:val="24"/>
          <w:szCs w:val="24"/>
        </w:rPr>
      </w:pPr>
    </w:p>
    <w:p w14:paraId="2DDD9F4D" w14:textId="77777777" w:rsidR="00256409" w:rsidRPr="00AB73CA" w:rsidRDefault="00256409" w:rsidP="00256409">
      <w:pPr>
        <w:numPr>
          <w:ilvl w:val="0"/>
          <w:numId w:val="71"/>
        </w:numPr>
        <w:tabs>
          <w:tab w:val="left" w:pos="480"/>
        </w:tabs>
        <w:spacing w:line="234" w:lineRule="auto"/>
        <w:ind w:left="480" w:right="220" w:hanging="364"/>
        <w:jc w:val="both"/>
        <w:rPr>
          <w:sz w:val="24"/>
          <w:szCs w:val="24"/>
        </w:rPr>
      </w:pPr>
      <w:r w:rsidRPr="00AB73CA">
        <w:rPr>
          <w:sz w:val="24"/>
          <w:szCs w:val="24"/>
        </w:rPr>
        <w:t>Radnik ima pravo na naknadu stvarnih troškova prouzrokovanih odgodom, odnosno prekidom korištenja godišnjeg odmora.</w:t>
      </w:r>
    </w:p>
    <w:p w14:paraId="2A350FBC" w14:textId="77777777" w:rsidR="00256409" w:rsidRPr="00AB73CA" w:rsidRDefault="00256409" w:rsidP="00256409">
      <w:pPr>
        <w:spacing w:line="13" w:lineRule="exact"/>
        <w:rPr>
          <w:sz w:val="24"/>
          <w:szCs w:val="24"/>
        </w:rPr>
      </w:pPr>
    </w:p>
    <w:p w14:paraId="50A97311" w14:textId="77777777" w:rsidR="00256409" w:rsidRDefault="00256409" w:rsidP="00256409">
      <w:pPr>
        <w:numPr>
          <w:ilvl w:val="0"/>
          <w:numId w:val="71"/>
        </w:numPr>
        <w:tabs>
          <w:tab w:val="left" w:pos="480"/>
        </w:tabs>
        <w:spacing w:line="234" w:lineRule="auto"/>
        <w:ind w:left="480" w:right="220" w:hanging="364"/>
        <w:jc w:val="both"/>
        <w:rPr>
          <w:sz w:val="24"/>
          <w:szCs w:val="24"/>
        </w:rPr>
      </w:pPr>
      <w:r w:rsidRPr="00AB73CA">
        <w:rPr>
          <w:sz w:val="24"/>
          <w:szCs w:val="24"/>
        </w:rPr>
        <w:t>Pod troškovima iz stava (3) ovog člana smatraju se putni i drugi stvarni troškovi koji se dokazuju odgovarajućim dokazima (računima).</w:t>
      </w:r>
    </w:p>
    <w:p w14:paraId="0FB02FDE" w14:textId="77777777" w:rsidR="00256409" w:rsidRPr="009E7ED8" w:rsidRDefault="00256409" w:rsidP="00256409">
      <w:pPr>
        <w:tabs>
          <w:tab w:val="left" w:pos="480"/>
        </w:tabs>
        <w:spacing w:line="234" w:lineRule="auto"/>
        <w:ind w:left="480" w:right="220"/>
        <w:jc w:val="both"/>
        <w:rPr>
          <w:sz w:val="24"/>
          <w:szCs w:val="24"/>
        </w:rPr>
      </w:pPr>
    </w:p>
    <w:p w14:paraId="7528FF35" w14:textId="77777777" w:rsidR="00256409" w:rsidRPr="00975DE5" w:rsidRDefault="00256409" w:rsidP="00256409">
      <w:pPr>
        <w:jc w:val="center"/>
        <w:rPr>
          <w:b/>
          <w:sz w:val="24"/>
          <w:szCs w:val="24"/>
          <w:lang w:val="sl-SI"/>
        </w:rPr>
      </w:pPr>
      <w:r w:rsidRPr="00975DE5">
        <w:rPr>
          <w:b/>
          <w:sz w:val="24"/>
          <w:szCs w:val="24"/>
          <w:lang w:val="sl-SI"/>
        </w:rPr>
        <w:t>Član 57.</w:t>
      </w:r>
    </w:p>
    <w:p w14:paraId="40D390DC" w14:textId="77777777" w:rsidR="00256409" w:rsidRPr="00975DE5" w:rsidRDefault="00256409" w:rsidP="00256409">
      <w:pPr>
        <w:ind w:left="426"/>
        <w:jc w:val="center"/>
        <w:rPr>
          <w:b/>
          <w:sz w:val="24"/>
          <w:szCs w:val="24"/>
          <w:lang w:val="sl-SI"/>
        </w:rPr>
      </w:pPr>
      <w:r w:rsidRPr="00975DE5">
        <w:rPr>
          <w:b/>
          <w:sz w:val="24"/>
          <w:szCs w:val="24"/>
          <w:lang w:val="sl-SI"/>
        </w:rPr>
        <w:t>(Odricanje od godišnjeg odmora)</w:t>
      </w:r>
    </w:p>
    <w:p w14:paraId="0F692476" w14:textId="77777777" w:rsidR="00256409" w:rsidRPr="00AB73CA" w:rsidRDefault="00256409" w:rsidP="00256409">
      <w:pPr>
        <w:numPr>
          <w:ilvl w:val="0"/>
          <w:numId w:val="22"/>
        </w:numPr>
        <w:ind w:left="426"/>
        <w:jc w:val="both"/>
        <w:rPr>
          <w:sz w:val="24"/>
          <w:szCs w:val="24"/>
          <w:lang w:val="sl-SI"/>
        </w:rPr>
      </w:pPr>
      <w:r>
        <w:rPr>
          <w:sz w:val="24"/>
          <w:szCs w:val="24"/>
          <w:lang w:val="sl-SI"/>
        </w:rPr>
        <w:t>Radnik</w:t>
      </w:r>
      <w:r w:rsidRPr="00AB73CA">
        <w:rPr>
          <w:sz w:val="24"/>
          <w:szCs w:val="24"/>
          <w:lang w:val="sl-SI"/>
        </w:rPr>
        <w:t xml:space="preserve"> se ne može odreći prava na korištenje godišnjeg odmora.</w:t>
      </w:r>
    </w:p>
    <w:p w14:paraId="4FA882DB" w14:textId="77777777" w:rsidR="00256409" w:rsidRPr="009E7ED8" w:rsidRDefault="00256409" w:rsidP="00256409">
      <w:pPr>
        <w:numPr>
          <w:ilvl w:val="0"/>
          <w:numId w:val="22"/>
        </w:numPr>
        <w:ind w:left="426"/>
        <w:jc w:val="both"/>
        <w:rPr>
          <w:sz w:val="24"/>
          <w:szCs w:val="24"/>
          <w:lang w:val="sl-SI"/>
        </w:rPr>
      </w:pPr>
      <w:r>
        <w:rPr>
          <w:sz w:val="24"/>
          <w:szCs w:val="24"/>
          <w:lang w:val="sl-SI"/>
        </w:rPr>
        <w:t>Radniku</w:t>
      </w:r>
      <w:r w:rsidRPr="00AB73CA">
        <w:rPr>
          <w:sz w:val="24"/>
          <w:szCs w:val="24"/>
          <w:lang w:val="sl-SI"/>
        </w:rPr>
        <w:t xml:space="preserve"> se ne može uskratiti pravo na korištenje godišnjeg odmora, niti mu se izvršiti isplata naknade umjesto korištenja godišnjeg odmora.</w:t>
      </w:r>
    </w:p>
    <w:p w14:paraId="0EB0EA0C" w14:textId="77777777" w:rsidR="00256409" w:rsidRDefault="00256409" w:rsidP="00256409">
      <w:pPr>
        <w:jc w:val="center"/>
        <w:rPr>
          <w:sz w:val="24"/>
          <w:szCs w:val="24"/>
          <w:lang w:val="sl-SI"/>
        </w:rPr>
      </w:pPr>
    </w:p>
    <w:p w14:paraId="340F83B6" w14:textId="77777777" w:rsidR="00256409" w:rsidRPr="00975DE5" w:rsidRDefault="00256409" w:rsidP="00256409">
      <w:pPr>
        <w:jc w:val="center"/>
        <w:rPr>
          <w:b/>
          <w:sz w:val="24"/>
          <w:szCs w:val="24"/>
          <w:lang w:val="sl-SI"/>
        </w:rPr>
      </w:pPr>
      <w:r w:rsidRPr="00975DE5">
        <w:rPr>
          <w:b/>
          <w:sz w:val="24"/>
          <w:szCs w:val="24"/>
          <w:lang w:val="sl-SI"/>
        </w:rPr>
        <w:t>Član 58.</w:t>
      </w:r>
    </w:p>
    <w:p w14:paraId="523C9D2E" w14:textId="77777777" w:rsidR="00256409" w:rsidRPr="00975DE5" w:rsidRDefault="00256409" w:rsidP="00256409">
      <w:pPr>
        <w:ind w:left="426"/>
        <w:jc w:val="center"/>
        <w:rPr>
          <w:b/>
          <w:sz w:val="24"/>
          <w:szCs w:val="24"/>
          <w:lang w:val="sl-SI"/>
        </w:rPr>
      </w:pPr>
      <w:r w:rsidRPr="00975DE5">
        <w:rPr>
          <w:b/>
          <w:sz w:val="24"/>
          <w:szCs w:val="24"/>
          <w:lang w:val="sl-SI"/>
        </w:rPr>
        <w:t>(Korištenje godišnjeg odmora u dva dijela)</w:t>
      </w:r>
    </w:p>
    <w:p w14:paraId="7A66D329" w14:textId="77777777" w:rsidR="00256409" w:rsidRPr="00AB73CA" w:rsidRDefault="00256409" w:rsidP="00256409">
      <w:pPr>
        <w:numPr>
          <w:ilvl w:val="0"/>
          <w:numId w:val="78"/>
        </w:numPr>
        <w:ind w:left="426"/>
        <w:rPr>
          <w:sz w:val="24"/>
          <w:szCs w:val="24"/>
          <w:lang w:eastAsia="hr-BA"/>
        </w:rPr>
      </w:pPr>
      <w:r w:rsidRPr="00AB73CA">
        <w:rPr>
          <w:sz w:val="24"/>
          <w:szCs w:val="24"/>
          <w:lang w:eastAsia="hr-BA"/>
        </w:rPr>
        <w:t>Godišnji odmor može se koristiti u dva dijela.</w:t>
      </w:r>
    </w:p>
    <w:p w14:paraId="55BFC9D9" w14:textId="77777777" w:rsidR="00256409" w:rsidRPr="00AB73CA" w:rsidRDefault="00256409" w:rsidP="00256409">
      <w:pPr>
        <w:numPr>
          <w:ilvl w:val="0"/>
          <w:numId w:val="78"/>
        </w:numPr>
        <w:ind w:left="426"/>
        <w:jc w:val="both"/>
        <w:rPr>
          <w:sz w:val="24"/>
          <w:szCs w:val="24"/>
          <w:lang w:val="sl-SI"/>
        </w:rPr>
      </w:pPr>
      <w:r w:rsidRPr="00AB73CA">
        <w:rPr>
          <w:sz w:val="24"/>
          <w:szCs w:val="24"/>
          <w:lang w:eastAsia="hr-BA"/>
        </w:rPr>
        <w:t>Ako radnik koristi godišnji odmor u dijelovima, prvi dio koristi bez prekida u trajanju od najmanje 12 radnih dana u toku kalendarske godine,</w:t>
      </w:r>
      <w:r>
        <w:rPr>
          <w:sz w:val="24"/>
          <w:szCs w:val="24"/>
          <w:lang w:eastAsia="hr-BA"/>
        </w:rPr>
        <w:t xml:space="preserve"> a drugi dio najkasnije do 30. j</w:t>
      </w:r>
      <w:r w:rsidRPr="00AB73CA">
        <w:rPr>
          <w:sz w:val="24"/>
          <w:szCs w:val="24"/>
          <w:lang w:eastAsia="hr-BA"/>
        </w:rPr>
        <w:t>una naredne godine.</w:t>
      </w:r>
    </w:p>
    <w:p w14:paraId="39AF70B6" w14:textId="77777777" w:rsidR="00256409" w:rsidRPr="00AD3281" w:rsidRDefault="00256409" w:rsidP="00256409">
      <w:pPr>
        <w:numPr>
          <w:ilvl w:val="0"/>
          <w:numId w:val="78"/>
        </w:numPr>
        <w:ind w:left="426"/>
        <w:jc w:val="both"/>
        <w:rPr>
          <w:sz w:val="24"/>
          <w:szCs w:val="24"/>
          <w:lang w:val="sl-SI"/>
        </w:rPr>
      </w:pPr>
      <w:r w:rsidRPr="00AB73CA">
        <w:rPr>
          <w:sz w:val="24"/>
          <w:szCs w:val="24"/>
          <w:lang w:eastAsia="hr-BA"/>
        </w:rPr>
        <w:lastRenderedPageBreak/>
        <w:t xml:space="preserve">Radnik koji ne iskoristi dio godišnjeg odmora u smislu stava </w:t>
      </w:r>
      <w:r>
        <w:rPr>
          <w:sz w:val="24"/>
          <w:szCs w:val="24"/>
          <w:lang w:eastAsia="hr-BA"/>
        </w:rPr>
        <w:t>(2)</w:t>
      </w:r>
      <w:r w:rsidRPr="00AB73CA">
        <w:rPr>
          <w:sz w:val="24"/>
          <w:szCs w:val="24"/>
          <w:lang w:eastAsia="hr-BA"/>
        </w:rPr>
        <w:t xml:space="preserve"> ovog člana, nema pravo prenošenja godišnjeg odmora u narednu go</w:t>
      </w:r>
      <w:r>
        <w:rPr>
          <w:sz w:val="24"/>
          <w:szCs w:val="24"/>
          <w:lang w:eastAsia="hr-BA"/>
        </w:rPr>
        <w:t>dinu.</w:t>
      </w:r>
    </w:p>
    <w:p w14:paraId="1A83B8A8" w14:textId="77777777" w:rsidR="00256409" w:rsidRDefault="00256409" w:rsidP="00256409">
      <w:pPr>
        <w:jc w:val="both"/>
        <w:rPr>
          <w:b/>
          <w:sz w:val="24"/>
          <w:szCs w:val="24"/>
          <w:lang w:val="sl-SI"/>
        </w:rPr>
      </w:pPr>
    </w:p>
    <w:p w14:paraId="4A4FC3E5" w14:textId="77777777" w:rsidR="00256409" w:rsidRPr="002F13ED" w:rsidRDefault="00256409" w:rsidP="00256409">
      <w:pPr>
        <w:jc w:val="both"/>
        <w:rPr>
          <w:b/>
          <w:sz w:val="24"/>
          <w:szCs w:val="24"/>
          <w:lang w:val="sl-SI"/>
        </w:rPr>
      </w:pPr>
      <w:r w:rsidRPr="002F13ED">
        <w:rPr>
          <w:b/>
          <w:sz w:val="24"/>
          <w:szCs w:val="24"/>
          <w:lang w:val="sl-SI"/>
        </w:rPr>
        <w:t>Odjeljak B.Odsustva sa rada</w:t>
      </w:r>
    </w:p>
    <w:p w14:paraId="711B113D" w14:textId="77777777" w:rsidR="00256409" w:rsidRPr="00975DE5" w:rsidRDefault="00256409" w:rsidP="00256409">
      <w:pPr>
        <w:jc w:val="center"/>
        <w:rPr>
          <w:b/>
          <w:sz w:val="24"/>
          <w:szCs w:val="24"/>
          <w:lang w:val="sl-SI"/>
        </w:rPr>
      </w:pPr>
      <w:r w:rsidRPr="00975DE5">
        <w:rPr>
          <w:b/>
          <w:sz w:val="24"/>
          <w:szCs w:val="24"/>
          <w:lang w:val="sl-SI"/>
        </w:rPr>
        <w:t>Član  59.</w:t>
      </w:r>
    </w:p>
    <w:p w14:paraId="36714453" w14:textId="77777777" w:rsidR="00256409" w:rsidRPr="00975DE5" w:rsidRDefault="00256409" w:rsidP="00256409">
      <w:pPr>
        <w:jc w:val="center"/>
        <w:rPr>
          <w:b/>
          <w:sz w:val="24"/>
          <w:szCs w:val="24"/>
          <w:lang w:val="sl-SI"/>
        </w:rPr>
      </w:pPr>
      <w:r w:rsidRPr="00975DE5">
        <w:rPr>
          <w:b/>
          <w:sz w:val="24"/>
          <w:szCs w:val="24"/>
          <w:lang w:val="sl-SI"/>
        </w:rPr>
        <w:t>(Plaćeno odsustvo)</w:t>
      </w:r>
    </w:p>
    <w:p w14:paraId="32570509" w14:textId="77777777" w:rsidR="00256409" w:rsidRDefault="00256409" w:rsidP="00256409">
      <w:pPr>
        <w:numPr>
          <w:ilvl w:val="0"/>
          <w:numId w:val="72"/>
        </w:numPr>
        <w:tabs>
          <w:tab w:val="left" w:pos="480"/>
          <w:tab w:val="left" w:pos="8505"/>
        </w:tabs>
        <w:spacing w:line="236" w:lineRule="auto"/>
        <w:ind w:left="480" w:right="200" w:hanging="364"/>
        <w:jc w:val="both"/>
        <w:rPr>
          <w:sz w:val="24"/>
          <w:szCs w:val="24"/>
        </w:rPr>
      </w:pPr>
      <w:r w:rsidRPr="002F13ED">
        <w:rPr>
          <w:sz w:val="24"/>
          <w:szCs w:val="24"/>
        </w:rPr>
        <w:t xml:space="preserve">Radnik </w:t>
      </w:r>
      <w:r>
        <w:rPr>
          <w:sz w:val="24"/>
          <w:szCs w:val="24"/>
        </w:rPr>
        <w:t>ima pravo na plaćeno odsustvo s</w:t>
      </w:r>
      <w:r w:rsidRPr="002F13ED">
        <w:rPr>
          <w:sz w:val="24"/>
          <w:szCs w:val="24"/>
        </w:rPr>
        <w:t xml:space="preserve"> rada do sedam radnih dana u jednoj kalendarskoj godini, na način kako je to regulisano Zakonom o radu, i to u sljedećim slučajevima:</w:t>
      </w:r>
    </w:p>
    <w:p w14:paraId="4F68FECA" w14:textId="77777777" w:rsidR="00256409" w:rsidRDefault="00256409" w:rsidP="00256409">
      <w:pPr>
        <w:tabs>
          <w:tab w:val="left" w:pos="480"/>
        </w:tabs>
        <w:spacing w:line="236" w:lineRule="auto"/>
        <w:ind w:right="200"/>
        <w:jc w:val="both"/>
        <w:rPr>
          <w:sz w:val="24"/>
          <w:szCs w:val="24"/>
        </w:rPr>
      </w:pPr>
    </w:p>
    <w:tbl>
      <w:tblPr>
        <w:tblW w:w="9450" w:type="dxa"/>
        <w:tblInd w:w="10" w:type="dxa"/>
        <w:tblLayout w:type="fixed"/>
        <w:tblCellMar>
          <w:left w:w="0" w:type="dxa"/>
          <w:right w:w="0" w:type="dxa"/>
        </w:tblCellMar>
        <w:tblLook w:val="04A0" w:firstRow="1" w:lastRow="0" w:firstColumn="1" w:lastColumn="0" w:noHBand="0" w:noVBand="1"/>
      </w:tblPr>
      <w:tblGrid>
        <w:gridCol w:w="740"/>
        <w:gridCol w:w="6800"/>
        <w:gridCol w:w="1880"/>
        <w:gridCol w:w="30"/>
      </w:tblGrid>
      <w:tr w:rsidR="00256409" w:rsidRPr="003C4FA9" w14:paraId="5344C492" w14:textId="77777777" w:rsidTr="00603A6F">
        <w:trPr>
          <w:trHeight w:val="281"/>
        </w:trPr>
        <w:tc>
          <w:tcPr>
            <w:tcW w:w="740" w:type="dxa"/>
            <w:tcBorders>
              <w:top w:val="single" w:sz="8" w:space="0" w:color="auto"/>
              <w:left w:val="single" w:sz="8" w:space="0" w:color="auto"/>
              <w:bottom w:val="single" w:sz="8" w:space="0" w:color="auto"/>
            </w:tcBorders>
            <w:vAlign w:val="bottom"/>
          </w:tcPr>
          <w:p w14:paraId="0A036108" w14:textId="77777777" w:rsidR="00256409" w:rsidRPr="003C4FA9" w:rsidRDefault="00256409" w:rsidP="00603A6F">
            <w:pPr>
              <w:ind w:left="460"/>
            </w:pPr>
            <w:r w:rsidRPr="003C4FA9">
              <w:rPr>
                <w:sz w:val="23"/>
                <w:szCs w:val="23"/>
              </w:rPr>
              <w:t>a)</w:t>
            </w:r>
          </w:p>
        </w:tc>
        <w:tc>
          <w:tcPr>
            <w:tcW w:w="6800" w:type="dxa"/>
            <w:tcBorders>
              <w:top w:val="single" w:sz="8" w:space="0" w:color="auto"/>
              <w:bottom w:val="single" w:sz="8" w:space="0" w:color="auto"/>
              <w:right w:val="single" w:sz="8" w:space="0" w:color="auto"/>
            </w:tcBorders>
            <w:vAlign w:val="bottom"/>
          </w:tcPr>
          <w:p w14:paraId="3EAE149F" w14:textId="77777777" w:rsidR="00256409" w:rsidRPr="003C4FA9" w:rsidRDefault="00256409" w:rsidP="00603A6F">
            <w:pPr>
              <w:ind w:left="80"/>
            </w:pPr>
            <w:r w:rsidRPr="003C4FA9">
              <w:rPr>
                <w:sz w:val="24"/>
                <w:szCs w:val="24"/>
              </w:rPr>
              <w:t>sklapanje braka</w:t>
            </w:r>
          </w:p>
        </w:tc>
        <w:tc>
          <w:tcPr>
            <w:tcW w:w="1880" w:type="dxa"/>
            <w:tcBorders>
              <w:top w:val="single" w:sz="8" w:space="0" w:color="auto"/>
              <w:bottom w:val="single" w:sz="8" w:space="0" w:color="auto"/>
              <w:right w:val="single" w:sz="8" w:space="0" w:color="auto"/>
            </w:tcBorders>
            <w:vAlign w:val="bottom"/>
          </w:tcPr>
          <w:p w14:paraId="3759F1C0" w14:textId="77777777" w:rsidR="00256409" w:rsidRPr="003C4FA9" w:rsidRDefault="00256409" w:rsidP="00603A6F">
            <w:pPr>
              <w:ind w:left="80"/>
            </w:pPr>
            <w:r w:rsidRPr="003C4FA9">
              <w:rPr>
                <w:sz w:val="24"/>
                <w:szCs w:val="24"/>
              </w:rPr>
              <w:t>5 radnih dana</w:t>
            </w:r>
          </w:p>
        </w:tc>
        <w:tc>
          <w:tcPr>
            <w:tcW w:w="30" w:type="dxa"/>
            <w:vAlign w:val="bottom"/>
          </w:tcPr>
          <w:p w14:paraId="109C325D" w14:textId="77777777" w:rsidR="00256409" w:rsidRPr="003C4FA9" w:rsidRDefault="00256409" w:rsidP="00603A6F">
            <w:pPr>
              <w:rPr>
                <w:sz w:val="1"/>
                <w:szCs w:val="1"/>
              </w:rPr>
            </w:pPr>
          </w:p>
        </w:tc>
      </w:tr>
      <w:tr w:rsidR="00256409" w:rsidRPr="003C4FA9" w14:paraId="32FEDEE3" w14:textId="77777777" w:rsidTr="00603A6F">
        <w:trPr>
          <w:trHeight w:val="266"/>
        </w:trPr>
        <w:tc>
          <w:tcPr>
            <w:tcW w:w="740" w:type="dxa"/>
            <w:tcBorders>
              <w:left w:val="single" w:sz="8" w:space="0" w:color="auto"/>
              <w:bottom w:val="single" w:sz="8" w:space="0" w:color="auto"/>
            </w:tcBorders>
            <w:vAlign w:val="bottom"/>
          </w:tcPr>
          <w:p w14:paraId="1035E404" w14:textId="77777777" w:rsidR="00256409" w:rsidRPr="003C4FA9" w:rsidRDefault="00256409" w:rsidP="00603A6F">
            <w:pPr>
              <w:spacing w:line="263" w:lineRule="exact"/>
              <w:ind w:left="460"/>
            </w:pPr>
            <w:r w:rsidRPr="003C4FA9">
              <w:rPr>
                <w:sz w:val="24"/>
                <w:szCs w:val="24"/>
              </w:rPr>
              <w:t>b)</w:t>
            </w:r>
          </w:p>
        </w:tc>
        <w:tc>
          <w:tcPr>
            <w:tcW w:w="6800" w:type="dxa"/>
            <w:tcBorders>
              <w:bottom w:val="single" w:sz="8" w:space="0" w:color="auto"/>
              <w:right w:val="single" w:sz="8" w:space="0" w:color="auto"/>
            </w:tcBorders>
            <w:vAlign w:val="bottom"/>
          </w:tcPr>
          <w:p w14:paraId="7E793229" w14:textId="77777777" w:rsidR="00256409" w:rsidRPr="003C4FA9" w:rsidRDefault="00256409" w:rsidP="00603A6F">
            <w:pPr>
              <w:spacing w:line="263" w:lineRule="exact"/>
              <w:ind w:left="80"/>
            </w:pPr>
            <w:r w:rsidRPr="003C4FA9">
              <w:rPr>
                <w:sz w:val="24"/>
                <w:szCs w:val="24"/>
              </w:rPr>
              <w:t>porođaj supruge</w:t>
            </w:r>
          </w:p>
        </w:tc>
        <w:tc>
          <w:tcPr>
            <w:tcW w:w="1880" w:type="dxa"/>
            <w:tcBorders>
              <w:bottom w:val="single" w:sz="8" w:space="0" w:color="auto"/>
              <w:right w:val="single" w:sz="8" w:space="0" w:color="auto"/>
            </w:tcBorders>
            <w:vAlign w:val="bottom"/>
          </w:tcPr>
          <w:p w14:paraId="0A863E64" w14:textId="77777777" w:rsidR="00256409" w:rsidRPr="003C4FA9" w:rsidRDefault="00256409" w:rsidP="00603A6F">
            <w:pPr>
              <w:spacing w:line="263" w:lineRule="exact"/>
              <w:ind w:left="80"/>
            </w:pPr>
            <w:r w:rsidRPr="003C4FA9">
              <w:rPr>
                <w:sz w:val="24"/>
                <w:szCs w:val="24"/>
              </w:rPr>
              <w:t>5 radnih dana</w:t>
            </w:r>
          </w:p>
        </w:tc>
        <w:tc>
          <w:tcPr>
            <w:tcW w:w="30" w:type="dxa"/>
            <w:vAlign w:val="bottom"/>
          </w:tcPr>
          <w:p w14:paraId="5B144098" w14:textId="77777777" w:rsidR="00256409" w:rsidRPr="003C4FA9" w:rsidRDefault="00256409" w:rsidP="00603A6F">
            <w:pPr>
              <w:rPr>
                <w:sz w:val="1"/>
                <w:szCs w:val="1"/>
              </w:rPr>
            </w:pPr>
          </w:p>
        </w:tc>
      </w:tr>
      <w:tr w:rsidR="00256409" w:rsidRPr="003C4FA9" w14:paraId="5435BF9B" w14:textId="77777777" w:rsidTr="00603A6F">
        <w:trPr>
          <w:trHeight w:val="266"/>
        </w:trPr>
        <w:tc>
          <w:tcPr>
            <w:tcW w:w="740" w:type="dxa"/>
            <w:tcBorders>
              <w:left w:val="single" w:sz="8" w:space="0" w:color="auto"/>
              <w:bottom w:val="single" w:sz="8" w:space="0" w:color="auto"/>
            </w:tcBorders>
            <w:vAlign w:val="bottom"/>
          </w:tcPr>
          <w:p w14:paraId="76B971DE" w14:textId="77777777" w:rsidR="00256409" w:rsidRPr="003C4FA9" w:rsidRDefault="00256409" w:rsidP="00603A6F">
            <w:pPr>
              <w:spacing w:line="263" w:lineRule="exact"/>
              <w:ind w:left="460"/>
            </w:pPr>
            <w:r w:rsidRPr="003C4FA9">
              <w:rPr>
                <w:sz w:val="24"/>
                <w:szCs w:val="24"/>
              </w:rPr>
              <w:t>c)</w:t>
            </w:r>
          </w:p>
        </w:tc>
        <w:tc>
          <w:tcPr>
            <w:tcW w:w="6800" w:type="dxa"/>
            <w:tcBorders>
              <w:bottom w:val="single" w:sz="8" w:space="0" w:color="auto"/>
              <w:right w:val="single" w:sz="8" w:space="0" w:color="auto"/>
            </w:tcBorders>
            <w:vAlign w:val="bottom"/>
          </w:tcPr>
          <w:p w14:paraId="435255D2" w14:textId="77777777" w:rsidR="00256409" w:rsidRPr="003C4FA9" w:rsidRDefault="00256409" w:rsidP="00603A6F">
            <w:pPr>
              <w:spacing w:line="263" w:lineRule="exact"/>
              <w:ind w:left="80"/>
            </w:pPr>
            <w:r w:rsidRPr="003C4FA9">
              <w:rPr>
                <w:sz w:val="24"/>
                <w:szCs w:val="24"/>
              </w:rPr>
              <w:t>sklapanje braka djeteta radnika</w:t>
            </w:r>
          </w:p>
        </w:tc>
        <w:tc>
          <w:tcPr>
            <w:tcW w:w="1880" w:type="dxa"/>
            <w:tcBorders>
              <w:bottom w:val="single" w:sz="8" w:space="0" w:color="auto"/>
              <w:right w:val="single" w:sz="8" w:space="0" w:color="auto"/>
            </w:tcBorders>
            <w:vAlign w:val="bottom"/>
          </w:tcPr>
          <w:p w14:paraId="48B34303" w14:textId="77777777" w:rsidR="00256409" w:rsidRPr="003C4FA9" w:rsidRDefault="00256409" w:rsidP="00603A6F">
            <w:pPr>
              <w:spacing w:line="263" w:lineRule="exact"/>
              <w:ind w:left="80"/>
            </w:pPr>
            <w:r w:rsidRPr="003C4FA9">
              <w:rPr>
                <w:sz w:val="24"/>
                <w:szCs w:val="24"/>
              </w:rPr>
              <w:t>2 radna dana</w:t>
            </w:r>
          </w:p>
        </w:tc>
        <w:tc>
          <w:tcPr>
            <w:tcW w:w="30" w:type="dxa"/>
            <w:vAlign w:val="bottom"/>
          </w:tcPr>
          <w:p w14:paraId="201EAF3F" w14:textId="77777777" w:rsidR="00256409" w:rsidRPr="003C4FA9" w:rsidRDefault="00256409" w:rsidP="00603A6F">
            <w:pPr>
              <w:rPr>
                <w:sz w:val="1"/>
                <w:szCs w:val="1"/>
              </w:rPr>
            </w:pPr>
          </w:p>
        </w:tc>
      </w:tr>
      <w:tr w:rsidR="00256409" w:rsidRPr="003C4FA9" w14:paraId="1FE5C1D0" w14:textId="77777777" w:rsidTr="00603A6F">
        <w:trPr>
          <w:trHeight w:val="268"/>
        </w:trPr>
        <w:tc>
          <w:tcPr>
            <w:tcW w:w="740" w:type="dxa"/>
            <w:tcBorders>
              <w:left w:val="single" w:sz="8" w:space="0" w:color="auto"/>
              <w:bottom w:val="single" w:sz="8" w:space="0" w:color="auto"/>
            </w:tcBorders>
            <w:vAlign w:val="bottom"/>
          </w:tcPr>
          <w:p w14:paraId="2D046E3C" w14:textId="77777777" w:rsidR="00256409" w:rsidRPr="003C4FA9" w:rsidRDefault="00256409" w:rsidP="00603A6F">
            <w:pPr>
              <w:spacing w:line="263" w:lineRule="exact"/>
              <w:ind w:left="460"/>
            </w:pPr>
            <w:r w:rsidRPr="003C4FA9">
              <w:rPr>
                <w:sz w:val="24"/>
                <w:szCs w:val="24"/>
              </w:rPr>
              <w:t>d)</w:t>
            </w:r>
          </w:p>
        </w:tc>
        <w:tc>
          <w:tcPr>
            <w:tcW w:w="6800" w:type="dxa"/>
            <w:tcBorders>
              <w:bottom w:val="single" w:sz="8" w:space="0" w:color="auto"/>
              <w:right w:val="single" w:sz="8" w:space="0" w:color="auto"/>
            </w:tcBorders>
            <w:vAlign w:val="bottom"/>
          </w:tcPr>
          <w:p w14:paraId="1E05ADDE" w14:textId="77777777" w:rsidR="00256409" w:rsidRPr="003C4FA9" w:rsidRDefault="00256409" w:rsidP="00603A6F">
            <w:pPr>
              <w:spacing w:line="263" w:lineRule="exact"/>
              <w:ind w:left="80"/>
            </w:pPr>
            <w:r>
              <w:rPr>
                <w:sz w:val="24"/>
                <w:szCs w:val="24"/>
              </w:rPr>
              <w:t>smrt supružnika,</w:t>
            </w:r>
            <w:r w:rsidRPr="003C4FA9">
              <w:rPr>
                <w:sz w:val="24"/>
                <w:szCs w:val="24"/>
              </w:rPr>
              <w:t xml:space="preserve"> roditelja i unuka</w:t>
            </w:r>
          </w:p>
        </w:tc>
        <w:tc>
          <w:tcPr>
            <w:tcW w:w="1880" w:type="dxa"/>
            <w:tcBorders>
              <w:bottom w:val="single" w:sz="8" w:space="0" w:color="auto"/>
              <w:right w:val="single" w:sz="8" w:space="0" w:color="auto"/>
            </w:tcBorders>
            <w:vAlign w:val="bottom"/>
          </w:tcPr>
          <w:p w14:paraId="5AEBEEB8" w14:textId="77777777" w:rsidR="00256409" w:rsidRPr="003C4FA9" w:rsidRDefault="00256409" w:rsidP="00603A6F">
            <w:pPr>
              <w:spacing w:line="263" w:lineRule="exact"/>
              <w:ind w:left="80"/>
            </w:pPr>
            <w:r w:rsidRPr="003C4FA9">
              <w:rPr>
                <w:sz w:val="24"/>
                <w:szCs w:val="24"/>
              </w:rPr>
              <w:t>5 radnih dana</w:t>
            </w:r>
          </w:p>
        </w:tc>
        <w:tc>
          <w:tcPr>
            <w:tcW w:w="30" w:type="dxa"/>
            <w:vAlign w:val="bottom"/>
          </w:tcPr>
          <w:p w14:paraId="2831F737" w14:textId="77777777" w:rsidR="00256409" w:rsidRPr="003C4FA9" w:rsidRDefault="00256409" w:rsidP="00603A6F">
            <w:pPr>
              <w:rPr>
                <w:sz w:val="1"/>
                <w:szCs w:val="1"/>
              </w:rPr>
            </w:pPr>
          </w:p>
        </w:tc>
      </w:tr>
      <w:tr w:rsidR="00256409" w:rsidRPr="003C4FA9" w14:paraId="160105A9" w14:textId="77777777" w:rsidTr="00603A6F">
        <w:trPr>
          <w:trHeight w:val="268"/>
        </w:trPr>
        <w:tc>
          <w:tcPr>
            <w:tcW w:w="740" w:type="dxa"/>
            <w:tcBorders>
              <w:left w:val="single" w:sz="8" w:space="0" w:color="auto"/>
              <w:bottom w:val="single" w:sz="8" w:space="0" w:color="auto"/>
            </w:tcBorders>
            <w:vAlign w:val="bottom"/>
          </w:tcPr>
          <w:p w14:paraId="4C491151" w14:textId="77777777" w:rsidR="00256409" w:rsidRPr="003C4FA9" w:rsidRDefault="00256409" w:rsidP="00603A6F">
            <w:pPr>
              <w:spacing w:line="263" w:lineRule="exact"/>
              <w:ind w:left="460"/>
              <w:rPr>
                <w:sz w:val="24"/>
                <w:szCs w:val="24"/>
              </w:rPr>
            </w:pPr>
            <w:r>
              <w:rPr>
                <w:sz w:val="24"/>
                <w:szCs w:val="24"/>
              </w:rPr>
              <w:t xml:space="preserve">e)    </w:t>
            </w:r>
          </w:p>
        </w:tc>
        <w:tc>
          <w:tcPr>
            <w:tcW w:w="6800" w:type="dxa"/>
            <w:tcBorders>
              <w:bottom w:val="single" w:sz="8" w:space="0" w:color="auto"/>
              <w:right w:val="single" w:sz="8" w:space="0" w:color="auto"/>
            </w:tcBorders>
            <w:vAlign w:val="bottom"/>
          </w:tcPr>
          <w:p w14:paraId="2A2A3894" w14:textId="77777777" w:rsidR="00256409" w:rsidRDefault="00256409" w:rsidP="00603A6F">
            <w:pPr>
              <w:spacing w:line="263" w:lineRule="exact"/>
              <w:ind w:left="80"/>
              <w:rPr>
                <w:sz w:val="24"/>
                <w:szCs w:val="24"/>
              </w:rPr>
            </w:pPr>
            <w:r>
              <w:rPr>
                <w:sz w:val="24"/>
                <w:szCs w:val="24"/>
              </w:rPr>
              <w:t>smrt djeteta</w:t>
            </w:r>
          </w:p>
        </w:tc>
        <w:tc>
          <w:tcPr>
            <w:tcW w:w="1880" w:type="dxa"/>
            <w:tcBorders>
              <w:bottom w:val="single" w:sz="8" w:space="0" w:color="auto"/>
              <w:right w:val="single" w:sz="8" w:space="0" w:color="auto"/>
            </w:tcBorders>
            <w:vAlign w:val="bottom"/>
          </w:tcPr>
          <w:p w14:paraId="30C94BAD" w14:textId="77777777" w:rsidR="00256409" w:rsidRPr="003C4FA9" w:rsidRDefault="00256409" w:rsidP="00603A6F">
            <w:pPr>
              <w:spacing w:line="263" w:lineRule="exact"/>
              <w:ind w:left="80"/>
              <w:rPr>
                <w:sz w:val="24"/>
                <w:szCs w:val="24"/>
              </w:rPr>
            </w:pPr>
            <w:r>
              <w:rPr>
                <w:sz w:val="24"/>
                <w:szCs w:val="24"/>
              </w:rPr>
              <w:t>7 radnih dana</w:t>
            </w:r>
          </w:p>
        </w:tc>
        <w:tc>
          <w:tcPr>
            <w:tcW w:w="30" w:type="dxa"/>
            <w:vAlign w:val="bottom"/>
          </w:tcPr>
          <w:p w14:paraId="3568F162" w14:textId="77777777" w:rsidR="00256409" w:rsidRPr="003C4FA9" w:rsidRDefault="00256409" w:rsidP="00603A6F">
            <w:pPr>
              <w:rPr>
                <w:sz w:val="1"/>
                <w:szCs w:val="1"/>
              </w:rPr>
            </w:pPr>
          </w:p>
        </w:tc>
      </w:tr>
      <w:tr w:rsidR="00256409" w:rsidRPr="003C4FA9" w14:paraId="212C2C94" w14:textId="77777777" w:rsidTr="00603A6F">
        <w:trPr>
          <w:trHeight w:val="266"/>
        </w:trPr>
        <w:tc>
          <w:tcPr>
            <w:tcW w:w="740" w:type="dxa"/>
            <w:tcBorders>
              <w:left w:val="single" w:sz="8" w:space="0" w:color="auto"/>
              <w:bottom w:val="single" w:sz="8" w:space="0" w:color="auto"/>
            </w:tcBorders>
            <w:vAlign w:val="bottom"/>
          </w:tcPr>
          <w:p w14:paraId="4042DBB1" w14:textId="77777777" w:rsidR="00256409" w:rsidRPr="003C4FA9" w:rsidRDefault="00256409" w:rsidP="00603A6F">
            <w:pPr>
              <w:spacing w:line="263" w:lineRule="exact"/>
              <w:ind w:left="460"/>
            </w:pPr>
            <w:r>
              <w:rPr>
                <w:sz w:val="24"/>
                <w:szCs w:val="24"/>
              </w:rPr>
              <w:t>f</w:t>
            </w:r>
            <w:r w:rsidRPr="003C4FA9">
              <w:rPr>
                <w:sz w:val="24"/>
                <w:szCs w:val="24"/>
              </w:rPr>
              <w:t>)</w:t>
            </w:r>
          </w:p>
        </w:tc>
        <w:tc>
          <w:tcPr>
            <w:tcW w:w="6800" w:type="dxa"/>
            <w:tcBorders>
              <w:bottom w:val="single" w:sz="8" w:space="0" w:color="auto"/>
              <w:right w:val="single" w:sz="8" w:space="0" w:color="auto"/>
            </w:tcBorders>
            <w:vAlign w:val="bottom"/>
          </w:tcPr>
          <w:p w14:paraId="5FF2F116" w14:textId="77777777" w:rsidR="00256409" w:rsidRPr="003C4FA9" w:rsidRDefault="00256409" w:rsidP="00603A6F">
            <w:pPr>
              <w:spacing w:line="263" w:lineRule="exact"/>
              <w:ind w:left="80"/>
            </w:pPr>
            <w:r w:rsidRPr="003C4FA9">
              <w:rPr>
                <w:sz w:val="24"/>
                <w:szCs w:val="24"/>
              </w:rPr>
              <w:t>smrt roditelja supružnika</w:t>
            </w:r>
          </w:p>
        </w:tc>
        <w:tc>
          <w:tcPr>
            <w:tcW w:w="1880" w:type="dxa"/>
            <w:tcBorders>
              <w:bottom w:val="single" w:sz="8" w:space="0" w:color="auto"/>
              <w:right w:val="single" w:sz="8" w:space="0" w:color="auto"/>
            </w:tcBorders>
            <w:vAlign w:val="bottom"/>
          </w:tcPr>
          <w:p w14:paraId="0617C664" w14:textId="77777777" w:rsidR="00256409" w:rsidRPr="003C4FA9" w:rsidRDefault="00256409" w:rsidP="00603A6F">
            <w:pPr>
              <w:spacing w:line="263" w:lineRule="exact"/>
              <w:ind w:left="80"/>
            </w:pPr>
            <w:r w:rsidRPr="003C4FA9">
              <w:rPr>
                <w:sz w:val="24"/>
                <w:szCs w:val="24"/>
              </w:rPr>
              <w:t>3 radna dana</w:t>
            </w:r>
          </w:p>
        </w:tc>
        <w:tc>
          <w:tcPr>
            <w:tcW w:w="30" w:type="dxa"/>
            <w:vAlign w:val="bottom"/>
          </w:tcPr>
          <w:p w14:paraId="5922A54C" w14:textId="77777777" w:rsidR="00256409" w:rsidRPr="003C4FA9" w:rsidRDefault="00256409" w:rsidP="00603A6F">
            <w:pPr>
              <w:rPr>
                <w:sz w:val="1"/>
                <w:szCs w:val="1"/>
              </w:rPr>
            </w:pPr>
          </w:p>
        </w:tc>
      </w:tr>
      <w:tr w:rsidR="00256409" w:rsidRPr="003C4FA9" w14:paraId="388CE0CF" w14:textId="77777777" w:rsidTr="00603A6F">
        <w:trPr>
          <w:trHeight w:val="266"/>
        </w:trPr>
        <w:tc>
          <w:tcPr>
            <w:tcW w:w="740" w:type="dxa"/>
            <w:tcBorders>
              <w:left w:val="single" w:sz="8" w:space="0" w:color="auto"/>
              <w:bottom w:val="single" w:sz="8" w:space="0" w:color="auto"/>
            </w:tcBorders>
            <w:vAlign w:val="bottom"/>
          </w:tcPr>
          <w:p w14:paraId="36B6E6AF" w14:textId="77777777" w:rsidR="00256409" w:rsidRPr="003C4FA9" w:rsidRDefault="00256409" w:rsidP="00603A6F">
            <w:pPr>
              <w:spacing w:line="263" w:lineRule="exact"/>
              <w:ind w:left="460"/>
            </w:pPr>
            <w:r>
              <w:rPr>
                <w:sz w:val="24"/>
                <w:szCs w:val="24"/>
              </w:rPr>
              <w:t>g</w:t>
            </w:r>
            <w:r w:rsidRPr="003C4FA9">
              <w:rPr>
                <w:sz w:val="24"/>
                <w:szCs w:val="24"/>
              </w:rPr>
              <w:t>)</w:t>
            </w:r>
          </w:p>
        </w:tc>
        <w:tc>
          <w:tcPr>
            <w:tcW w:w="6800" w:type="dxa"/>
            <w:tcBorders>
              <w:bottom w:val="single" w:sz="8" w:space="0" w:color="auto"/>
              <w:right w:val="single" w:sz="8" w:space="0" w:color="auto"/>
            </w:tcBorders>
            <w:vAlign w:val="bottom"/>
          </w:tcPr>
          <w:p w14:paraId="21BC94E7" w14:textId="77777777" w:rsidR="00256409" w:rsidRPr="003C4FA9" w:rsidRDefault="00256409" w:rsidP="00603A6F">
            <w:pPr>
              <w:spacing w:line="263" w:lineRule="exact"/>
              <w:ind w:left="80"/>
            </w:pPr>
            <w:r w:rsidRPr="003C4FA9">
              <w:rPr>
                <w:sz w:val="24"/>
                <w:szCs w:val="24"/>
              </w:rPr>
              <w:t>smrt brata ili sestre</w:t>
            </w:r>
          </w:p>
        </w:tc>
        <w:tc>
          <w:tcPr>
            <w:tcW w:w="1880" w:type="dxa"/>
            <w:tcBorders>
              <w:bottom w:val="single" w:sz="8" w:space="0" w:color="auto"/>
              <w:right w:val="single" w:sz="8" w:space="0" w:color="auto"/>
            </w:tcBorders>
            <w:vAlign w:val="bottom"/>
          </w:tcPr>
          <w:p w14:paraId="5AA926C7" w14:textId="77777777" w:rsidR="00256409" w:rsidRPr="003C4FA9" w:rsidRDefault="00256409" w:rsidP="00603A6F">
            <w:pPr>
              <w:spacing w:line="263" w:lineRule="exact"/>
              <w:ind w:left="80"/>
            </w:pPr>
            <w:r>
              <w:rPr>
                <w:sz w:val="24"/>
                <w:szCs w:val="24"/>
              </w:rPr>
              <w:t>5 radnih</w:t>
            </w:r>
            <w:r w:rsidRPr="003C4FA9">
              <w:rPr>
                <w:sz w:val="24"/>
                <w:szCs w:val="24"/>
              </w:rPr>
              <w:t xml:space="preserve"> dana</w:t>
            </w:r>
          </w:p>
        </w:tc>
        <w:tc>
          <w:tcPr>
            <w:tcW w:w="30" w:type="dxa"/>
            <w:vAlign w:val="bottom"/>
          </w:tcPr>
          <w:p w14:paraId="2641775D" w14:textId="77777777" w:rsidR="00256409" w:rsidRPr="003C4FA9" w:rsidRDefault="00256409" w:rsidP="00603A6F">
            <w:pPr>
              <w:rPr>
                <w:sz w:val="1"/>
                <w:szCs w:val="1"/>
              </w:rPr>
            </w:pPr>
          </w:p>
        </w:tc>
      </w:tr>
      <w:tr w:rsidR="00256409" w:rsidRPr="003C4FA9" w14:paraId="5D1DCFD9" w14:textId="77777777" w:rsidTr="00603A6F">
        <w:trPr>
          <w:trHeight w:val="266"/>
        </w:trPr>
        <w:tc>
          <w:tcPr>
            <w:tcW w:w="740" w:type="dxa"/>
            <w:tcBorders>
              <w:left w:val="single" w:sz="8" w:space="0" w:color="auto"/>
              <w:bottom w:val="single" w:sz="8" w:space="0" w:color="auto"/>
            </w:tcBorders>
            <w:vAlign w:val="bottom"/>
          </w:tcPr>
          <w:p w14:paraId="0F993D9E" w14:textId="77777777" w:rsidR="00256409" w:rsidRPr="003C4FA9" w:rsidRDefault="00256409" w:rsidP="00603A6F">
            <w:pPr>
              <w:spacing w:line="263" w:lineRule="exact"/>
              <w:ind w:left="460"/>
            </w:pPr>
            <w:r>
              <w:rPr>
                <w:sz w:val="24"/>
                <w:szCs w:val="24"/>
              </w:rPr>
              <w:t>h</w:t>
            </w:r>
            <w:r w:rsidRPr="003C4FA9">
              <w:rPr>
                <w:sz w:val="24"/>
                <w:szCs w:val="24"/>
              </w:rPr>
              <w:t>)</w:t>
            </w:r>
          </w:p>
        </w:tc>
        <w:tc>
          <w:tcPr>
            <w:tcW w:w="6800" w:type="dxa"/>
            <w:tcBorders>
              <w:bottom w:val="single" w:sz="8" w:space="0" w:color="auto"/>
              <w:right w:val="single" w:sz="8" w:space="0" w:color="auto"/>
            </w:tcBorders>
            <w:vAlign w:val="bottom"/>
          </w:tcPr>
          <w:p w14:paraId="04DD96C4" w14:textId="77777777" w:rsidR="00256409" w:rsidRPr="003C4FA9" w:rsidRDefault="00256409" w:rsidP="00603A6F">
            <w:pPr>
              <w:spacing w:line="263" w:lineRule="exact"/>
              <w:ind w:left="80"/>
            </w:pPr>
            <w:r w:rsidRPr="003C4FA9">
              <w:rPr>
                <w:sz w:val="24"/>
                <w:szCs w:val="24"/>
              </w:rPr>
              <w:t>smrt roditelja po ocu i majci</w:t>
            </w:r>
          </w:p>
        </w:tc>
        <w:tc>
          <w:tcPr>
            <w:tcW w:w="1880" w:type="dxa"/>
            <w:tcBorders>
              <w:bottom w:val="single" w:sz="8" w:space="0" w:color="auto"/>
              <w:right w:val="single" w:sz="8" w:space="0" w:color="auto"/>
            </w:tcBorders>
            <w:vAlign w:val="bottom"/>
          </w:tcPr>
          <w:p w14:paraId="43ED91CE" w14:textId="77777777" w:rsidR="00256409" w:rsidRPr="003C4FA9" w:rsidRDefault="00256409" w:rsidP="00603A6F">
            <w:pPr>
              <w:spacing w:line="263" w:lineRule="exact"/>
              <w:ind w:left="80"/>
            </w:pPr>
            <w:r w:rsidRPr="003C4FA9">
              <w:rPr>
                <w:sz w:val="24"/>
                <w:szCs w:val="24"/>
              </w:rPr>
              <w:t>1 radni dan</w:t>
            </w:r>
          </w:p>
        </w:tc>
        <w:tc>
          <w:tcPr>
            <w:tcW w:w="30" w:type="dxa"/>
            <w:vAlign w:val="bottom"/>
          </w:tcPr>
          <w:p w14:paraId="0BFF52F2" w14:textId="77777777" w:rsidR="00256409" w:rsidRPr="003C4FA9" w:rsidRDefault="00256409" w:rsidP="00603A6F">
            <w:pPr>
              <w:rPr>
                <w:sz w:val="1"/>
                <w:szCs w:val="1"/>
              </w:rPr>
            </w:pPr>
          </w:p>
        </w:tc>
      </w:tr>
      <w:tr w:rsidR="00256409" w:rsidRPr="003C4FA9" w14:paraId="56FDDF86" w14:textId="77777777" w:rsidTr="00603A6F">
        <w:trPr>
          <w:trHeight w:val="266"/>
        </w:trPr>
        <w:tc>
          <w:tcPr>
            <w:tcW w:w="740" w:type="dxa"/>
            <w:tcBorders>
              <w:left w:val="single" w:sz="8" w:space="0" w:color="auto"/>
              <w:bottom w:val="single" w:sz="8" w:space="0" w:color="auto"/>
            </w:tcBorders>
            <w:vAlign w:val="bottom"/>
          </w:tcPr>
          <w:p w14:paraId="5BBBB20A" w14:textId="77777777" w:rsidR="00256409" w:rsidRPr="003C4FA9" w:rsidRDefault="00256409" w:rsidP="00603A6F">
            <w:pPr>
              <w:spacing w:line="263" w:lineRule="exact"/>
              <w:ind w:left="460"/>
            </w:pPr>
            <w:r>
              <w:rPr>
                <w:sz w:val="24"/>
                <w:szCs w:val="24"/>
              </w:rPr>
              <w:t>i</w:t>
            </w:r>
            <w:r w:rsidRPr="003C4FA9">
              <w:rPr>
                <w:sz w:val="24"/>
                <w:szCs w:val="24"/>
              </w:rPr>
              <w:t>)</w:t>
            </w:r>
          </w:p>
        </w:tc>
        <w:tc>
          <w:tcPr>
            <w:tcW w:w="6800" w:type="dxa"/>
            <w:tcBorders>
              <w:bottom w:val="single" w:sz="8" w:space="0" w:color="auto"/>
              <w:right w:val="single" w:sz="8" w:space="0" w:color="auto"/>
            </w:tcBorders>
            <w:vAlign w:val="bottom"/>
          </w:tcPr>
          <w:p w14:paraId="4AAA0D4A" w14:textId="77777777" w:rsidR="00256409" w:rsidRPr="003C4FA9" w:rsidRDefault="00256409" w:rsidP="00603A6F">
            <w:pPr>
              <w:spacing w:line="263" w:lineRule="exact"/>
              <w:ind w:left="80"/>
            </w:pPr>
            <w:r w:rsidRPr="003C4FA9">
              <w:rPr>
                <w:sz w:val="24"/>
                <w:szCs w:val="24"/>
              </w:rPr>
              <w:t>otklanjanje težih štetnih posljedica elementarnih nepogoda</w:t>
            </w:r>
          </w:p>
        </w:tc>
        <w:tc>
          <w:tcPr>
            <w:tcW w:w="1880" w:type="dxa"/>
            <w:tcBorders>
              <w:bottom w:val="single" w:sz="8" w:space="0" w:color="auto"/>
              <w:right w:val="single" w:sz="8" w:space="0" w:color="auto"/>
            </w:tcBorders>
            <w:vAlign w:val="bottom"/>
          </w:tcPr>
          <w:p w14:paraId="78CC99AF" w14:textId="77777777" w:rsidR="00256409" w:rsidRPr="003C4FA9" w:rsidRDefault="00256409" w:rsidP="00603A6F">
            <w:pPr>
              <w:spacing w:line="263" w:lineRule="exact"/>
              <w:ind w:left="80"/>
            </w:pPr>
            <w:r w:rsidRPr="003C4FA9">
              <w:rPr>
                <w:sz w:val="24"/>
                <w:szCs w:val="24"/>
              </w:rPr>
              <w:t>3 radna dana</w:t>
            </w:r>
          </w:p>
        </w:tc>
        <w:tc>
          <w:tcPr>
            <w:tcW w:w="30" w:type="dxa"/>
            <w:vAlign w:val="bottom"/>
          </w:tcPr>
          <w:p w14:paraId="5C30CB8E" w14:textId="77777777" w:rsidR="00256409" w:rsidRPr="003C4FA9" w:rsidRDefault="00256409" w:rsidP="00603A6F">
            <w:pPr>
              <w:rPr>
                <w:sz w:val="1"/>
                <w:szCs w:val="1"/>
              </w:rPr>
            </w:pPr>
          </w:p>
        </w:tc>
      </w:tr>
      <w:tr w:rsidR="00256409" w:rsidRPr="003C4FA9" w14:paraId="297FA30A" w14:textId="77777777" w:rsidTr="00603A6F">
        <w:trPr>
          <w:trHeight w:val="261"/>
        </w:trPr>
        <w:tc>
          <w:tcPr>
            <w:tcW w:w="740" w:type="dxa"/>
            <w:tcBorders>
              <w:left w:val="single" w:sz="8" w:space="0" w:color="auto"/>
            </w:tcBorders>
            <w:vAlign w:val="bottom"/>
          </w:tcPr>
          <w:p w14:paraId="647508D2" w14:textId="77777777" w:rsidR="00256409" w:rsidRPr="003C4FA9" w:rsidRDefault="00256409" w:rsidP="00603A6F">
            <w:pPr>
              <w:spacing w:line="260" w:lineRule="exact"/>
              <w:ind w:left="460"/>
            </w:pPr>
            <w:r>
              <w:rPr>
                <w:sz w:val="24"/>
                <w:szCs w:val="24"/>
              </w:rPr>
              <w:t>j</w:t>
            </w:r>
            <w:r w:rsidRPr="003C4FA9">
              <w:rPr>
                <w:sz w:val="24"/>
                <w:szCs w:val="24"/>
              </w:rPr>
              <w:t>)</w:t>
            </w:r>
          </w:p>
        </w:tc>
        <w:tc>
          <w:tcPr>
            <w:tcW w:w="6800" w:type="dxa"/>
            <w:tcBorders>
              <w:right w:val="single" w:sz="8" w:space="0" w:color="auto"/>
            </w:tcBorders>
            <w:vAlign w:val="bottom"/>
          </w:tcPr>
          <w:p w14:paraId="78E044C4" w14:textId="77777777" w:rsidR="00256409" w:rsidRPr="003C4FA9" w:rsidRDefault="00256409" w:rsidP="00603A6F">
            <w:pPr>
              <w:spacing w:line="260" w:lineRule="exact"/>
              <w:ind w:left="80"/>
            </w:pPr>
            <w:r w:rsidRPr="003C4FA9">
              <w:rPr>
                <w:sz w:val="24"/>
                <w:szCs w:val="24"/>
              </w:rPr>
              <w:t>aktivno učestvovanje na sportskim, kulturnim, i drugim stručnim i</w:t>
            </w:r>
          </w:p>
        </w:tc>
        <w:tc>
          <w:tcPr>
            <w:tcW w:w="1880" w:type="dxa"/>
            <w:vMerge w:val="restart"/>
            <w:tcBorders>
              <w:right w:val="single" w:sz="8" w:space="0" w:color="auto"/>
            </w:tcBorders>
            <w:vAlign w:val="bottom"/>
          </w:tcPr>
          <w:p w14:paraId="4EBB034C" w14:textId="77777777" w:rsidR="00256409" w:rsidRPr="003C4FA9" w:rsidRDefault="00256409" w:rsidP="00603A6F">
            <w:pPr>
              <w:ind w:left="80"/>
            </w:pPr>
            <w:r>
              <w:rPr>
                <w:sz w:val="24"/>
                <w:szCs w:val="24"/>
              </w:rPr>
              <w:t>7</w:t>
            </w:r>
            <w:r w:rsidRPr="003C4FA9">
              <w:rPr>
                <w:sz w:val="24"/>
                <w:szCs w:val="24"/>
              </w:rPr>
              <w:t xml:space="preserve"> radnih dana</w:t>
            </w:r>
          </w:p>
        </w:tc>
        <w:tc>
          <w:tcPr>
            <w:tcW w:w="30" w:type="dxa"/>
            <w:vAlign w:val="bottom"/>
          </w:tcPr>
          <w:p w14:paraId="777A4A41" w14:textId="77777777" w:rsidR="00256409" w:rsidRPr="003C4FA9" w:rsidRDefault="00256409" w:rsidP="00603A6F">
            <w:pPr>
              <w:rPr>
                <w:sz w:val="1"/>
                <w:szCs w:val="1"/>
              </w:rPr>
            </w:pPr>
          </w:p>
        </w:tc>
      </w:tr>
      <w:tr w:rsidR="00256409" w:rsidRPr="003C4FA9" w14:paraId="69603114" w14:textId="77777777" w:rsidTr="00603A6F">
        <w:trPr>
          <w:trHeight w:val="139"/>
        </w:trPr>
        <w:tc>
          <w:tcPr>
            <w:tcW w:w="740" w:type="dxa"/>
            <w:tcBorders>
              <w:left w:val="single" w:sz="8" w:space="0" w:color="auto"/>
            </w:tcBorders>
            <w:vAlign w:val="bottom"/>
          </w:tcPr>
          <w:p w14:paraId="209E8130" w14:textId="77777777" w:rsidR="00256409" w:rsidRPr="003C4FA9" w:rsidRDefault="00256409" w:rsidP="00603A6F">
            <w:pPr>
              <w:rPr>
                <w:sz w:val="12"/>
                <w:szCs w:val="12"/>
              </w:rPr>
            </w:pPr>
          </w:p>
        </w:tc>
        <w:tc>
          <w:tcPr>
            <w:tcW w:w="6800" w:type="dxa"/>
            <w:vMerge w:val="restart"/>
            <w:tcBorders>
              <w:right w:val="single" w:sz="8" w:space="0" w:color="auto"/>
            </w:tcBorders>
            <w:vAlign w:val="bottom"/>
          </w:tcPr>
          <w:p w14:paraId="7BCEDE02" w14:textId="77777777" w:rsidR="00256409" w:rsidRPr="003C4FA9" w:rsidRDefault="00256409" w:rsidP="00603A6F">
            <w:pPr>
              <w:ind w:left="80"/>
            </w:pPr>
            <w:r w:rsidRPr="003C4FA9">
              <w:rPr>
                <w:sz w:val="24"/>
                <w:szCs w:val="24"/>
              </w:rPr>
              <w:t>naučnim manifestacijama po odobrenju direktora do</w:t>
            </w:r>
          </w:p>
        </w:tc>
        <w:tc>
          <w:tcPr>
            <w:tcW w:w="1880" w:type="dxa"/>
            <w:vMerge/>
            <w:tcBorders>
              <w:right w:val="single" w:sz="8" w:space="0" w:color="auto"/>
            </w:tcBorders>
            <w:vAlign w:val="bottom"/>
          </w:tcPr>
          <w:p w14:paraId="4A27EF2F" w14:textId="77777777" w:rsidR="00256409" w:rsidRPr="003C4FA9" w:rsidRDefault="00256409" w:rsidP="00603A6F">
            <w:pPr>
              <w:rPr>
                <w:sz w:val="12"/>
                <w:szCs w:val="12"/>
              </w:rPr>
            </w:pPr>
          </w:p>
        </w:tc>
        <w:tc>
          <w:tcPr>
            <w:tcW w:w="30" w:type="dxa"/>
            <w:vAlign w:val="bottom"/>
          </w:tcPr>
          <w:p w14:paraId="790FACAC" w14:textId="77777777" w:rsidR="00256409" w:rsidRPr="003C4FA9" w:rsidRDefault="00256409" w:rsidP="00603A6F">
            <w:pPr>
              <w:rPr>
                <w:sz w:val="1"/>
                <w:szCs w:val="1"/>
              </w:rPr>
            </w:pPr>
          </w:p>
        </w:tc>
      </w:tr>
      <w:tr w:rsidR="00256409" w:rsidRPr="003C4FA9" w14:paraId="2A3386EE" w14:textId="77777777" w:rsidTr="00603A6F">
        <w:trPr>
          <w:trHeight w:val="142"/>
        </w:trPr>
        <w:tc>
          <w:tcPr>
            <w:tcW w:w="740" w:type="dxa"/>
            <w:tcBorders>
              <w:left w:val="single" w:sz="8" w:space="0" w:color="auto"/>
              <w:bottom w:val="single" w:sz="8" w:space="0" w:color="auto"/>
            </w:tcBorders>
            <w:vAlign w:val="bottom"/>
          </w:tcPr>
          <w:p w14:paraId="2A47AA01" w14:textId="77777777" w:rsidR="00256409" w:rsidRPr="003C4FA9" w:rsidRDefault="00256409" w:rsidP="00603A6F">
            <w:pPr>
              <w:rPr>
                <w:sz w:val="12"/>
                <w:szCs w:val="12"/>
              </w:rPr>
            </w:pPr>
          </w:p>
        </w:tc>
        <w:tc>
          <w:tcPr>
            <w:tcW w:w="6800" w:type="dxa"/>
            <w:vMerge/>
            <w:tcBorders>
              <w:bottom w:val="single" w:sz="8" w:space="0" w:color="auto"/>
              <w:right w:val="single" w:sz="8" w:space="0" w:color="auto"/>
            </w:tcBorders>
            <w:vAlign w:val="bottom"/>
          </w:tcPr>
          <w:p w14:paraId="1A51A4C2" w14:textId="77777777" w:rsidR="00256409" w:rsidRPr="003C4FA9" w:rsidRDefault="00256409" w:rsidP="00603A6F">
            <w:pPr>
              <w:rPr>
                <w:sz w:val="12"/>
                <w:szCs w:val="12"/>
              </w:rPr>
            </w:pPr>
          </w:p>
        </w:tc>
        <w:tc>
          <w:tcPr>
            <w:tcW w:w="1880" w:type="dxa"/>
            <w:tcBorders>
              <w:bottom w:val="single" w:sz="8" w:space="0" w:color="auto"/>
              <w:right w:val="single" w:sz="8" w:space="0" w:color="auto"/>
            </w:tcBorders>
            <w:vAlign w:val="bottom"/>
          </w:tcPr>
          <w:p w14:paraId="492A6963" w14:textId="77777777" w:rsidR="00256409" w:rsidRPr="003C4FA9" w:rsidRDefault="00256409" w:rsidP="00603A6F">
            <w:pPr>
              <w:rPr>
                <w:sz w:val="12"/>
                <w:szCs w:val="12"/>
              </w:rPr>
            </w:pPr>
          </w:p>
        </w:tc>
        <w:tc>
          <w:tcPr>
            <w:tcW w:w="30" w:type="dxa"/>
            <w:vAlign w:val="bottom"/>
          </w:tcPr>
          <w:p w14:paraId="7B19DCAB" w14:textId="77777777" w:rsidR="00256409" w:rsidRPr="003C4FA9" w:rsidRDefault="00256409" w:rsidP="00603A6F">
            <w:pPr>
              <w:rPr>
                <w:sz w:val="1"/>
                <w:szCs w:val="1"/>
              </w:rPr>
            </w:pPr>
          </w:p>
        </w:tc>
      </w:tr>
      <w:tr w:rsidR="00256409" w:rsidRPr="003C4FA9" w14:paraId="6769D7F3" w14:textId="77777777" w:rsidTr="00603A6F">
        <w:trPr>
          <w:trHeight w:val="267"/>
        </w:trPr>
        <w:tc>
          <w:tcPr>
            <w:tcW w:w="740" w:type="dxa"/>
            <w:tcBorders>
              <w:left w:val="single" w:sz="8" w:space="0" w:color="auto"/>
              <w:bottom w:val="single" w:sz="8" w:space="0" w:color="auto"/>
            </w:tcBorders>
            <w:vAlign w:val="bottom"/>
          </w:tcPr>
          <w:p w14:paraId="15CC2737" w14:textId="77777777" w:rsidR="00256409" w:rsidRPr="003C4FA9" w:rsidRDefault="00256409" w:rsidP="00603A6F">
            <w:pPr>
              <w:spacing w:line="263" w:lineRule="exact"/>
              <w:ind w:left="460"/>
            </w:pPr>
            <w:r>
              <w:rPr>
                <w:sz w:val="24"/>
                <w:szCs w:val="24"/>
              </w:rPr>
              <w:t>k</w:t>
            </w:r>
            <w:r w:rsidRPr="003C4FA9">
              <w:rPr>
                <w:sz w:val="24"/>
                <w:szCs w:val="24"/>
              </w:rPr>
              <w:t>)</w:t>
            </w:r>
          </w:p>
        </w:tc>
        <w:tc>
          <w:tcPr>
            <w:tcW w:w="6800" w:type="dxa"/>
            <w:tcBorders>
              <w:bottom w:val="single" w:sz="8" w:space="0" w:color="auto"/>
              <w:right w:val="single" w:sz="8" w:space="0" w:color="auto"/>
            </w:tcBorders>
            <w:vAlign w:val="bottom"/>
          </w:tcPr>
          <w:p w14:paraId="540918C9" w14:textId="77777777" w:rsidR="00256409" w:rsidRPr="003C4FA9" w:rsidRDefault="00256409" w:rsidP="00603A6F">
            <w:pPr>
              <w:spacing w:line="263" w:lineRule="exact"/>
              <w:ind w:left="80"/>
            </w:pPr>
            <w:r w:rsidRPr="003C4FA9">
              <w:rPr>
                <w:sz w:val="24"/>
                <w:szCs w:val="24"/>
              </w:rPr>
              <w:t>selidba i izgradnja vlastite stambene kuće - stana</w:t>
            </w:r>
          </w:p>
        </w:tc>
        <w:tc>
          <w:tcPr>
            <w:tcW w:w="1880" w:type="dxa"/>
            <w:tcBorders>
              <w:bottom w:val="single" w:sz="8" w:space="0" w:color="auto"/>
              <w:right w:val="single" w:sz="8" w:space="0" w:color="auto"/>
            </w:tcBorders>
            <w:vAlign w:val="bottom"/>
          </w:tcPr>
          <w:p w14:paraId="7C08AC82" w14:textId="77777777" w:rsidR="00256409" w:rsidRPr="003C4FA9" w:rsidRDefault="00256409" w:rsidP="00603A6F">
            <w:pPr>
              <w:spacing w:line="263" w:lineRule="exact"/>
              <w:ind w:left="80"/>
            </w:pPr>
            <w:r w:rsidRPr="003C4FA9">
              <w:rPr>
                <w:sz w:val="24"/>
                <w:szCs w:val="24"/>
              </w:rPr>
              <w:t>2 radna dana</w:t>
            </w:r>
          </w:p>
        </w:tc>
        <w:tc>
          <w:tcPr>
            <w:tcW w:w="30" w:type="dxa"/>
            <w:vAlign w:val="bottom"/>
          </w:tcPr>
          <w:p w14:paraId="73CF0117" w14:textId="77777777" w:rsidR="00256409" w:rsidRPr="003C4FA9" w:rsidRDefault="00256409" w:rsidP="00603A6F">
            <w:pPr>
              <w:rPr>
                <w:sz w:val="1"/>
                <w:szCs w:val="1"/>
              </w:rPr>
            </w:pPr>
          </w:p>
        </w:tc>
      </w:tr>
      <w:tr w:rsidR="00256409" w:rsidRPr="003C4FA9" w14:paraId="644E3D48" w14:textId="77777777" w:rsidTr="00603A6F">
        <w:trPr>
          <w:trHeight w:val="267"/>
        </w:trPr>
        <w:tc>
          <w:tcPr>
            <w:tcW w:w="740" w:type="dxa"/>
            <w:tcBorders>
              <w:left w:val="single" w:sz="8" w:space="0" w:color="auto"/>
              <w:bottom w:val="single" w:sz="8" w:space="0" w:color="auto"/>
            </w:tcBorders>
            <w:vAlign w:val="bottom"/>
          </w:tcPr>
          <w:p w14:paraId="628E6436" w14:textId="77777777" w:rsidR="00256409" w:rsidRPr="003C4FA9" w:rsidRDefault="00256409" w:rsidP="00603A6F">
            <w:pPr>
              <w:spacing w:line="263" w:lineRule="exact"/>
              <w:ind w:left="460"/>
            </w:pPr>
            <w:r>
              <w:rPr>
                <w:sz w:val="24"/>
                <w:szCs w:val="24"/>
              </w:rPr>
              <w:t>l</w:t>
            </w:r>
            <w:r w:rsidRPr="003C4FA9">
              <w:rPr>
                <w:sz w:val="24"/>
                <w:szCs w:val="24"/>
              </w:rPr>
              <w:t>)</w:t>
            </w:r>
          </w:p>
        </w:tc>
        <w:tc>
          <w:tcPr>
            <w:tcW w:w="6800" w:type="dxa"/>
            <w:tcBorders>
              <w:bottom w:val="single" w:sz="8" w:space="0" w:color="auto"/>
              <w:right w:val="single" w:sz="8" w:space="0" w:color="auto"/>
            </w:tcBorders>
            <w:vAlign w:val="bottom"/>
          </w:tcPr>
          <w:p w14:paraId="0BA74AC8" w14:textId="77777777" w:rsidR="00256409" w:rsidRPr="003C4FA9" w:rsidRDefault="00256409" w:rsidP="00603A6F">
            <w:pPr>
              <w:spacing w:line="263" w:lineRule="exact"/>
              <w:ind w:left="80"/>
            </w:pPr>
            <w:r w:rsidRPr="003C4FA9">
              <w:rPr>
                <w:sz w:val="24"/>
                <w:szCs w:val="24"/>
              </w:rPr>
              <w:t>regulisanja prava na penziju</w:t>
            </w:r>
          </w:p>
        </w:tc>
        <w:tc>
          <w:tcPr>
            <w:tcW w:w="1880" w:type="dxa"/>
            <w:tcBorders>
              <w:bottom w:val="single" w:sz="8" w:space="0" w:color="auto"/>
              <w:right w:val="single" w:sz="8" w:space="0" w:color="auto"/>
            </w:tcBorders>
            <w:vAlign w:val="bottom"/>
          </w:tcPr>
          <w:p w14:paraId="2BEC81FF" w14:textId="77777777" w:rsidR="00256409" w:rsidRPr="003C4FA9" w:rsidRDefault="00256409" w:rsidP="00603A6F">
            <w:pPr>
              <w:spacing w:line="263" w:lineRule="exact"/>
              <w:ind w:left="80"/>
            </w:pPr>
            <w:r w:rsidRPr="003C4FA9">
              <w:rPr>
                <w:sz w:val="24"/>
                <w:szCs w:val="24"/>
              </w:rPr>
              <w:t>2 radna dana</w:t>
            </w:r>
          </w:p>
        </w:tc>
        <w:tc>
          <w:tcPr>
            <w:tcW w:w="30" w:type="dxa"/>
            <w:vAlign w:val="bottom"/>
          </w:tcPr>
          <w:p w14:paraId="2B43D4FA" w14:textId="77777777" w:rsidR="00256409" w:rsidRPr="003C4FA9" w:rsidRDefault="00256409" w:rsidP="00603A6F">
            <w:pPr>
              <w:rPr>
                <w:sz w:val="1"/>
                <w:szCs w:val="1"/>
              </w:rPr>
            </w:pPr>
          </w:p>
        </w:tc>
      </w:tr>
      <w:tr w:rsidR="00256409" w:rsidRPr="003C4FA9" w14:paraId="7748E6A6" w14:textId="77777777" w:rsidTr="00603A6F">
        <w:trPr>
          <w:trHeight w:val="266"/>
        </w:trPr>
        <w:tc>
          <w:tcPr>
            <w:tcW w:w="740" w:type="dxa"/>
            <w:tcBorders>
              <w:left w:val="single" w:sz="8" w:space="0" w:color="auto"/>
              <w:bottom w:val="single" w:sz="8" w:space="0" w:color="auto"/>
            </w:tcBorders>
            <w:vAlign w:val="bottom"/>
          </w:tcPr>
          <w:p w14:paraId="2891D16B" w14:textId="77777777" w:rsidR="00256409" w:rsidRPr="003C4FA9" w:rsidRDefault="00256409" w:rsidP="00603A6F">
            <w:pPr>
              <w:spacing w:line="263" w:lineRule="exact"/>
              <w:ind w:left="460"/>
            </w:pPr>
            <w:r>
              <w:rPr>
                <w:sz w:val="24"/>
                <w:szCs w:val="24"/>
              </w:rPr>
              <w:t>m</w:t>
            </w:r>
            <w:r w:rsidRPr="003C4FA9">
              <w:rPr>
                <w:sz w:val="24"/>
                <w:szCs w:val="24"/>
              </w:rPr>
              <w:t>)</w:t>
            </w:r>
          </w:p>
        </w:tc>
        <w:tc>
          <w:tcPr>
            <w:tcW w:w="6800" w:type="dxa"/>
            <w:tcBorders>
              <w:bottom w:val="single" w:sz="8" w:space="0" w:color="auto"/>
              <w:right w:val="single" w:sz="8" w:space="0" w:color="auto"/>
            </w:tcBorders>
            <w:vAlign w:val="bottom"/>
          </w:tcPr>
          <w:p w14:paraId="7D1BBCAD" w14:textId="77777777" w:rsidR="00256409" w:rsidRPr="003C4FA9" w:rsidRDefault="00256409" w:rsidP="00603A6F">
            <w:pPr>
              <w:spacing w:line="263" w:lineRule="exact"/>
              <w:ind w:left="80"/>
            </w:pPr>
            <w:r w:rsidRPr="003C4FA9">
              <w:rPr>
                <w:sz w:val="24"/>
                <w:szCs w:val="24"/>
              </w:rPr>
              <w:t>radnik dobrovoljni daravalac krvi, za svako darivanje ima pravo po</w:t>
            </w:r>
          </w:p>
        </w:tc>
        <w:tc>
          <w:tcPr>
            <w:tcW w:w="1880" w:type="dxa"/>
            <w:tcBorders>
              <w:bottom w:val="single" w:sz="8" w:space="0" w:color="auto"/>
              <w:right w:val="single" w:sz="8" w:space="0" w:color="auto"/>
            </w:tcBorders>
            <w:vAlign w:val="bottom"/>
          </w:tcPr>
          <w:p w14:paraId="2C222BA4" w14:textId="77777777" w:rsidR="00256409" w:rsidRPr="003C4FA9" w:rsidRDefault="00256409" w:rsidP="00603A6F">
            <w:pPr>
              <w:spacing w:line="263" w:lineRule="exact"/>
              <w:ind w:left="80"/>
            </w:pPr>
            <w:r>
              <w:rPr>
                <w:sz w:val="24"/>
                <w:szCs w:val="24"/>
              </w:rPr>
              <w:t>2 radna</w:t>
            </w:r>
            <w:r w:rsidRPr="003C4FA9">
              <w:rPr>
                <w:sz w:val="24"/>
                <w:szCs w:val="24"/>
              </w:rPr>
              <w:t xml:space="preserve"> dan</w:t>
            </w:r>
          </w:p>
        </w:tc>
        <w:tc>
          <w:tcPr>
            <w:tcW w:w="30" w:type="dxa"/>
            <w:vAlign w:val="bottom"/>
          </w:tcPr>
          <w:p w14:paraId="35F0F08B" w14:textId="77777777" w:rsidR="00256409" w:rsidRPr="003C4FA9" w:rsidRDefault="00256409" w:rsidP="00603A6F">
            <w:pPr>
              <w:rPr>
                <w:sz w:val="1"/>
                <w:szCs w:val="1"/>
              </w:rPr>
            </w:pPr>
          </w:p>
        </w:tc>
      </w:tr>
      <w:tr w:rsidR="00256409" w:rsidRPr="003C4FA9" w14:paraId="280A38C2" w14:textId="77777777" w:rsidTr="00603A6F">
        <w:trPr>
          <w:trHeight w:val="266"/>
        </w:trPr>
        <w:tc>
          <w:tcPr>
            <w:tcW w:w="7540" w:type="dxa"/>
            <w:gridSpan w:val="2"/>
            <w:tcBorders>
              <w:left w:val="single" w:sz="8" w:space="0" w:color="auto"/>
              <w:bottom w:val="single" w:sz="8" w:space="0" w:color="auto"/>
              <w:right w:val="single" w:sz="8" w:space="0" w:color="auto"/>
            </w:tcBorders>
            <w:vAlign w:val="bottom"/>
          </w:tcPr>
          <w:p w14:paraId="42C56C8F" w14:textId="77777777" w:rsidR="00256409" w:rsidRPr="003C4FA9" w:rsidRDefault="00256409" w:rsidP="00603A6F">
            <w:pPr>
              <w:spacing w:line="263" w:lineRule="exact"/>
              <w:ind w:left="460"/>
            </w:pPr>
            <w:r>
              <w:rPr>
                <w:sz w:val="24"/>
                <w:szCs w:val="24"/>
              </w:rPr>
              <w:t>n</w:t>
            </w:r>
            <w:r w:rsidRPr="003C4FA9">
              <w:rPr>
                <w:sz w:val="24"/>
                <w:szCs w:val="24"/>
              </w:rPr>
              <w:t>) za teške bolesti člana porodice</w:t>
            </w:r>
          </w:p>
        </w:tc>
        <w:tc>
          <w:tcPr>
            <w:tcW w:w="1880" w:type="dxa"/>
            <w:tcBorders>
              <w:bottom w:val="single" w:sz="8" w:space="0" w:color="auto"/>
              <w:right w:val="single" w:sz="8" w:space="0" w:color="auto"/>
            </w:tcBorders>
            <w:vAlign w:val="bottom"/>
          </w:tcPr>
          <w:p w14:paraId="2AE28656" w14:textId="77777777" w:rsidR="00256409" w:rsidRPr="003C4FA9" w:rsidRDefault="00256409" w:rsidP="00603A6F">
            <w:pPr>
              <w:spacing w:line="263" w:lineRule="exact"/>
              <w:ind w:left="80"/>
            </w:pPr>
            <w:r w:rsidRPr="003C4FA9">
              <w:rPr>
                <w:sz w:val="24"/>
                <w:szCs w:val="24"/>
              </w:rPr>
              <w:t>2 radna dana</w:t>
            </w:r>
          </w:p>
        </w:tc>
        <w:tc>
          <w:tcPr>
            <w:tcW w:w="30" w:type="dxa"/>
            <w:vAlign w:val="bottom"/>
          </w:tcPr>
          <w:p w14:paraId="4F4869A8" w14:textId="77777777" w:rsidR="00256409" w:rsidRPr="003C4FA9" w:rsidRDefault="00256409" w:rsidP="00603A6F">
            <w:pPr>
              <w:rPr>
                <w:sz w:val="1"/>
                <w:szCs w:val="1"/>
              </w:rPr>
            </w:pPr>
          </w:p>
        </w:tc>
      </w:tr>
      <w:tr w:rsidR="00256409" w:rsidRPr="003C4FA9" w14:paraId="7C454A5C" w14:textId="77777777" w:rsidTr="00603A6F">
        <w:trPr>
          <w:trHeight w:val="266"/>
        </w:trPr>
        <w:tc>
          <w:tcPr>
            <w:tcW w:w="740" w:type="dxa"/>
            <w:tcBorders>
              <w:left w:val="single" w:sz="8" w:space="0" w:color="auto"/>
              <w:bottom w:val="single" w:sz="8" w:space="0" w:color="auto"/>
            </w:tcBorders>
            <w:vAlign w:val="bottom"/>
          </w:tcPr>
          <w:p w14:paraId="2B304571" w14:textId="77777777" w:rsidR="00256409" w:rsidRPr="003C4FA9" w:rsidRDefault="00256409" w:rsidP="00603A6F">
            <w:pPr>
              <w:spacing w:line="263" w:lineRule="exact"/>
              <w:ind w:left="460"/>
            </w:pPr>
            <w:r>
              <w:rPr>
                <w:sz w:val="24"/>
                <w:szCs w:val="24"/>
              </w:rPr>
              <w:t>o</w:t>
            </w:r>
            <w:r w:rsidRPr="003C4FA9">
              <w:rPr>
                <w:sz w:val="24"/>
                <w:szCs w:val="24"/>
              </w:rPr>
              <w:t>)</w:t>
            </w:r>
          </w:p>
        </w:tc>
        <w:tc>
          <w:tcPr>
            <w:tcW w:w="6800" w:type="dxa"/>
            <w:tcBorders>
              <w:bottom w:val="single" w:sz="8" w:space="0" w:color="auto"/>
              <w:right w:val="single" w:sz="8" w:space="0" w:color="auto"/>
            </w:tcBorders>
            <w:vAlign w:val="bottom"/>
          </w:tcPr>
          <w:p w14:paraId="75E4C728" w14:textId="77777777" w:rsidR="00256409" w:rsidRPr="003C4FA9" w:rsidRDefault="00256409" w:rsidP="00603A6F">
            <w:pPr>
              <w:spacing w:line="263" w:lineRule="exact"/>
              <w:ind w:left="80"/>
            </w:pPr>
            <w:r w:rsidRPr="003C4FA9">
              <w:rPr>
                <w:sz w:val="24"/>
                <w:szCs w:val="24"/>
              </w:rPr>
              <w:t>u slučaju rastave braka</w:t>
            </w:r>
          </w:p>
        </w:tc>
        <w:tc>
          <w:tcPr>
            <w:tcW w:w="1880" w:type="dxa"/>
            <w:tcBorders>
              <w:bottom w:val="single" w:sz="8" w:space="0" w:color="auto"/>
              <w:right w:val="single" w:sz="8" w:space="0" w:color="auto"/>
            </w:tcBorders>
            <w:vAlign w:val="bottom"/>
          </w:tcPr>
          <w:p w14:paraId="64B931D4" w14:textId="77777777" w:rsidR="00256409" w:rsidRPr="003C4FA9" w:rsidRDefault="00256409" w:rsidP="00603A6F">
            <w:pPr>
              <w:spacing w:line="263" w:lineRule="exact"/>
              <w:ind w:left="80"/>
            </w:pPr>
            <w:r w:rsidRPr="003C4FA9">
              <w:rPr>
                <w:sz w:val="24"/>
                <w:szCs w:val="24"/>
              </w:rPr>
              <w:t>2 radna dana</w:t>
            </w:r>
          </w:p>
        </w:tc>
        <w:tc>
          <w:tcPr>
            <w:tcW w:w="30" w:type="dxa"/>
            <w:vAlign w:val="bottom"/>
          </w:tcPr>
          <w:p w14:paraId="2FB98C3A" w14:textId="77777777" w:rsidR="00256409" w:rsidRPr="003C4FA9" w:rsidRDefault="00256409" w:rsidP="00603A6F">
            <w:pPr>
              <w:rPr>
                <w:sz w:val="1"/>
                <w:szCs w:val="1"/>
              </w:rPr>
            </w:pPr>
          </w:p>
        </w:tc>
      </w:tr>
      <w:tr w:rsidR="00256409" w:rsidRPr="003C4FA9" w14:paraId="3FA81390" w14:textId="77777777" w:rsidTr="00603A6F">
        <w:trPr>
          <w:trHeight w:val="266"/>
        </w:trPr>
        <w:tc>
          <w:tcPr>
            <w:tcW w:w="740" w:type="dxa"/>
            <w:tcBorders>
              <w:left w:val="single" w:sz="8" w:space="0" w:color="auto"/>
              <w:bottom w:val="single" w:sz="8" w:space="0" w:color="auto"/>
            </w:tcBorders>
            <w:vAlign w:val="bottom"/>
          </w:tcPr>
          <w:p w14:paraId="09429B98" w14:textId="77777777" w:rsidR="00256409" w:rsidRPr="003C4FA9" w:rsidRDefault="00256409" w:rsidP="00603A6F">
            <w:pPr>
              <w:spacing w:line="263" w:lineRule="exact"/>
              <w:ind w:left="460"/>
            </w:pPr>
            <w:r>
              <w:rPr>
                <w:sz w:val="24"/>
                <w:szCs w:val="24"/>
              </w:rPr>
              <w:t>p</w:t>
            </w:r>
            <w:r w:rsidRPr="003C4FA9">
              <w:rPr>
                <w:sz w:val="24"/>
                <w:szCs w:val="24"/>
              </w:rPr>
              <w:t>)</w:t>
            </w:r>
          </w:p>
        </w:tc>
        <w:tc>
          <w:tcPr>
            <w:tcW w:w="6800" w:type="dxa"/>
            <w:tcBorders>
              <w:bottom w:val="single" w:sz="8" w:space="0" w:color="auto"/>
              <w:right w:val="single" w:sz="8" w:space="0" w:color="auto"/>
            </w:tcBorders>
            <w:vAlign w:val="bottom"/>
          </w:tcPr>
          <w:p w14:paraId="5B57C68C" w14:textId="77777777" w:rsidR="00256409" w:rsidRPr="003C4FA9" w:rsidRDefault="00256409" w:rsidP="00603A6F">
            <w:pPr>
              <w:spacing w:line="263" w:lineRule="exact"/>
              <w:ind w:left="80"/>
            </w:pPr>
            <w:r w:rsidRPr="003C4FA9">
              <w:rPr>
                <w:sz w:val="24"/>
                <w:szCs w:val="24"/>
              </w:rPr>
              <w:t xml:space="preserve">za zadovoljenje vjerskih, odnosno tradicijskih potreba </w:t>
            </w:r>
          </w:p>
        </w:tc>
        <w:tc>
          <w:tcPr>
            <w:tcW w:w="1880" w:type="dxa"/>
            <w:tcBorders>
              <w:bottom w:val="single" w:sz="8" w:space="0" w:color="auto"/>
              <w:right w:val="single" w:sz="8" w:space="0" w:color="auto"/>
            </w:tcBorders>
            <w:vAlign w:val="bottom"/>
          </w:tcPr>
          <w:p w14:paraId="5168C8C4" w14:textId="77777777" w:rsidR="00256409" w:rsidRPr="003C4FA9" w:rsidRDefault="00256409" w:rsidP="00603A6F">
            <w:pPr>
              <w:spacing w:line="263" w:lineRule="exact"/>
              <w:ind w:left="80"/>
            </w:pPr>
            <w:r w:rsidRPr="003C4FA9">
              <w:rPr>
                <w:sz w:val="24"/>
                <w:szCs w:val="24"/>
              </w:rPr>
              <w:t>2 radna dana</w:t>
            </w:r>
          </w:p>
        </w:tc>
        <w:tc>
          <w:tcPr>
            <w:tcW w:w="30" w:type="dxa"/>
            <w:vAlign w:val="bottom"/>
          </w:tcPr>
          <w:p w14:paraId="3BEAF439" w14:textId="77777777" w:rsidR="00256409" w:rsidRPr="003C4FA9" w:rsidRDefault="00256409" w:rsidP="00603A6F">
            <w:pPr>
              <w:rPr>
                <w:sz w:val="1"/>
                <w:szCs w:val="1"/>
              </w:rPr>
            </w:pPr>
          </w:p>
        </w:tc>
      </w:tr>
      <w:tr w:rsidR="00256409" w:rsidRPr="003C4FA9" w14:paraId="201319DD" w14:textId="77777777" w:rsidTr="00603A6F">
        <w:trPr>
          <w:trHeight w:val="266"/>
        </w:trPr>
        <w:tc>
          <w:tcPr>
            <w:tcW w:w="740" w:type="dxa"/>
            <w:tcBorders>
              <w:left w:val="single" w:sz="8" w:space="0" w:color="auto"/>
              <w:bottom w:val="single" w:sz="8" w:space="0" w:color="auto"/>
            </w:tcBorders>
            <w:vAlign w:val="bottom"/>
          </w:tcPr>
          <w:p w14:paraId="2E034186" w14:textId="77777777" w:rsidR="00256409" w:rsidRDefault="00256409" w:rsidP="00603A6F">
            <w:pPr>
              <w:spacing w:line="263" w:lineRule="exact"/>
              <w:ind w:left="460"/>
              <w:rPr>
                <w:sz w:val="24"/>
                <w:szCs w:val="24"/>
              </w:rPr>
            </w:pPr>
            <w:r>
              <w:rPr>
                <w:sz w:val="24"/>
                <w:szCs w:val="24"/>
              </w:rPr>
              <w:t xml:space="preserve">q)  </w:t>
            </w:r>
          </w:p>
        </w:tc>
        <w:tc>
          <w:tcPr>
            <w:tcW w:w="6800" w:type="dxa"/>
            <w:tcBorders>
              <w:bottom w:val="single" w:sz="8" w:space="0" w:color="auto"/>
              <w:right w:val="single" w:sz="8" w:space="0" w:color="auto"/>
            </w:tcBorders>
            <w:vAlign w:val="bottom"/>
          </w:tcPr>
          <w:p w14:paraId="4DF56CB9" w14:textId="77777777" w:rsidR="00256409" w:rsidRPr="003C4FA9" w:rsidRDefault="00256409" w:rsidP="00603A6F">
            <w:pPr>
              <w:spacing w:line="263" w:lineRule="exact"/>
              <w:ind w:left="80"/>
              <w:rPr>
                <w:sz w:val="24"/>
                <w:szCs w:val="24"/>
              </w:rPr>
            </w:pPr>
            <w:r>
              <w:rPr>
                <w:sz w:val="24"/>
                <w:szCs w:val="24"/>
              </w:rPr>
              <w:t>za usvajanje djeteta</w:t>
            </w:r>
          </w:p>
        </w:tc>
        <w:tc>
          <w:tcPr>
            <w:tcW w:w="1880" w:type="dxa"/>
            <w:tcBorders>
              <w:bottom w:val="single" w:sz="8" w:space="0" w:color="auto"/>
              <w:right w:val="single" w:sz="8" w:space="0" w:color="auto"/>
            </w:tcBorders>
            <w:vAlign w:val="bottom"/>
          </w:tcPr>
          <w:p w14:paraId="5B58D424" w14:textId="77777777" w:rsidR="00256409" w:rsidRPr="003C4FA9" w:rsidRDefault="00256409" w:rsidP="00603A6F">
            <w:pPr>
              <w:spacing w:line="263" w:lineRule="exact"/>
              <w:ind w:left="80"/>
              <w:rPr>
                <w:sz w:val="24"/>
                <w:szCs w:val="24"/>
              </w:rPr>
            </w:pPr>
            <w:r>
              <w:rPr>
                <w:sz w:val="24"/>
                <w:szCs w:val="24"/>
              </w:rPr>
              <w:t>7 radnih dana</w:t>
            </w:r>
          </w:p>
        </w:tc>
        <w:tc>
          <w:tcPr>
            <w:tcW w:w="30" w:type="dxa"/>
            <w:vAlign w:val="bottom"/>
          </w:tcPr>
          <w:p w14:paraId="79CF483C" w14:textId="77777777" w:rsidR="00256409" w:rsidRPr="003C4FA9" w:rsidRDefault="00256409" w:rsidP="00603A6F">
            <w:pPr>
              <w:rPr>
                <w:sz w:val="1"/>
                <w:szCs w:val="1"/>
              </w:rPr>
            </w:pPr>
          </w:p>
        </w:tc>
      </w:tr>
      <w:tr w:rsidR="00256409" w:rsidRPr="003C4FA9" w14:paraId="28E8A388" w14:textId="77777777" w:rsidTr="00603A6F">
        <w:trPr>
          <w:trHeight w:val="266"/>
        </w:trPr>
        <w:tc>
          <w:tcPr>
            <w:tcW w:w="740" w:type="dxa"/>
            <w:tcBorders>
              <w:left w:val="single" w:sz="8" w:space="0" w:color="auto"/>
              <w:bottom w:val="single" w:sz="8" w:space="0" w:color="auto"/>
            </w:tcBorders>
            <w:vAlign w:val="bottom"/>
          </w:tcPr>
          <w:p w14:paraId="17D3F4B3" w14:textId="77777777" w:rsidR="00256409" w:rsidRDefault="00256409" w:rsidP="00603A6F">
            <w:pPr>
              <w:spacing w:line="263" w:lineRule="exact"/>
              <w:ind w:left="460"/>
              <w:rPr>
                <w:sz w:val="24"/>
                <w:szCs w:val="24"/>
              </w:rPr>
            </w:pPr>
            <w:r>
              <w:rPr>
                <w:sz w:val="24"/>
                <w:szCs w:val="24"/>
              </w:rPr>
              <w:t xml:space="preserve">r)  </w:t>
            </w:r>
          </w:p>
        </w:tc>
        <w:tc>
          <w:tcPr>
            <w:tcW w:w="6800" w:type="dxa"/>
            <w:tcBorders>
              <w:bottom w:val="single" w:sz="8" w:space="0" w:color="auto"/>
              <w:right w:val="single" w:sz="8" w:space="0" w:color="auto"/>
            </w:tcBorders>
            <w:vAlign w:val="bottom"/>
          </w:tcPr>
          <w:p w14:paraId="395F4075" w14:textId="77777777" w:rsidR="00256409" w:rsidRDefault="00256409" w:rsidP="00603A6F">
            <w:pPr>
              <w:spacing w:line="263" w:lineRule="exact"/>
              <w:ind w:left="80"/>
              <w:rPr>
                <w:sz w:val="24"/>
                <w:szCs w:val="24"/>
              </w:rPr>
            </w:pPr>
            <w:r>
              <w:rPr>
                <w:sz w:val="24"/>
                <w:szCs w:val="24"/>
              </w:rPr>
              <w:t>za sticanje statusa hranitelja</w:t>
            </w:r>
          </w:p>
        </w:tc>
        <w:tc>
          <w:tcPr>
            <w:tcW w:w="1880" w:type="dxa"/>
            <w:tcBorders>
              <w:bottom w:val="single" w:sz="8" w:space="0" w:color="auto"/>
              <w:right w:val="single" w:sz="8" w:space="0" w:color="auto"/>
            </w:tcBorders>
            <w:vAlign w:val="bottom"/>
          </w:tcPr>
          <w:p w14:paraId="1638A2A5" w14:textId="77777777" w:rsidR="00256409" w:rsidRDefault="00256409" w:rsidP="00603A6F">
            <w:pPr>
              <w:spacing w:line="263" w:lineRule="exact"/>
              <w:ind w:left="80"/>
              <w:rPr>
                <w:sz w:val="24"/>
                <w:szCs w:val="24"/>
              </w:rPr>
            </w:pPr>
            <w:r>
              <w:rPr>
                <w:sz w:val="24"/>
                <w:szCs w:val="24"/>
              </w:rPr>
              <w:t>7 radnih dana</w:t>
            </w:r>
          </w:p>
        </w:tc>
        <w:tc>
          <w:tcPr>
            <w:tcW w:w="30" w:type="dxa"/>
            <w:vAlign w:val="bottom"/>
          </w:tcPr>
          <w:p w14:paraId="15C45B20" w14:textId="77777777" w:rsidR="00256409" w:rsidRPr="003C4FA9" w:rsidRDefault="00256409" w:rsidP="00603A6F">
            <w:pPr>
              <w:rPr>
                <w:sz w:val="1"/>
                <w:szCs w:val="1"/>
              </w:rPr>
            </w:pPr>
          </w:p>
        </w:tc>
      </w:tr>
      <w:tr w:rsidR="00256409" w:rsidRPr="003C4FA9" w14:paraId="0533C436" w14:textId="77777777" w:rsidTr="00603A6F">
        <w:trPr>
          <w:trHeight w:val="267"/>
        </w:trPr>
        <w:tc>
          <w:tcPr>
            <w:tcW w:w="740" w:type="dxa"/>
            <w:tcBorders>
              <w:left w:val="single" w:sz="8" w:space="0" w:color="auto"/>
              <w:bottom w:val="single" w:sz="8" w:space="0" w:color="auto"/>
            </w:tcBorders>
            <w:vAlign w:val="bottom"/>
          </w:tcPr>
          <w:p w14:paraId="7FD66820" w14:textId="77777777" w:rsidR="00256409" w:rsidRPr="003C4FA9" w:rsidRDefault="00256409" w:rsidP="00603A6F">
            <w:pPr>
              <w:spacing w:line="263" w:lineRule="exact"/>
              <w:ind w:left="460"/>
            </w:pPr>
            <w:r>
              <w:rPr>
                <w:sz w:val="24"/>
                <w:szCs w:val="24"/>
              </w:rPr>
              <w:t>s</w:t>
            </w:r>
            <w:r w:rsidRPr="003C4FA9">
              <w:rPr>
                <w:sz w:val="24"/>
                <w:szCs w:val="24"/>
              </w:rPr>
              <w:t>)</w:t>
            </w:r>
          </w:p>
        </w:tc>
        <w:tc>
          <w:tcPr>
            <w:tcW w:w="6800" w:type="dxa"/>
            <w:tcBorders>
              <w:bottom w:val="single" w:sz="8" w:space="0" w:color="auto"/>
            </w:tcBorders>
            <w:vAlign w:val="bottom"/>
          </w:tcPr>
          <w:p w14:paraId="5F659E04" w14:textId="77777777" w:rsidR="00256409" w:rsidRPr="00135C37" w:rsidRDefault="00256409" w:rsidP="00603A6F">
            <w:pPr>
              <w:spacing w:line="263" w:lineRule="exact"/>
              <w:ind w:left="80"/>
              <w:rPr>
                <w:rStyle w:val="Istaknuto"/>
                <w:i w:val="0"/>
                <w:sz w:val="22"/>
                <w:szCs w:val="22"/>
              </w:rPr>
            </w:pPr>
            <w:r w:rsidRPr="00135C37">
              <w:rPr>
                <w:rStyle w:val="Istaknuto"/>
                <w:i w:val="0"/>
                <w:sz w:val="22"/>
                <w:szCs w:val="22"/>
              </w:rPr>
              <w:t>u drugim sličnim slučajevima što se određuje općim aktima Škole</w:t>
            </w:r>
          </w:p>
        </w:tc>
        <w:tc>
          <w:tcPr>
            <w:tcW w:w="1880" w:type="dxa"/>
            <w:tcBorders>
              <w:bottom w:val="single" w:sz="8" w:space="0" w:color="auto"/>
              <w:right w:val="single" w:sz="8" w:space="0" w:color="auto"/>
            </w:tcBorders>
            <w:vAlign w:val="bottom"/>
          </w:tcPr>
          <w:p w14:paraId="586BEC2C" w14:textId="77777777" w:rsidR="00256409" w:rsidRPr="003C4FA9" w:rsidRDefault="00256409" w:rsidP="00603A6F">
            <w:pPr>
              <w:rPr>
                <w:sz w:val="23"/>
                <w:szCs w:val="23"/>
              </w:rPr>
            </w:pPr>
          </w:p>
        </w:tc>
        <w:tc>
          <w:tcPr>
            <w:tcW w:w="30" w:type="dxa"/>
            <w:vAlign w:val="bottom"/>
          </w:tcPr>
          <w:p w14:paraId="3F504354" w14:textId="77777777" w:rsidR="00256409" w:rsidRPr="003C4FA9" w:rsidRDefault="00256409" w:rsidP="00603A6F">
            <w:pPr>
              <w:rPr>
                <w:sz w:val="1"/>
                <w:szCs w:val="1"/>
              </w:rPr>
            </w:pPr>
          </w:p>
        </w:tc>
      </w:tr>
    </w:tbl>
    <w:p w14:paraId="2DFB052A" w14:textId="77777777" w:rsidR="00256409" w:rsidRPr="002F13ED" w:rsidRDefault="00256409" w:rsidP="00256409">
      <w:pPr>
        <w:spacing w:line="200" w:lineRule="exact"/>
        <w:rPr>
          <w:sz w:val="24"/>
          <w:szCs w:val="24"/>
        </w:rPr>
      </w:pPr>
    </w:p>
    <w:p w14:paraId="1201E2EB" w14:textId="77777777" w:rsidR="00256409" w:rsidRPr="002F13ED" w:rsidRDefault="00256409" w:rsidP="00256409">
      <w:pPr>
        <w:numPr>
          <w:ilvl w:val="0"/>
          <w:numId w:val="73"/>
        </w:numPr>
        <w:tabs>
          <w:tab w:val="left" w:pos="364"/>
        </w:tabs>
        <w:spacing w:line="236" w:lineRule="auto"/>
        <w:ind w:left="364" w:right="20" w:hanging="364"/>
        <w:jc w:val="both"/>
        <w:rPr>
          <w:sz w:val="24"/>
          <w:szCs w:val="24"/>
        </w:rPr>
      </w:pPr>
      <w:r w:rsidRPr="002F13ED">
        <w:rPr>
          <w:sz w:val="24"/>
          <w:szCs w:val="24"/>
        </w:rPr>
        <w:t xml:space="preserve">Radnik </w:t>
      </w:r>
      <w:r>
        <w:rPr>
          <w:sz w:val="24"/>
          <w:szCs w:val="24"/>
        </w:rPr>
        <w:t>ima pravo na plaćeno odsustvo s</w:t>
      </w:r>
      <w:r w:rsidRPr="002F13ED">
        <w:rPr>
          <w:sz w:val="24"/>
          <w:szCs w:val="24"/>
        </w:rPr>
        <w:t xml:space="preserve"> rada u trajanju od najmanje pet radnih dana za pripremanje i polaganje stručnog ispita ili drugog ispita koji predstavlja uslov za obavljanje poslova radnog mjesta na koje je radnik raspoređen.</w:t>
      </w:r>
    </w:p>
    <w:p w14:paraId="6D6B0FDC" w14:textId="77777777" w:rsidR="00256409" w:rsidRPr="002F13ED" w:rsidRDefault="00256409" w:rsidP="00256409">
      <w:pPr>
        <w:spacing w:line="13" w:lineRule="exact"/>
        <w:rPr>
          <w:sz w:val="24"/>
          <w:szCs w:val="24"/>
        </w:rPr>
      </w:pPr>
    </w:p>
    <w:p w14:paraId="3F4C577E" w14:textId="77777777" w:rsidR="00256409" w:rsidRPr="002F13ED" w:rsidRDefault="00256409" w:rsidP="00256409">
      <w:pPr>
        <w:spacing w:line="13" w:lineRule="exact"/>
        <w:rPr>
          <w:sz w:val="24"/>
          <w:szCs w:val="24"/>
        </w:rPr>
      </w:pPr>
    </w:p>
    <w:p w14:paraId="6EC55E41" w14:textId="77777777" w:rsidR="00256409" w:rsidRPr="002F13ED" w:rsidRDefault="00256409" w:rsidP="00256409">
      <w:pPr>
        <w:numPr>
          <w:ilvl w:val="0"/>
          <w:numId w:val="73"/>
        </w:numPr>
        <w:tabs>
          <w:tab w:val="left" w:pos="364"/>
        </w:tabs>
        <w:spacing w:line="236" w:lineRule="auto"/>
        <w:ind w:left="364" w:right="20" w:hanging="364"/>
        <w:jc w:val="both"/>
        <w:rPr>
          <w:sz w:val="24"/>
          <w:szCs w:val="24"/>
        </w:rPr>
      </w:pPr>
      <w:r w:rsidRPr="002F13ED">
        <w:rPr>
          <w:sz w:val="24"/>
          <w:szCs w:val="24"/>
        </w:rPr>
        <w:t xml:space="preserve">Radnik koji je </w:t>
      </w:r>
      <w:r w:rsidRPr="006A64A0">
        <w:rPr>
          <w:sz w:val="24"/>
          <w:szCs w:val="24"/>
        </w:rPr>
        <w:t>upućen od Škole na školovanje</w:t>
      </w:r>
      <w:r w:rsidRPr="002F13ED">
        <w:rPr>
          <w:sz w:val="24"/>
          <w:szCs w:val="24"/>
        </w:rPr>
        <w:t>, stručno osposobljavanje ili usavršavanje ima pravo na plaćeno odsustvo u trajanju  od pet radnih dana.</w:t>
      </w:r>
    </w:p>
    <w:p w14:paraId="24BDC985" w14:textId="77777777" w:rsidR="00256409" w:rsidRPr="002F13ED" w:rsidRDefault="00256409" w:rsidP="00256409">
      <w:pPr>
        <w:spacing w:line="13" w:lineRule="exact"/>
        <w:rPr>
          <w:sz w:val="24"/>
          <w:szCs w:val="24"/>
        </w:rPr>
      </w:pPr>
    </w:p>
    <w:p w14:paraId="1FE8A7FE" w14:textId="77777777" w:rsidR="00256409" w:rsidRPr="002F13ED" w:rsidRDefault="00256409" w:rsidP="00256409">
      <w:pPr>
        <w:numPr>
          <w:ilvl w:val="0"/>
          <w:numId w:val="73"/>
        </w:numPr>
        <w:tabs>
          <w:tab w:val="left" w:pos="364"/>
        </w:tabs>
        <w:spacing w:line="236" w:lineRule="auto"/>
        <w:ind w:left="364" w:hanging="364"/>
        <w:jc w:val="both"/>
        <w:rPr>
          <w:sz w:val="24"/>
          <w:szCs w:val="24"/>
        </w:rPr>
      </w:pPr>
      <w:r w:rsidRPr="002F13ED">
        <w:rPr>
          <w:sz w:val="24"/>
          <w:szCs w:val="24"/>
        </w:rPr>
        <w:t>Izuzetno, u slučaju smrti člana uže obitelji, zajedničkog domaćinstva, radnik koji je u toku kalendarske godine već iskoristio do sedam dana o</w:t>
      </w:r>
      <w:r>
        <w:rPr>
          <w:sz w:val="24"/>
          <w:szCs w:val="24"/>
        </w:rPr>
        <w:t>dsustva</w:t>
      </w:r>
      <w:r w:rsidRPr="002F13ED">
        <w:rPr>
          <w:sz w:val="24"/>
          <w:szCs w:val="24"/>
        </w:rPr>
        <w:t xml:space="preserve"> po drugim osnovama, ima pravo na odgovarajući broj plaćenih dana, u skladu sa </w:t>
      </w:r>
      <w:r>
        <w:rPr>
          <w:sz w:val="24"/>
          <w:szCs w:val="24"/>
        </w:rPr>
        <w:t xml:space="preserve"> Kolektivnim ugovorom i</w:t>
      </w:r>
      <w:r w:rsidRPr="002F13ED">
        <w:rPr>
          <w:sz w:val="24"/>
          <w:szCs w:val="24"/>
        </w:rPr>
        <w:t xml:space="preserve"> ovim Pravilnikom.</w:t>
      </w:r>
    </w:p>
    <w:p w14:paraId="3B818959" w14:textId="77777777" w:rsidR="00256409" w:rsidRPr="002F13ED" w:rsidRDefault="00256409" w:rsidP="00256409">
      <w:pPr>
        <w:spacing w:line="11" w:lineRule="exact"/>
        <w:rPr>
          <w:sz w:val="24"/>
          <w:szCs w:val="24"/>
        </w:rPr>
      </w:pPr>
    </w:p>
    <w:p w14:paraId="737EFF82" w14:textId="77777777" w:rsidR="00256409" w:rsidRPr="002F13ED" w:rsidRDefault="00256409" w:rsidP="00256409">
      <w:pPr>
        <w:numPr>
          <w:ilvl w:val="0"/>
          <w:numId w:val="73"/>
        </w:numPr>
        <w:tabs>
          <w:tab w:val="left" w:pos="364"/>
        </w:tabs>
        <w:spacing w:line="234" w:lineRule="auto"/>
        <w:ind w:left="364" w:hanging="364"/>
        <w:jc w:val="both"/>
        <w:rPr>
          <w:sz w:val="24"/>
          <w:szCs w:val="24"/>
        </w:rPr>
      </w:pPr>
      <w:r w:rsidRPr="002F13ED">
        <w:rPr>
          <w:sz w:val="24"/>
          <w:szCs w:val="24"/>
        </w:rPr>
        <w:t xml:space="preserve">Radnik koji koristi plaćeno odsustvo, u smislu ovog člana, za dane </w:t>
      </w:r>
      <w:r>
        <w:rPr>
          <w:sz w:val="24"/>
          <w:szCs w:val="24"/>
        </w:rPr>
        <w:t>koje koristi dobija naknadu plat</w:t>
      </w:r>
      <w:r w:rsidRPr="002F13ED">
        <w:rPr>
          <w:sz w:val="24"/>
          <w:szCs w:val="24"/>
        </w:rPr>
        <w:t>e i nije dužan da nadoknađuje izgubljene časove, odnosno radne dane.</w:t>
      </w:r>
    </w:p>
    <w:p w14:paraId="6A1D18CF" w14:textId="77777777" w:rsidR="00256409" w:rsidRPr="002F13ED" w:rsidRDefault="00256409" w:rsidP="00256409">
      <w:pPr>
        <w:spacing w:line="14" w:lineRule="exact"/>
        <w:rPr>
          <w:sz w:val="24"/>
          <w:szCs w:val="24"/>
        </w:rPr>
      </w:pPr>
    </w:p>
    <w:p w14:paraId="794D9D54" w14:textId="77777777" w:rsidR="00256409" w:rsidRDefault="00256409" w:rsidP="00256409">
      <w:pPr>
        <w:numPr>
          <w:ilvl w:val="0"/>
          <w:numId w:val="73"/>
        </w:numPr>
        <w:tabs>
          <w:tab w:val="left" w:pos="364"/>
        </w:tabs>
        <w:spacing w:line="236" w:lineRule="auto"/>
        <w:ind w:left="364" w:hanging="364"/>
        <w:jc w:val="both"/>
        <w:rPr>
          <w:sz w:val="24"/>
          <w:szCs w:val="24"/>
        </w:rPr>
      </w:pPr>
      <w:r w:rsidRPr="002F13ED">
        <w:rPr>
          <w:sz w:val="24"/>
          <w:szCs w:val="24"/>
        </w:rPr>
        <w:t>Za vrijeme korištenja odsustva, iz slučajeva definisanih ovim članom, direktor je dužan da organizuje adekvatnu zamjenu. Ako zamjenu nije moguće obezbijediti, radnik će nadoknaditi časove, ali mu se onda plaća svaki čas nadoknade.</w:t>
      </w:r>
    </w:p>
    <w:p w14:paraId="3199A171" w14:textId="77777777" w:rsidR="00256409" w:rsidRPr="00BE5AA5" w:rsidRDefault="00256409" w:rsidP="00256409">
      <w:pPr>
        <w:numPr>
          <w:ilvl w:val="0"/>
          <w:numId w:val="73"/>
        </w:numPr>
        <w:tabs>
          <w:tab w:val="left" w:pos="364"/>
        </w:tabs>
        <w:spacing w:line="234" w:lineRule="auto"/>
        <w:ind w:left="426" w:right="20" w:hanging="426"/>
        <w:jc w:val="both"/>
        <w:rPr>
          <w:sz w:val="23"/>
          <w:szCs w:val="23"/>
        </w:rPr>
      </w:pPr>
      <w:r w:rsidRPr="003C4FA9">
        <w:rPr>
          <w:sz w:val="24"/>
          <w:szCs w:val="24"/>
        </w:rPr>
        <w:t>U pogledu sticanja prava iz radnog odnosa ili u vezi sa radnim odnosom, vrijeme plaćenog odsustva smatra se vremenom provedenim na radu.</w:t>
      </w:r>
    </w:p>
    <w:p w14:paraId="6DD344B0" w14:textId="77777777" w:rsidR="00256409" w:rsidRPr="00BE5AA5" w:rsidRDefault="00256409" w:rsidP="00256409">
      <w:pPr>
        <w:numPr>
          <w:ilvl w:val="0"/>
          <w:numId w:val="73"/>
        </w:numPr>
        <w:tabs>
          <w:tab w:val="left" w:pos="364"/>
        </w:tabs>
        <w:spacing w:line="234" w:lineRule="auto"/>
        <w:ind w:left="426" w:right="20" w:hanging="426"/>
        <w:jc w:val="both"/>
        <w:rPr>
          <w:sz w:val="23"/>
          <w:szCs w:val="23"/>
        </w:rPr>
      </w:pPr>
      <w:r>
        <w:rPr>
          <w:sz w:val="24"/>
          <w:szCs w:val="24"/>
        </w:rPr>
        <w:t>Radnik ima pravo na plaćeni dopust u dužini do 30 dana u visini svoje neto plate iz prethodnog mjeseca, u skladu sa Kolektivnim ugovorom i ovim Pravilnikom.</w:t>
      </w:r>
    </w:p>
    <w:p w14:paraId="5CFF0F91" w14:textId="77777777" w:rsidR="00256409" w:rsidRPr="00BE5AA5" w:rsidRDefault="00256409" w:rsidP="00256409">
      <w:pPr>
        <w:numPr>
          <w:ilvl w:val="0"/>
          <w:numId w:val="73"/>
        </w:numPr>
        <w:tabs>
          <w:tab w:val="left" w:pos="364"/>
        </w:tabs>
        <w:spacing w:line="234" w:lineRule="auto"/>
        <w:ind w:left="426" w:right="20" w:hanging="426"/>
        <w:jc w:val="both"/>
        <w:rPr>
          <w:sz w:val="23"/>
          <w:szCs w:val="23"/>
        </w:rPr>
      </w:pPr>
      <w:r>
        <w:rPr>
          <w:sz w:val="24"/>
          <w:szCs w:val="24"/>
        </w:rPr>
        <w:t>Radnik koji je predsjednik ili člana Sindikata ima pravo na plaćeno odsusutvo za vrijeme trajanja pregovora oko zaključivanja kolektivnog ugovora i u drugim slučajevima ukoliko se odazove na poziv za sastanak Ministarstva ili Vlade Kantona, ukoliko se sastanak održava u radno vrijeme.</w:t>
      </w:r>
    </w:p>
    <w:p w14:paraId="400522CA" w14:textId="77777777" w:rsidR="00256409" w:rsidRPr="00E426E5" w:rsidRDefault="00256409" w:rsidP="00256409">
      <w:pPr>
        <w:numPr>
          <w:ilvl w:val="0"/>
          <w:numId w:val="73"/>
        </w:numPr>
        <w:tabs>
          <w:tab w:val="left" w:pos="364"/>
        </w:tabs>
        <w:spacing w:line="234" w:lineRule="auto"/>
        <w:ind w:left="426" w:right="20" w:hanging="426"/>
        <w:jc w:val="both"/>
        <w:rPr>
          <w:sz w:val="23"/>
          <w:szCs w:val="23"/>
        </w:rPr>
      </w:pPr>
      <w:r>
        <w:rPr>
          <w:sz w:val="24"/>
          <w:szCs w:val="24"/>
        </w:rPr>
        <w:lastRenderedPageBreak/>
        <w:t>Izuzetno, u slučaju stručnog usavršavanja, radnik koje je u toku kalendarske godine već iskoristio do sedam dana odsustva, po drugim osnovama, ima pravo na odgovarajući broj plaćenih dana, u skladu sa Kolektivnim ugovorom i ovim članom Pravilnika.</w:t>
      </w:r>
    </w:p>
    <w:p w14:paraId="2014758D" w14:textId="77777777" w:rsidR="00256409" w:rsidRPr="00DC1EE3" w:rsidRDefault="00256409" w:rsidP="00256409">
      <w:pPr>
        <w:numPr>
          <w:ilvl w:val="0"/>
          <w:numId w:val="73"/>
        </w:numPr>
        <w:tabs>
          <w:tab w:val="left" w:pos="364"/>
        </w:tabs>
        <w:spacing w:line="234" w:lineRule="auto"/>
        <w:ind w:left="426" w:right="20" w:hanging="426"/>
        <w:jc w:val="both"/>
        <w:rPr>
          <w:sz w:val="23"/>
          <w:szCs w:val="23"/>
        </w:rPr>
      </w:pPr>
      <w:r>
        <w:rPr>
          <w:sz w:val="24"/>
          <w:szCs w:val="24"/>
        </w:rPr>
        <w:t>Izuzetno od stave (1), (2) i (4) ovog člana, za vrijeme proglašenog stanja prirodne ili druge nesreće, kao i za vrijeme vanrednog stanja u Federaciji BiH ili u Kantonu Sarajevo, proglašenog od strane nadležnih institucija, škola može, uz prethodnu saglasnost ministra, na osnovu zahtjeva radnika ili svojom odlukom te uz konsultacije sa sindikalnim povjerenikom, utvrditi radniku plaćeno odsusutvo u trajanju od najduže 40 radnih dana u toku jedne kalendarske godine.</w:t>
      </w:r>
    </w:p>
    <w:p w14:paraId="4BEE77B7" w14:textId="77777777" w:rsidR="00256409" w:rsidRPr="001E7688" w:rsidRDefault="00256409" w:rsidP="00256409">
      <w:pPr>
        <w:numPr>
          <w:ilvl w:val="0"/>
          <w:numId w:val="73"/>
        </w:numPr>
        <w:tabs>
          <w:tab w:val="left" w:pos="364"/>
        </w:tabs>
        <w:spacing w:line="234" w:lineRule="auto"/>
        <w:ind w:left="426" w:right="20" w:hanging="426"/>
        <w:jc w:val="both"/>
        <w:rPr>
          <w:sz w:val="23"/>
          <w:szCs w:val="23"/>
        </w:rPr>
      </w:pPr>
      <w:r>
        <w:rPr>
          <w:sz w:val="24"/>
          <w:szCs w:val="24"/>
        </w:rPr>
        <w:t>U slučaju okolnosti iz stave (11) ovog člana obzirom na to da radnik ne radi (privremeno) isti ne ostvaruje pravo na naknadu za ishranu za vrijeme rada (topli obrok) i naknadu za prijevoz na posao i s posla za vrijeme trajanja prekida rada do kojeg je došlo zbog okolnosti za koje radnik nije kriv (krizna ili vanredna situacija, proglašenje stanja nesreće, elementarna nepogoda u sl.).</w:t>
      </w:r>
    </w:p>
    <w:p w14:paraId="16738AFD" w14:textId="77777777" w:rsidR="00256409" w:rsidRPr="00E426E5" w:rsidRDefault="00256409" w:rsidP="00256409">
      <w:pPr>
        <w:numPr>
          <w:ilvl w:val="0"/>
          <w:numId w:val="73"/>
        </w:numPr>
        <w:tabs>
          <w:tab w:val="left" w:pos="364"/>
        </w:tabs>
        <w:spacing w:line="234" w:lineRule="auto"/>
        <w:ind w:left="426" w:right="20" w:hanging="426"/>
        <w:jc w:val="both"/>
        <w:rPr>
          <w:sz w:val="23"/>
          <w:szCs w:val="23"/>
        </w:rPr>
      </w:pPr>
      <w:r>
        <w:rPr>
          <w:sz w:val="24"/>
          <w:szCs w:val="24"/>
        </w:rPr>
        <w:t>U slučaju okolnosti iz stave (11) ovog člana radniku pripada njegova plata, dani plaćenog odsustva uračunavaju se u radni staž, ali mu ne pripadaju naknade za topli obrok, prevoz i druge naknade koje su vezane za  prisustvo na radnom mjestu.</w:t>
      </w:r>
    </w:p>
    <w:p w14:paraId="69A7C7C7" w14:textId="77777777" w:rsidR="00256409" w:rsidRDefault="00256409" w:rsidP="00256409">
      <w:pPr>
        <w:ind w:left="720"/>
        <w:jc w:val="center"/>
        <w:rPr>
          <w:color w:val="FF0000"/>
          <w:sz w:val="24"/>
          <w:szCs w:val="24"/>
          <w:lang w:val="sl-SI"/>
        </w:rPr>
      </w:pPr>
    </w:p>
    <w:p w14:paraId="64A7FC26" w14:textId="77777777" w:rsidR="00256409" w:rsidRPr="00975DE5" w:rsidRDefault="00256409" w:rsidP="00256409">
      <w:pPr>
        <w:ind w:left="720"/>
        <w:jc w:val="center"/>
        <w:rPr>
          <w:b/>
          <w:sz w:val="24"/>
          <w:szCs w:val="24"/>
          <w:lang w:val="sl-SI"/>
        </w:rPr>
      </w:pPr>
      <w:r w:rsidRPr="00975DE5">
        <w:rPr>
          <w:b/>
          <w:sz w:val="24"/>
          <w:szCs w:val="24"/>
          <w:lang w:val="sl-SI"/>
        </w:rPr>
        <w:t>Član 60.</w:t>
      </w:r>
    </w:p>
    <w:p w14:paraId="1B813C5C" w14:textId="77777777" w:rsidR="00256409" w:rsidRPr="00975DE5" w:rsidRDefault="00256409" w:rsidP="00256409">
      <w:pPr>
        <w:jc w:val="center"/>
        <w:rPr>
          <w:b/>
          <w:sz w:val="24"/>
          <w:szCs w:val="24"/>
          <w:lang w:val="sl-SI" w:eastAsia="bs-Latn-BA"/>
        </w:rPr>
      </w:pPr>
      <w:r w:rsidRPr="00975DE5">
        <w:rPr>
          <w:b/>
          <w:sz w:val="24"/>
          <w:szCs w:val="24"/>
          <w:lang w:val="sl-SI"/>
        </w:rPr>
        <w:t>(</w:t>
      </w:r>
      <w:r w:rsidRPr="00975DE5">
        <w:rPr>
          <w:b/>
          <w:sz w:val="24"/>
          <w:szCs w:val="24"/>
          <w:lang w:val="sl-SI" w:eastAsia="bs-Latn-BA"/>
        </w:rPr>
        <w:t>Sticanje prava na plaćeno odsustvo)</w:t>
      </w:r>
    </w:p>
    <w:p w14:paraId="47F5673E" w14:textId="77777777" w:rsidR="00256409" w:rsidRPr="004059CA" w:rsidRDefault="00256409" w:rsidP="00256409">
      <w:pPr>
        <w:numPr>
          <w:ilvl w:val="0"/>
          <w:numId w:val="138"/>
        </w:numPr>
        <w:autoSpaceDE w:val="0"/>
        <w:autoSpaceDN w:val="0"/>
        <w:adjustRightInd w:val="0"/>
        <w:spacing w:line="276" w:lineRule="auto"/>
        <w:jc w:val="both"/>
        <w:rPr>
          <w:sz w:val="24"/>
          <w:szCs w:val="24"/>
          <w:lang w:val="sl-SI" w:eastAsia="bs-Latn-BA"/>
        </w:rPr>
      </w:pPr>
      <w:r w:rsidRPr="004059CA">
        <w:rPr>
          <w:sz w:val="24"/>
          <w:szCs w:val="24"/>
          <w:lang w:val="sl-SI" w:eastAsia="bs-Latn-BA"/>
        </w:rPr>
        <w:t>Radnik ima pravo koristiti odsustvo isključivo u vrijeme nastupa okolnosti na osnovu kojih ima pravo na plaćeno odsustvo.</w:t>
      </w:r>
    </w:p>
    <w:p w14:paraId="2C869CDA" w14:textId="77777777" w:rsidR="00256409" w:rsidRPr="004059CA" w:rsidRDefault="00256409" w:rsidP="00256409">
      <w:pPr>
        <w:numPr>
          <w:ilvl w:val="0"/>
          <w:numId w:val="138"/>
        </w:numPr>
        <w:autoSpaceDE w:val="0"/>
        <w:autoSpaceDN w:val="0"/>
        <w:adjustRightInd w:val="0"/>
        <w:spacing w:line="276" w:lineRule="auto"/>
        <w:jc w:val="both"/>
        <w:rPr>
          <w:sz w:val="24"/>
          <w:szCs w:val="24"/>
          <w:lang w:val="sl-SI" w:eastAsia="bs-Latn-BA"/>
        </w:rPr>
      </w:pPr>
      <w:r w:rsidRPr="004059CA">
        <w:rPr>
          <w:sz w:val="24"/>
          <w:szCs w:val="24"/>
          <w:lang w:val="sl-SI" w:eastAsia="bs-Latn-BA"/>
        </w:rPr>
        <w:t xml:space="preserve">Ako okolnosti iz </w:t>
      </w:r>
      <w:r>
        <w:rPr>
          <w:sz w:val="24"/>
          <w:szCs w:val="24"/>
          <w:lang w:val="sl-SI" w:eastAsia="bs-Latn-BA"/>
        </w:rPr>
        <w:t xml:space="preserve">člana </w:t>
      </w:r>
      <w:r w:rsidRPr="00A53D22">
        <w:rPr>
          <w:sz w:val="24"/>
          <w:szCs w:val="24"/>
          <w:lang w:val="sl-SI" w:eastAsia="bs-Latn-BA"/>
        </w:rPr>
        <w:t>59.</w:t>
      </w:r>
      <w:r w:rsidRPr="004059CA">
        <w:rPr>
          <w:sz w:val="24"/>
          <w:szCs w:val="24"/>
          <w:lang w:val="sl-SI" w:eastAsia="bs-Latn-BA"/>
        </w:rPr>
        <w:t xml:space="preserve"> ovog Pravilnika, nastupe u vrijeme korištenja godišnjeg odmora ili vrijeme privremene spriječenosti za rad (bolovanja)</w:t>
      </w:r>
      <w:r>
        <w:rPr>
          <w:sz w:val="24"/>
          <w:szCs w:val="24"/>
          <w:lang w:val="sl-SI" w:eastAsia="bs-Latn-BA"/>
        </w:rPr>
        <w:t>,</w:t>
      </w:r>
      <w:r w:rsidRPr="004059CA">
        <w:rPr>
          <w:sz w:val="24"/>
          <w:szCs w:val="24"/>
          <w:lang w:val="sl-SI" w:eastAsia="bs-Latn-BA"/>
        </w:rPr>
        <w:t xml:space="preserve"> radnik ne može ostvariti pravo na odsustvo.</w:t>
      </w:r>
    </w:p>
    <w:p w14:paraId="433C1D2E" w14:textId="77777777" w:rsidR="00256409" w:rsidRPr="004059CA" w:rsidRDefault="00256409" w:rsidP="00256409">
      <w:pPr>
        <w:numPr>
          <w:ilvl w:val="0"/>
          <w:numId w:val="138"/>
        </w:numPr>
        <w:tabs>
          <w:tab w:val="left" w:pos="284"/>
        </w:tabs>
        <w:jc w:val="both"/>
        <w:rPr>
          <w:sz w:val="24"/>
          <w:szCs w:val="24"/>
          <w:lang w:val="sl-SI"/>
        </w:rPr>
      </w:pPr>
      <w:r w:rsidRPr="004059CA">
        <w:rPr>
          <w:sz w:val="24"/>
          <w:szCs w:val="24"/>
          <w:lang w:val="sl-SI"/>
        </w:rPr>
        <w:t>Plaćeno odsustvo sa rada do 7 radnih  dana odobrava direktor Škole</w:t>
      </w:r>
      <w:r>
        <w:rPr>
          <w:sz w:val="24"/>
          <w:szCs w:val="24"/>
          <w:lang w:val="sl-SI"/>
        </w:rPr>
        <w:t xml:space="preserve"> po pismenom zahtjevu, odnosno u slučaju hitnosti po usmenom obavještenju</w:t>
      </w:r>
      <w:r w:rsidRPr="004059CA">
        <w:rPr>
          <w:sz w:val="24"/>
          <w:szCs w:val="24"/>
          <w:lang w:val="sl-SI"/>
        </w:rPr>
        <w:t>.</w:t>
      </w:r>
    </w:p>
    <w:p w14:paraId="74383A36" w14:textId="77777777" w:rsidR="00256409" w:rsidRDefault="00256409" w:rsidP="00256409">
      <w:pPr>
        <w:ind w:left="720"/>
        <w:jc w:val="center"/>
        <w:rPr>
          <w:sz w:val="24"/>
          <w:szCs w:val="24"/>
          <w:lang w:val="sl-SI"/>
        </w:rPr>
      </w:pPr>
    </w:p>
    <w:p w14:paraId="2C1E14EB" w14:textId="77777777" w:rsidR="00256409" w:rsidRPr="00975DE5" w:rsidRDefault="00256409" w:rsidP="00256409">
      <w:pPr>
        <w:jc w:val="center"/>
        <w:rPr>
          <w:b/>
          <w:sz w:val="24"/>
          <w:szCs w:val="24"/>
          <w:lang w:val="sl-SI"/>
        </w:rPr>
      </w:pPr>
      <w:r w:rsidRPr="00975DE5">
        <w:rPr>
          <w:b/>
          <w:sz w:val="24"/>
          <w:szCs w:val="24"/>
          <w:lang w:val="sl-SI"/>
        </w:rPr>
        <w:t>Član 61.</w:t>
      </w:r>
    </w:p>
    <w:p w14:paraId="1915330C" w14:textId="77777777" w:rsidR="00256409" w:rsidRPr="00975DE5" w:rsidRDefault="00256409" w:rsidP="00256409">
      <w:pPr>
        <w:jc w:val="center"/>
        <w:rPr>
          <w:b/>
          <w:sz w:val="24"/>
          <w:szCs w:val="24"/>
          <w:lang w:val="sl-SI"/>
        </w:rPr>
      </w:pPr>
      <w:r w:rsidRPr="00975DE5">
        <w:rPr>
          <w:b/>
          <w:sz w:val="24"/>
          <w:szCs w:val="24"/>
          <w:lang w:val="sl-SI"/>
        </w:rPr>
        <w:t>(Bolovanje)</w:t>
      </w:r>
    </w:p>
    <w:p w14:paraId="5D540543" w14:textId="77777777" w:rsidR="00256409" w:rsidRPr="002F13ED" w:rsidRDefault="00256409" w:rsidP="00256409">
      <w:pPr>
        <w:numPr>
          <w:ilvl w:val="0"/>
          <w:numId w:val="41"/>
        </w:numPr>
        <w:ind w:left="284"/>
        <w:jc w:val="both"/>
        <w:rPr>
          <w:sz w:val="24"/>
          <w:szCs w:val="24"/>
          <w:lang w:val="sl-SI"/>
        </w:rPr>
      </w:pPr>
      <w:r>
        <w:rPr>
          <w:sz w:val="24"/>
          <w:szCs w:val="24"/>
          <w:lang w:val="sl-SI"/>
        </w:rPr>
        <w:t>Radnik</w:t>
      </w:r>
      <w:r w:rsidRPr="002F13ED">
        <w:rPr>
          <w:sz w:val="24"/>
          <w:szCs w:val="24"/>
          <w:lang w:val="sl-SI"/>
        </w:rPr>
        <w:t xml:space="preserve"> odsustvuje sa posla uslijed spriječenosti za rad zbog bolesti u skladu sa Zakonom o zdravstvenom osiguranju (bolovanje).</w:t>
      </w:r>
    </w:p>
    <w:p w14:paraId="7B5AB420" w14:textId="77777777" w:rsidR="00256409" w:rsidRPr="002F13ED" w:rsidRDefault="00256409" w:rsidP="00256409">
      <w:pPr>
        <w:numPr>
          <w:ilvl w:val="0"/>
          <w:numId w:val="41"/>
        </w:numPr>
        <w:ind w:left="284"/>
        <w:jc w:val="both"/>
        <w:rPr>
          <w:sz w:val="24"/>
          <w:szCs w:val="24"/>
          <w:lang w:val="sl-SI"/>
        </w:rPr>
      </w:pPr>
      <w:r w:rsidRPr="002F13ED">
        <w:rPr>
          <w:sz w:val="24"/>
          <w:szCs w:val="24"/>
          <w:lang w:val="sl-SI"/>
        </w:rPr>
        <w:t>Odsustvovanje zbog  bolovanja utvrđuje nadležni ljekar i evidentira se samo za radne dane.</w:t>
      </w:r>
    </w:p>
    <w:p w14:paraId="61BD3931" w14:textId="77777777" w:rsidR="00256409" w:rsidRDefault="00256409" w:rsidP="00256409">
      <w:pPr>
        <w:jc w:val="center"/>
        <w:rPr>
          <w:sz w:val="24"/>
          <w:szCs w:val="24"/>
          <w:lang w:val="sl-SI"/>
        </w:rPr>
      </w:pPr>
    </w:p>
    <w:p w14:paraId="3347F986" w14:textId="77777777" w:rsidR="00256409" w:rsidRPr="00975DE5" w:rsidRDefault="00256409" w:rsidP="00256409">
      <w:pPr>
        <w:jc w:val="center"/>
        <w:rPr>
          <w:b/>
          <w:sz w:val="24"/>
          <w:szCs w:val="24"/>
          <w:lang w:val="sl-SI"/>
        </w:rPr>
      </w:pPr>
      <w:r w:rsidRPr="00975DE5">
        <w:rPr>
          <w:b/>
          <w:sz w:val="24"/>
          <w:szCs w:val="24"/>
          <w:lang w:val="sl-SI"/>
        </w:rPr>
        <w:t>Član 62.</w:t>
      </w:r>
    </w:p>
    <w:p w14:paraId="6B3C52A8" w14:textId="77777777" w:rsidR="00256409" w:rsidRPr="00975DE5" w:rsidRDefault="00256409" w:rsidP="00256409">
      <w:pPr>
        <w:jc w:val="center"/>
        <w:rPr>
          <w:b/>
          <w:color w:val="FF0000"/>
          <w:sz w:val="24"/>
          <w:szCs w:val="24"/>
          <w:lang w:val="sl-SI"/>
        </w:rPr>
      </w:pPr>
      <w:r w:rsidRPr="00975DE5">
        <w:rPr>
          <w:b/>
          <w:sz w:val="24"/>
          <w:szCs w:val="24"/>
          <w:lang w:val="sl-SI"/>
        </w:rPr>
        <w:t xml:space="preserve">( Neplaćeno odsustvo) </w:t>
      </w:r>
    </w:p>
    <w:p w14:paraId="043BF417" w14:textId="77777777" w:rsidR="00256409" w:rsidRPr="00275C36" w:rsidRDefault="00256409" w:rsidP="00256409">
      <w:pPr>
        <w:numPr>
          <w:ilvl w:val="0"/>
          <w:numId w:val="29"/>
        </w:numPr>
        <w:tabs>
          <w:tab w:val="left" w:pos="284"/>
        </w:tabs>
        <w:ind w:left="284"/>
        <w:jc w:val="both"/>
        <w:rPr>
          <w:sz w:val="24"/>
          <w:szCs w:val="24"/>
          <w:lang w:val="sl-SI"/>
        </w:rPr>
      </w:pPr>
      <w:r w:rsidRPr="00275C36">
        <w:rPr>
          <w:sz w:val="24"/>
          <w:szCs w:val="24"/>
          <w:lang w:val="sl-SI"/>
        </w:rPr>
        <w:t>Škola može radniku na njegov obrazložen pisani zahtjev od</w:t>
      </w:r>
      <w:r>
        <w:rPr>
          <w:sz w:val="24"/>
          <w:szCs w:val="24"/>
          <w:lang w:val="sl-SI"/>
        </w:rPr>
        <w:t>obriti odsustvo bez naknade plat</w:t>
      </w:r>
      <w:r w:rsidRPr="00275C36">
        <w:rPr>
          <w:sz w:val="24"/>
          <w:szCs w:val="24"/>
          <w:lang w:val="sl-SI"/>
        </w:rPr>
        <w:t>e - neplaćeno odsustvo.</w:t>
      </w:r>
    </w:p>
    <w:p w14:paraId="0B0FCFFB" w14:textId="77777777" w:rsidR="00256409" w:rsidRPr="00275C36" w:rsidRDefault="00256409" w:rsidP="00256409">
      <w:pPr>
        <w:numPr>
          <w:ilvl w:val="0"/>
          <w:numId w:val="29"/>
        </w:numPr>
        <w:tabs>
          <w:tab w:val="left" w:pos="284"/>
          <w:tab w:val="left" w:pos="364"/>
        </w:tabs>
        <w:spacing w:line="234" w:lineRule="auto"/>
        <w:ind w:left="284" w:right="20"/>
        <w:jc w:val="both"/>
        <w:rPr>
          <w:sz w:val="24"/>
          <w:szCs w:val="24"/>
        </w:rPr>
      </w:pPr>
      <w:r w:rsidRPr="00275C36">
        <w:rPr>
          <w:sz w:val="24"/>
          <w:szCs w:val="24"/>
        </w:rPr>
        <w:t>Škola će o</w:t>
      </w:r>
      <w:r>
        <w:rPr>
          <w:sz w:val="24"/>
          <w:szCs w:val="24"/>
        </w:rPr>
        <w:t>dobriti radniku odsustvovanje s posla bez naknade plat</w:t>
      </w:r>
      <w:r w:rsidRPr="00275C36">
        <w:rPr>
          <w:sz w:val="24"/>
          <w:szCs w:val="24"/>
        </w:rPr>
        <w:t>e (neplaćeno odsustvo) u sljedećim slučajevima:</w:t>
      </w:r>
    </w:p>
    <w:p w14:paraId="78AA7771" w14:textId="77777777" w:rsidR="00256409" w:rsidRPr="00275C36" w:rsidRDefault="00256409" w:rsidP="00256409">
      <w:pPr>
        <w:tabs>
          <w:tab w:val="left" w:pos="284"/>
        </w:tabs>
        <w:spacing w:line="13" w:lineRule="exact"/>
        <w:ind w:left="284"/>
        <w:rPr>
          <w:sz w:val="24"/>
          <w:szCs w:val="24"/>
        </w:rPr>
      </w:pPr>
    </w:p>
    <w:p w14:paraId="3EB53126" w14:textId="77777777" w:rsidR="00256409" w:rsidRPr="00275C36" w:rsidRDefault="00256409" w:rsidP="00256409">
      <w:pPr>
        <w:numPr>
          <w:ilvl w:val="1"/>
          <w:numId w:val="29"/>
        </w:numPr>
        <w:tabs>
          <w:tab w:val="left" w:pos="712"/>
        </w:tabs>
        <w:spacing w:line="234" w:lineRule="auto"/>
        <w:ind w:left="851" w:right="20" w:hanging="284"/>
        <w:jc w:val="both"/>
        <w:rPr>
          <w:sz w:val="24"/>
          <w:szCs w:val="24"/>
        </w:rPr>
      </w:pPr>
      <w:r w:rsidRPr="00275C36">
        <w:rPr>
          <w:sz w:val="24"/>
          <w:szCs w:val="24"/>
        </w:rPr>
        <w:t>za stručno usavršavanje i obrazovanje u inostranstvu ili za naučno-istraživački rad u ze</w:t>
      </w:r>
      <w:r>
        <w:rPr>
          <w:sz w:val="24"/>
          <w:szCs w:val="24"/>
        </w:rPr>
        <w:t>mlji, a najduže do jedne godine. Ovo pravo se odnosi na sve vidove stručnog usavršavanje i obrazovanja kao i naučno-istraživačkog rada koji imaju direktnu vezu s poslovima koje radnik obavlja u školi. Navedeni poslovi se mogu obavljati u ustanovama, organizacijama i udruženjima u zemlji i inostranstvu, na osnovu pisanog akta koji iste dostavljaju školi;</w:t>
      </w:r>
    </w:p>
    <w:p w14:paraId="482B4576" w14:textId="77777777" w:rsidR="00256409" w:rsidRPr="00275C36" w:rsidRDefault="00256409" w:rsidP="00256409">
      <w:pPr>
        <w:tabs>
          <w:tab w:val="left" w:pos="712"/>
        </w:tabs>
        <w:spacing w:line="13" w:lineRule="exact"/>
        <w:ind w:left="851" w:hanging="284"/>
        <w:rPr>
          <w:sz w:val="24"/>
          <w:szCs w:val="24"/>
        </w:rPr>
      </w:pPr>
    </w:p>
    <w:p w14:paraId="3F14A4B9" w14:textId="77777777" w:rsidR="00256409" w:rsidRPr="00275C36" w:rsidRDefault="00256409" w:rsidP="00256409">
      <w:pPr>
        <w:numPr>
          <w:ilvl w:val="1"/>
          <w:numId w:val="29"/>
        </w:numPr>
        <w:tabs>
          <w:tab w:val="left" w:pos="712"/>
        </w:tabs>
        <w:spacing w:line="234" w:lineRule="auto"/>
        <w:ind w:left="851" w:hanging="284"/>
        <w:jc w:val="both"/>
        <w:rPr>
          <w:sz w:val="24"/>
          <w:szCs w:val="24"/>
        </w:rPr>
      </w:pPr>
      <w:r w:rsidRPr="00275C36">
        <w:rPr>
          <w:sz w:val="24"/>
          <w:szCs w:val="24"/>
        </w:rPr>
        <w:t>radi njege teško oboljelog člana uže porodice, odnosno domaćin</w:t>
      </w:r>
      <w:r>
        <w:rPr>
          <w:sz w:val="24"/>
          <w:szCs w:val="24"/>
        </w:rPr>
        <w:t xml:space="preserve">stva, a najduže do jedne godine. Ovo pravo se odnosi na članove porodice radnika koji su navedeni u </w:t>
      </w:r>
      <w:r w:rsidRPr="00975DE5">
        <w:rPr>
          <w:sz w:val="24"/>
          <w:szCs w:val="24"/>
        </w:rPr>
        <w:t>članu 127. ovog Pravilnika</w:t>
      </w:r>
      <w:r>
        <w:rPr>
          <w:sz w:val="24"/>
          <w:szCs w:val="24"/>
        </w:rPr>
        <w:t xml:space="preserve"> (roditelja, suprug/a, djeca i braća i sestre bez roditelja do 18 godina, djeca i braća i sestre bez roditelja do 26 godina starosti, ako se nalaze na redovnom školovanju ili nisu u radnom odnosu, djeca nesposobna za rad te unučad, ako nemaju roditelje);</w:t>
      </w:r>
    </w:p>
    <w:p w14:paraId="1600136B" w14:textId="77777777" w:rsidR="00256409" w:rsidRPr="00275C36" w:rsidRDefault="00256409" w:rsidP="00256409">
      <w:pPr>
        <w:tabs>
          <w:tab w:val="left" w:pos="712"/>
        </w:tabs>
        <w:spacing w:line="13" w:lineRule="exact"/>
        <w:ind w:left="851" w:hanging="284"/>
        <w:rPr>
          <w:sz w:val="24"/>
          <w:szCs w:val="24"/>
        </w:rPr>
      </w:pPr>
    </w:p>
    <w:p w14:paraId="1BF5AAEB" w14:textId="77777777" w:rsidR="00256409" w:rsidRPr="00275C36" w:rsidRDefault="00256409" w:rsidP="00256409">
      <w:pPr>
        <w:numPr>
          <w:ilvl w:val="1"/>
          <w:numId w:val="29"/>
        </w:numPr>
        <w:tabs>
          <w:tab w:val="left" w:pos="712"/>
        </w:tabs>
        <w:spacing w:line="234" w:lineRule="auto"/>
        <w:ind w:left="851" w:hanging="284"/>
        <w:jc w:val="both"/>
        <w:rPr>
          <w:sz w:val="24"/>
          <w:szCs w:val="24"/>
        </w:rPr>
      </w:pPr>
      <w:r w:rsidRPr="00275C36">
        <w:rPr>
          <w:sz w:val="24"/>
          <w:szCs w:val="24"/>
        </w:rPr>
        <w:lastRenderedPageBreak/>
        <w:t>radi učestvovanja u radu specijalizovanih institucija u zemlji i inozemstvu, a najduže do jedne godine;</w:t>
      </w:r>
    </w:p>
    <w:p w14:paraId="3AAAB1F1" w14:textId="77777777" w:rsidR="00256409" w:rsidRPr="00275C36" w:rsidRDefault="00256409" w:rsidP="00256409">
      <w:pPr>
        <w:tabs>
          <w:tab w:val="left" w:pos="712"/>
        </w:tabs>
        <w:spacing w:line="13" w:lineRule="exact"/>
        <w:ind w:left="851" w:hanging="284"/>
        <w:rPr>
          <w:sz w:val="24"/>
          <w:szCs w:val="24"/>
        </w:rPr>
      </w:pPr>
    </w:p>
    <w:p w14:paraId="417949B6" w14:textId="77777777" w:rsidR="00256409" w:rsidRPr="00275C36" w:rsidRDefault="00256409" w:rsidP="00256409">
      <w:pPr>
        <w:numPr>
          <w:ilvl w:val="1"/>
          <w:numId w:val="29"/>
        </w:numPr>
        <w:tabs>
          <w:tab w:val="left" w:pos="712"/>
        </w:tabs>
        <w:spacing w:line="234" w:lineRule="auto"/>
        <w:ind w:left="851" w:hanging="284"/>
        <w:jc w:val="both"/>
        <w:rPr>
          <w:sz w:val="24"/>
          <w:szCs w:val="24"/>
        </w:rPr>
      </w:pPr>
      <w:r w:rsidRPr="00275C36">
        <w:rPr>
          <w:sz w:val="24"/>
          <w:szCs w:val="24"/>
        </w:rPr>
        <w:t>radi učešća radnika u kulturnim, vjerskim, sportskim aktivnostima, sindikalnim, i drugim aktivnostima za period njihovog trajanja, a najduže do 30 dana;</w:t>
      </w:r>
    </w:p>
    <w:p w14:paraId="650D98D1" w14:textId="77777777" w:rsidR="00256409" w:rsidRPr="00275C36" w:rsidRDefault="00256409" w:rsidP="00256409">
      <w:pPr>
        <w:tabs>
          <w:tab w:val="left" w:pos="712"/>
        </w:tabs>
        <w:spacing w:line="2" w:lineRule="exact"/>
        <w:ind w:left="851" w:hanging="284"/>
        <w:rPr>
          <w:sz w:val="24"/>
          <w:szCs w:val="24"/>
        </w:rPr>
      </w:pPr>
    </w:p>
    <w:p w14:paraId="55AC71A0" w14:textId="77777777" w:rsidR="00256409" w:rsidRPr="00275C36" w:rsidRDefault="00256409" w:rsidP="00256409">
      <w:pPr>
        <w:numPr>
          <w:ilvl w:val="1"/>
          <w:numId w:val="29"/>
        </w:numPr>
        <w:tabs>
          <w:tab w:val="left" w:pos="712"/>
        </w:tabs>
        <w:ind w:left="851" w:hanging="284"/>
        <w:jc w:val="both"/>
        <w:rPr>
          <w:sz w:val="24"/>
          <w:szCs w:val="24"/>
        </w:rPr>
      </w:pPr>
      <w:r w:rsidRPr="00275C36">
        <w:rPr>
          <w:sz w:val="24"/>
          <w:szCs w:val="24"/>
        </w:rPr>
        <w:t>radi spajanja porodice, a najduže do jedne godine;</w:t>
      </w:r>
    </w:p>
    <w:p w14:paraId="538FEFF3" w14:textId="77777777" w:rsidR="00256409" w:rsidRPr="00275C36" w:rsidRDefault="00256409" w:rsidP="00256409">
      <w:pPr>
        <w:tabs>
          <w:tab w:val="left" w:pos="712"/>
        </w:tabs>
        <w:spacing w:line="12" w:lineRule="exact"/>
        <w:ind w:left="851" w:hanging="284"/>
        <w:rPr>
          <w:sz w:val="24"/>
          <w:szCs w:val="24"/>
        </w:rPr>
      </w:pPr>
    </w:p>
    <w:p w14:paraId="53F51B89" w14:textId="77777777" w:rsidR="00256409" w:rsidRPr="00275C36" w:rsidRDefault="00256409" w:rsidP="00256409">
      <w:pPr>
        <w:numPr>
          <w:ilvl w:val="1"/>
          <w:numId w:val="29"/>
        </w:numPr>
        <w:tabs>
          <w:tab w:val="left" w:pos="712"/>
        </w:tabs>
        <w:spacing w:line="234" w:lineRule="auto"/>
        <w:ind w:left="851" w:right="20" w:hanging="284"/>
        <w:jc w:val="both"/>
        <w:rPr>
          <w:sz w:val="24"/>
          <w:szCs w:val="24"/>
        </w:rPr>
      </w:pPr>
      <w:r w:rsidRPr="00275C36">
        <w:rPr>
          <w:sz w:val="24"/>
          <w:szCs w:val="24"/>
        </w:rPr>
        <w:t>radnik ima pravo na neplaćeno odsustvo radi učešća na vjerskim obredima i manifestacijama, a najduže do 30 dana;</w:t>
      </w:r>
    </w:p>
    <w:p w14:paraId="7D2E43F0" w14:textId="77777777" w:rsidR="00256409" w:rsidRPr="00275C36" w:rsidRDefault="00256409" w:rsidP="00256409">
      <w:pPr>
        <w:tabs>
          <w:tab w:val="left" w:pos="712"/>
        </w:tabs>
        <w:spacing w:line="13" w:lineRule="exact"/>
        <w:ind w:left="851" w:hanging="284"/>
        <w:rPr>
          <w:sz w:val="24"/>
          <w:szCs w:val="24"/>
        </w:rPr>
      </w:pPr>
    </w:p>
    <w:p w14:paraId="72F140FA" w14:textId="77777777" w:rsidR="00256409" w:rsidRPr="00275C36" w:rsidRDefault="00256409" w:rsidP="00256409">
      <w:pPr>
        <w:numPr>
          <w:ilvl w:val="1"/>
          <w:numId w:val="29"/>
        </w:numPr>
        <w:tabs>
          <w:tab w:val="left" w:pos="712"/>
        </w:tabs>
        <w:spacing w:line="234" w:lineRule="auto"/>
        <w:ind w:left="851" w:right="20" w:hanging="284"/>
        <w:jc w:val="both"/>
        <w:rPr>
          <w:sz w:val="24"/>
          <w:szCs w:val="24"/>
        </w:rPr>
      </w:pPr>
      <w:r w:rsidRPr="00275C36">
        <w:rPr>
          <w:sz w:val="24"/>
          <w:szCs w:val="24"/>
        </w:rPr>
        <w:t>radnik ima pravo na neplaćeno odsustvo u trajanju do 30 dana u vrijeme predizbornih kampanja, ako se nalazi na listi političke stranke.</w:t>
      </w:r>
    </w:p>
    <w:p w14:paraId="2C569B27" w14:textId="77777777" w:rsidR="00256409" w:rsidRPr="00275C36" w:rsidRDefault="00256409" w:rsidP="00256409">
      <w:pPr>
        <w:tabs>
          <w:tab w:val="left" w:pos="284"/>
        </w:tabs>
        <w:spacing w:line="1" w:lineRule="exact"/>
        <w:ind w:left="284"/>
        <w:rPr>
          <w:sz w:val="24"/>
          <w:szCs w:val="24"/>
        </w:rPr>
      </w:pPr>
    </w:p>
    <w:p w14:paraId="118AE30A" w14:textId="77777777" w:rsidR="00256409" w:rsidRPr="00275C36" w:rsidRDefault="00256409" w:rsidP="00256409">
      <w:pPr>
        <w:numPr>
          <w:ilvl w:val="0"/>
          <w:numId w:val="29"/>
        </w:numPr>
        <w:tabs>
          <w:tab w:val="left" w:pos="284"/>
          <w:tab w:val="left" w:pos="364"/>
        </w:tabs>
        <w:ind w:left="284"/>
        <w:jc w:val="both"/>
        <w:rPr>
          <w:sz w:val="24"/>
          <w:szCs w:val="24"/>
        </w:rPr>
      </w:pPr>
      <w:r w:rsidRPr="00275C36">
        <w:rPr>
          <w:sz w:val="24"/>
          <w:szCs w:val="24"/>
        </w:rPr>
        <w:t>Radnik koji je izabran, odnosno imenovan na neku od javnih dužnosti u organima Bosne i Hercegovine, Federacije Bosne i Hercegovine, organima kantona, grada i općine, ima pravo na neplaćeno odsustvo, na lični zahtjev, za vrijeme vršenja javne dužnosti, a najduže četiri godine od dana izbora, odnosno imenovanja.</w:t>
      </w:r>
    </w:p>
    <w:p w14:paraId="1834AF22" w14:textId="77777777" w:rsidR="00256409" w:rsidRPr="00275C36" w:rsidRDefault="00256409" w:rsidP="00256409">
      <w:pPr>
        <w:tabs>
          <w:tab w:val="left" w:pos="284"/>
        </w:tabs>
        <w:spacing w:line="13" w:lineRule="exact"/>
        <w:ind w:left="284"/>
        <w:rPr>
          <w:sz w:val="24"/>
          <w:szCs w:val="24"/>
        </w:rPr>
      </w:pPr>
    </w:p>
    <w:p w14:paraId="382F5D2E" w14:textId="77777777" w:rsidR="00256409" w:rsidRDefault="00256409" w:rsidP="00256409">
      <w:pPr>
        <w:numPr>
          <w:ilvl w:val="0"/>
          <w:numId w:val="29"/>
        </w:numPr>
        <w:tabs>
          <w:tab w:val="left" w:pos="284"/>
          <w:tab w:val="left" w:pos="364"/>
        </w:tabs>
        <w:spacing w:line="234" w:lineRule="auto"/>
        <w:ind w:left="284"/>
        <w:jc w:val="both"/>
        <w:rPr>
          <w:sz w:val="24"/>
          <w:szCs w:val="24"/>
        </w:rPr>
      </w:pPr>
      <w:r>
        <w:rPr>
          <w:sz w:val="24"/>
          <w:szCs w:val="24"/>
        </w:rPr>
        <w:t>Radnik</w:t>
      </w:r>
      <w:r w:rsidRPr="00275C36">
        <w:rPr>
          <w:sz w:val="24"/>
          <w:szCs w:val="24"/>
        </w:rPr>
        <w:t xml:space="preserve"> radi boravka u diplomatsko-konzularnim predstavništvima </w:t>
      </w:r>
      <w:r>
        <w:rPr>
          <w:sz w:val="24"/>
          <w:szCs w:val="24"/>
        </w:rPr>
        <w:t xml:space="preserve">ima pravo na neplaćeno odsustvo </w:t>
      </w:r>
      <w:r w:rsidRPr="00275C36">
        <w:rPr>
          <w:sz w:val="24"/>
          <w:szCs w:val="24"/>
        </w:rPr>
        <w:t>u trajanju do četiri godine.</w:t>
      </w:r>
    </w:p>
    <w:p w14:paraId="0C167F89" w14:textId="77777777" w:rsidR="00256409" w:rsidRPr="00275C36" w:rsidRDefault="00256409" w:rsidP="00256409">
      <w:pPr>
        <w:numPr>
          <w:ilvl w:val="0"/>
          <w:numId w:val="29"/>
        </w:numPr>
        <w:tabs>
          <w:tab w:val="left" w:pos="284"/>
          <w:tab w:val="left" w:pos="364"/>
        </w:tabs>
        <w:spacing w:line="234" w:lineRule="auto"/>
        <w:ind w:left="284"/>
        <w:jc w:val="both"/>
        <w:rPr>
          <w:sz w:val="24"/>
          <w:szCs w:val="24"/>
        </w:rPr>
      </w:pPr>
      <w:r>
        <w:rPr>
          <w:sz w:val="24"/>
          <w:szCs w:val="24"/>
        </w:rPr>
        <w:t>Radnik nakon isteka porođajnog odsustva, ima pravo na neplaćeno odsustvo do tri godine života djeteta, ako je djetetu, prema nalazu nadležne zdravstvene ustanove, potrebna pojačana briga i njega.</w:t>
      </w:r>
    </w:p>
    <w:p w14:paraId="56276BBB" w14:textId="77777777" w:rsidR="00256409" w:rsidRPr="00275C36" w:rsidRDefault="00256409" w:rsidP="00256409">
      <w:pPr>
        <w:numPr>
          <w:ilvl w:val="0"/>
          <w:numId w:val="29"/>
        </w:numPr>
        <w:tabs>
          <w:tab w:val="left" w:pos="284"/>
          <w:tab w:val="left" w:pos="364"/>
        </w:tabs>
        <w:spacing w:line="237" w:lineRule="auto"/>
        <w:ind w:left="284" w:right="20"/>
        <w:jc w:val="both"/>
        <w:rPr>
          <w:sz w:val="24"/>
          <w:szCs w:val="24"/>
        </w:rPr>
      </w:pPr>
      <w:bookmarkStart w:id="3" w:name="page36"/>
      <w:bookmarkEnd w:id="3"/>
      <w:r>
        <w:rPr>
          <w:sz w:val="24"/>
          <w:szCs w:val="24"/>
        </w:rPr>
        <w:t>Odsustva sa rada u Školi</w:t>
      </w:r>
      <w:r w:rsidRPr="00275C36">
        <w:rPr>
          <w:sz w:val="24"/>
          <w:szCs w:val="24"/>
        </w:rPr>
        <w:t xml:space="preserve"> </w:t>
      </w:r>
      <w:r>
        <w:rPr>
          <w:sz w:val="24"/>
          <w:szCs w:val="24"/>
        </w:rPr>
        <w:t xml:space="preserve">u slučajevima iz st. (2), (3), </w:t>
      </w:r>
      <w:r w:rsidRPr="00275C36">
        <w:rPr>
          <w:sz w:val="24"/>
          <w:szCs w:val="24"/>
        </w:rPr>
        <w:t>(4)</w:t>
      </w:r>
      <w:r>
        <w:rPr>
          <w:sz w:val="24"/>
          <w:szCs w:val="24"/>
        </w:rPr>
        <w:t xml:space="preserve"> i (5)</w:t>
      </w:r>
      <w:r w:rsidRPr="00275C36">
        <w:rPr>
          <w:sz w:val="24"/>
          <w:szCs w:val="24"/>
        </w:rPr>
        <w:t xml:space="preserve"> ovog člana dire</w:t>
      </w:r>
      <w:r>
        <w:rPr>
          <w:sz w:val="24"/>
          <w:szCs w:val="24"/>
        </w:rPr>
        <w:t>ktor, kao predstavnik Š</w:t>
      </w:r>
      <w:r w:rsidRPr="00275C36">
        <w:rPr>
          <w:sz w:val="24"/>
          <w:szCs w:val="24"/>
        </w:rPr>
        <w:t>kole, odobrit će radniku pod uslovom da se odsustvom radnika ne ometa normalno odvijanje nastavnog procesa, odnosno odgojno-obrazovnog rada u ustanovi.</w:t>
      </w:r>
    </w:p>
    <w:p w14:paraId="415CD148" w14:textId="77777777" w:rsidR="00256409" w:rsidRPr="00275C36" w:rsidRDefault="00256409" w:rsidP="00256409">
      <w:pPr>
        <w:tabs>
          <w:tab w:val="left" w:pos="284"/>
        </w:tabs>
        <w:spacing w:line="14" w:lineRule="exact"/>
        <w:ind w:left="284"/>
        <w:rPr>
          <w:sz w:val="24"/>
          <w:szCs w:val="24"/>
        </w:rPr>
      </w:pPr>
    </w:p>
    <w:p w14:paraId="20D583A9" w14:textId="77777777" w:rsidR="00256409" w:rsidRPr="00275C36" w:rsidRDefault="00256409" w:rsidP="00256409">
      <w:pPr>
        <w:numPr>
          <w:ilvl w:val="0"/>
          <w:numId w:val="29"/>
        </w:numPr>
        <w:tabs>
          <w:tab w:val="left" w:pos="284"/>
          <w:tab w:val="left" w:pos="364"/>
        </w:tabs>
        <w:spacing w:line="236" w:lineRule="auto"/>
        <w:ind w:left="284"/>
        <w:jc w:val="both"/>
        <w:rPr>
          <w:sz w:val="24"/>
          <w:szCs w:val="24"/>
        </w:rPr>
      </w:pPr>
      <w:r w:rsidRPr="00275C36">
        <w:rPr>
          <w:sz w:val="24"/>
          <w:szCs w:val="24"/>
        </w:rPr>
        <w:t>Direktor, pored slučajeva iz st. (2), (3) i (4) ovog člana, može odobriti nep</w:t>
      </w:r>
      <w:r>
        <w:rPr>
          <w:sz w:val="24"/>
          <w:szCs w:val="24"/>
        </w:rPr>
        <w:t>laćeno odsustvo u trajanju do 30</w:t>
      </w:r>
      <w:r w:rsidRPr="00275C36">
        <w:rPr>
          <w:sz w:val="24"/>
          <w:szCs w:val="24"/>
        </w:rPr>
        <w:t xml:space="preserve"> radnih dana, a za svako odsustvo</w:t>
      </w:r>
      <w:r>
        <w:rPr>
          <w:sz w:val="24"/>
          <w:szCs w:val="24"/>
        </w:rPr>
        <w:t xml:space="preserve"> duže od 30 dana odluku donosi Š</w:t>
      </w:r>
      <w:r w:rsidRPr="00275C36">
        <w:rPr>
          <w:sz w:val="24"/>
          <w:szCs w:val="24"/>
        </w:rPr>
        <w:t>kolski odbor.</w:t>
      </w:r>
    </w:p>
    <w:p w14:paraId="3A28AF54" w14:textId="77777777" w:rsidR="00256409" w:rsidRPr="00275C36" w:rsidRDefault="00256409" w:rsidP="00256409">
      <w:pPr>
        <w:tabs>
          <w:tab w:val="left" w:pos="284"/>
        </w:tabs>
        <w:spacing w:line="13" w:lineRule="exact"/>
        <w:ind w:left="284"/>
        <w:rPr>
          <w:sz w:val="24"/>
          <w:szCs w:val="24"/>
        </w:rPr>
      </w:pPr>
    </w:p>
    <w:p w14:paraId="45DB078D" w14:textId="77777777" w:rsidR="00256409" w:rsidRPr="00275C36" w:rsidRDefault="00256409" w:rsidP="00256409">
      <w:pPr>
        <w:tabs>
          <w:tab w:val="left" w:pos="284"/>
        </w:tabs>
        <w:spacing w:line="13" w:lineRule="exact"/>
        <w:ind w:left="284"/>
        <w:rPr>
          <w:sz w:val="24"/>
          <w:szCs w:val="24"/>
        </w:rPr>
      </w:pPr>
    </w:p>
    <w:p w14:paraId="7EBD847C" w14:textId="77777777" w:rsidR="00256409" w:rsidRPr="00275C36" w:rsidRDefault="00256409" w:rsidP="00256409">
      <w:pPr>
        <w:numPr>
          <w:ilvl w:val="0"/>
          <w:numId w:val="29"/>
        </w:numPr>
        <w:tabs>
          <w:tab w:val="left" w:pos="284"/>
          <w:tab w:val="left" w:pos="364"/>
        </w:tabs>
        <w:spacing w:line="234" w:lineRule="auto"/>
        <w:ind w:left="284" w:right="20"/>
        <w:jc w:val="both"/>
        <w:rPr>
          <w:sz w:val="24"/>
          <w:szCs w:val="24"/>
        </w:rPr>
      </w:pPr>
      <w:r w:rsidRPr="00275C36">
        <w:rPr>
          <w:sz w:val="24"/>
          <w:szCs w:val="24"/>
        </w:rPr>
        <w:t>Za vrijeme neplaćenog odsustva prava i obaveze radnika koji se stiču na rad</w:t>
      </w:r>
      <w:r>
        <w:rPr>
          <w:sz w:val="24"/>
          <w:szCs w:val="24"/>
        </w:rPr>
        <w:t>u</w:t>
      </w:r>
      <w:r w:rsidRPr="00275C36">
        <w:rPr>
          <w:sz w:val="24"/>
          <w:szCs w:val="24"/>
        </w:rPr>
        <w:t xml:space="preserve"> i po osnovu rada miruju.</w:t>
      </w:r>
    </w:p>
    <w:p w14:paraId="47908833" w14:textId="77777777" w:rsidR="00256409" w:rsidRPr="00975DE5" w:rsidRDefault="00256409" w:rsidP="00256409">
      <w:pPr>
        <w:rPr>
          <w:b/>
          <w:sz w:val="24"/>
          <w:szCs w:val="24"/>
          <w:lang w:val="sl-SI"/>
        </w:rPr>
      </w:pPr>
    </w:p>
    <w:p w14:paraId="0EC5EFD0" w14:textId="77777777" w:rsidR="00256409" w:rsidRPr="00975DE5" w:rsidRDefault="00256409" w:rsidP="00256409">
      <w:pPr>
        <w:jc w:val="center"/>
        <w:rPr>
          <w:b/>
          <w:sz w:val="24"/>
          <w:szCs w:val="24"/>
          <w:lang w:val="sl-SI"/>
        </w:rPr>
      </w:pPr>
      <w:r w:rsidRPr="00975DE5">
        <w:rPr>
          <w:b/>
          <w:sz w:val="24"/>
          <w:szCs w:val="24"/>
          <w:lang w:val="sl-SI"/>
        </w:rPr>
        <w:t>Član 63.</w:t>
      </w:r>
    </w:p>
    <w:p w14:paraId="5A8DA586" w14:textId="77777777" w:rsidR="00256409" w:rsidRPr="00975DE5" w:rsidRDefault="00256409" w:rsidP="00256409">
      <w:pPr>
        <w:jc w:val="center"/>
        <w:rPr>
          <w:b/>
          <w:sz w:val="24"/>
          <w:szCs w:val="24"/>
          <w:lang w:val="sl-SI"/>
        </w:rPr>
      </w:pPr>
      <w:r w:rsidRPr="00975DE5">
        <w:rPr>
          <w:b/>
          <w:sz w:val="24"/>
          <w:szCs w:val="24"/>
          <w:lang w:val="sl-SI"/>
        </w:rPr>
        <w:t>(Vjerske i tradicijske potrebe)</w:t>
      </w:r>
    </w:p>
    <w:p w14:paraId="0713F0E8" w14:textId="77777777" w:rsidR="00256409" w:rsidRDefault="00256409" w:rsidP="00256409">
      <w:pPr>
        <w:spacing w:line="234" w:lineRule="auto"/>
        <w:ind w:left="4" w:right="20"/>
        <w:jc w:val="both"/>
        <w:rPr>
          <w:sz w:val="24"/>
          <w:szCs w:val="24"/>
        </w:rPr>
      </w:pPr>
      <w:r w:rsidRPr="00275C36">
        <w:rPr>
          <w:sz w:val="24"/>
          <w:szCs w:val="24"/>
        </w:rPr>
        <w:t>Radniku pripada pravo na četiri neplaćena radna dana u jednoj kalendarskoj godini za zadovoljenje vjerskih, odnosno tradicijskih potreba, u skladu sa godišnjim kalendarom rada.</w:t>
      </w:r>
    </w:p>
    <w:p w14:paraId="230DA4FD" w14:textId="77777777" w:rsidR="00256409" w:rsidRDefault="00256409" w:rsidP="00256409">
      <w:pPr>
        <w:rPr>
          <w:sz w:val="24"/>
          <w:szCs w:val="24"/>
          <w:lang w:val="sl-SI"/>
        </w:rPr>
      </w:pPr>
    </w:p>
    <w:p w14:paraId="5D7F33EF" w14:textId="77777777" w:rsidR="00256409" w:rsidRDefault="00256409" w:rsidP="00256409">
      <w:pPr>
        <w:rPr>
          <w:sz w:val="24"/>
          <w:szCs w:val="24"/>
          <w:lang w:val="sl-SI"/>
        </w:rPr>
      </w:pPr>
    </w:p>
    <w:p w14:paraId="73F8303D" w14:textId="77777777" w:rsidR="00256409" w:rsidRDefault="00256409" w:rsidP="00256409">
      <w:pPr>
        <w:rPr>
          <w:sz w:val="24"/>
          <w:szCs w:val="24"/>
          <w:lang w:val="sl-SI"/>
        </w:rPr>
      </w:pPr>
    </w:p>
    <w:p w14:paraId="135F7AE4" w14:textId="77777777" w:rsidR="00256409" w:rsidRPr="007B2601" w:rsidRDefault="00256409" w:rsidP="00256409">
      <w:pPr>
        <w:rPr>
          <w:sz w:val="24"/>
          <w:szCs w:val="24"/>
          <w:lang w:val="sl-SI"/>
        </w:rPr>
      </w:pPr>
    </w:p>
    <w:p w14:paraId="50FA3181" w14:textId="77777777" w:rsidR="00256409" w:rsidRPr="007B2601" w:rsidRDefault="00256409" w:rsidP="00256409">
      <w:pPr>
        <w:jc w:val="both"/>
        <w:rPr>
          <w:b/>
          <w:sz w:val="24"/>
          <w:szCs w:val="24"/>
          <w:lang w:val="de-DE"/>
        </w:rPr>
      </w:pPr>
      <w:r w:rsidRPr="007B2601">
        <w:rPr>
          <w:b/>
          <w:sz w:val="24"/>
          <w:szCs w:val="24"/>
          <w:lang w:val="de-DE"/>
        </w:rPr>
        <w:t>POGL</w:t>
      </w:r>
      <w:r>
        <w:rPr>
          <w:b/>
          <w:sz w:val="24"/>
          <w:szCs w:val="24"/>
          <w:lang w:val="de-DE"/>
        </w:rPr>
        <w:t>AVLJE VIII. ZAŠTITA  RADNIKA</w:t>
      </w:r>
    </w:p>
    <w:p w14:paraId="2949EFF1" w14:textId="77777777" w:rsidR="00256409" w:rsidRPr="007B2601" w:rsidRDefault="00256409" w:rsidP="00256409">
      <w:pPr>
        <w:jc w:val="center"/>
        <w:rPr>
          <w:color w:val="FF0000"/>
          <w:sz w:val="24"/>
          <w:szCs w:val="24"/>
          <w:lang w:val="de-DE"/>
        </w:rPr>
      </w:pPr>
    </w:p>
    <w:p w14:paraId="1486AE5F" w14:textId="77777777" w:rsidR="00256409" w:rsidRPr="00975DE5" w:rsidRDefault="00256409" w:rsidP="00256409">
      <w:pPr>
        <w:jc w:val="center"/>
        <w:rPr>
          <w:b/>
          <w:sz w:val="24"/>
          <w:szCs w:val="24"/>
          <w:lang w:val="de-DE"/>
        </w:rPr>
      </w:pPr>
      <w:r w:rsidRPr="00975DE5">
        <w:rPr>
          <w:b/>
          <w:sz w:val="24"/>
          <w:szCs w:val="24"/>
          <w:lang w:val="de-DE"/>
        </w:rPr>
        <w:t>Član  64.</w:t>
      </w:r>
    </w:p>
    <w:p w14:paraId="0DDC205F" w14:textId="77777777" w:rsidR="00256409" w:rsidRPr="00975DE5" w:rsidRDefault="00256409" w:rsidP="00256409">
      <w:pPr>
        <w:jc w:val="center"/>
        <w:rPr>
          <w:b/>
          <w:sz w:val="24"/>
          <w:szCs w:val="24"/>
          <w:lang w:val="de-DE"/>
        </w:rPr>
      </w:pPr>
      <w:r w:rsidRPr="00975DE5">
        <w:rPr>
          <w:b/>
          <w:sz w:val="24"/>
          <w:szCs w:val="24"/>
          <w:lang w:val="de-DE"/>
        </w:rPr>
        <w:t>(Zaštita prava radnika)</w:t>
      </w:r>
    </w:p>
    <w:p w14:paraId="50D29648" w14:textId="77777777" w:rsidR="00256409" w:rsidRPr="00275C36" w:rsidRDefault="00256409" w:rsidP="00256409">
      <w:pPr>
        <w:numPr>
          <w:ilvl w:val="0"/>
          <w:numId w:val="79"/>
        </w:numPr>
        <w:spacing w:line="236" w:lineRule="auto"/>
        <w:ind w:left="284" w:right="20"/>
        <w:jc w:val="both"/>
        <w:rPr>
          <w:sz w:val="24"/>
          <w:szCs w:val="24"/>
        </w:rPr>
      </w:pPr>
      <w:r w:rsidRPr="00E74D0A">
        <w:rPr>
          <w:sz w:val="24"/>
          <w:szCs w:val="24"/>
        </w:rPr>
        <w:t>Škola je dužna da odluke i akte o ostvarivanju prava, obaveza i odgovornosti</w:t>
      </w:r>
      <w:r w:rsidRPr="00275C36">
        <w:rPr>
          <w:sz w:val="24"/>
          <w:szCs w:val="24"/>
        </w:rPr>
        <w:t xml:space="preserve"> radnika u školama dostavi radniku u pisanom obliku sa obrazloženjem i poukom o pravnom lijeku, a najkasnije u roku od 15 dana od dana donošenja akta.</w:t>
      </w:r>
    </w:p>
    <w:p w14:paraId="39DC23B8" w14:textId="77777777" w:rsidR="00256409" w:rsidRPr="00275C36" w:rsidRDefault="00256409" w:rsidP="00256409">
      <w:pPr>
        <w:numPr>
          <w:ilvl w:val="0"/>
          <w:numId w:val="79"/>
        </w:numPr>
        <w:ind w:left="284"/>
        <w:jc w:val="both"/>
        <w:rPr>
          <w:sz w:val="24"/>
          <w:szCs w:val="24"/>
          <w:lang w:val="de-DE"/>
        </w:rPr>
      </w:pPr>
      <w:r w:rsidRPr="00275C36">
        <w:rPr>
          <w:sz w:val="24"/>
          <w:szCs w:val="24"/>
          <w:lang w:val="de-DE"/>
        </w:rPr>
        <w:t>Odluke po podnesenim prigovorima, odnosno žalbama</w:t>
      </w:r>
      <w:r>
        <w:rPr>
          <w:sz w:val="24"/>
          <w:szCs w:val="24"/>
          <w:lang w:val="de-DE"/>
        </w:rPr>
        <w:t xml:space="preserve"> </w:t>
      </w:r>
      <w:r w:rsidRPr="00275C36">
        <w:rPr>
          <w:sz w:val="24"/>
          <w:szCs w:val="24"/>
          <w:lang w:val="de-DE"/>
        </w:rPr>
        <w:t xml:space="preserve">na rješenja i akte iz stava 1. ovog člana donosi Školski odbor škole. </w:t>
      </w:r>
    </w:p>
    <w:p w14:paraId="4D532255" w14:textId="77777777" w:rsidR="00256409" w:rsidRDefault="00256409" w:rsidP="00256409">
      <w:pPr>
        <w:numPr>
          <w:ilvl w:val="0"/>
          <w:numId w:val="79"/>
        </w:numPr>
        <w:spacing w:line="234" w:lineRule="auto"/>
        <w:ind w:left="284"/>
        <w:jc w:val="both"/>
        <w:rPr>
          <w:sz w:val="24"/>
          <w:szCs w:val="24"/>
        </w:rPr>
      </w:pPr>
      <w:r w:rsidRPr="00275C36">
        <w:rPr>
          <w:sz w:val="24"/>
          <w:szCs w:val="24"/>
        </w:rPr>
        <w:t>Prilikom razmatranja prigovora radnika na odluke i akte iz radnog odnosa i po</w:t>
      </w:r>
      <w:r>
        <w:rPr>
          <w:sz w:val="24"/>
          <w:szCs w:val="24"/>
        </w:rPr>
        <w:t xml:space="preserve"> osnovu rada, škola je dužna razmotriti mišljenje Sindikata.</w:t>
      </w:r>
    </w:p>
    <w:p w14:paraId="09590494" w14:textId="77777777" w:rsidR="00256409" w:rsidRPr="009E7ED8" w:rsidRDefault="00256409" w:rsidP="00256409">
      <w:pPr>
        <w:spacing w:line="234" w:lineRule="auto"/>
        <w:ind w:left="284"/>
        <w:jc w:val="both"/>
        <w:rPr>
          <w:sz w:val="24"/>
          <w:szCs w:val="24"/>
        </w:rPr>
      </w:pPr>
    </w:p>
    <w:p w14:paraId="3711523F" w14:textId="77777777" w:rsidR="00256409" w:rsidRPr="00975DE5" w:rsidRDefault="00256409" w:rsidP="00256409">
      <w:pPr>
        <w:ind w:left="4044"/>
        <w:rPr>
          <w:b/>
          <w:bCs/>
          <w:sz w:val="24"/>
          <w:szCs w:val="24"/>
        </w:rPr>
      </w:pPr>
      <w:r w:rsidRPr="00975DE5">
        <w:rPr>
          <w:b/>
          <w:bCs/>
          <w:sz w:val="24"/>
          <w:szCs w:val="24"/>
        </w:rPr>
        <w:t>Član 65.</w:t>
      </w:r>
    </w:p>
    <w:p w14:paraId="2E8D025F" w14:textId="77777777" w:rsidR="00256409" w:rsidRPr="00975DE5" w:rsidRDefault="00256409" w:rsidP="00256409">
      <w:pPr>
        <w:jc w:val="center"/>
        <w:rPr>
          <w:b/>
          <w:sz w:val="24"/>
          <w:szCs w:val="24"/>
          <w:lang w:val="sl-SI" w:eastAsia="bs-Latn-BA"/>
        </w:rPr>
      </w:pPr>
      <w:r w:rsidRPr="00975DE5">
        <w:rPr>
          <w:b/>
          <w:sz w:val="24"/>
          <w:szCs w:val="24"/>
          <w:lang w:val="sl-SI" w:eastAsia="bs-Latn-BA"/>
        </w:rPr>
        <w:t>(Zaštita prava radnika u odnosu na godine staža)</w:t>
      </w:r>
    </w:p>
    <w:p w14:paraId="72A0B4ED" w14:textId="77777777" w:rsidR="00256409" w:rsidRPr="00E74D0A" w:rsidRDefault="00256409" w:rsidP="00256409">
      <w:pPr>
        <w:spacing w:line="7" w:lineRule="exact"/>
        <w:rPr>
          <w:sz w:val="24"/>
          <w:szCs w:val="24"/>
        </w:rPr>
      </w:pPr>
    </w:p>
    <w:p w14:paraId="1A49CDB4" w14:textId="77777777" w:rsidR="00256409" w:rsidRDefault="00256409" w:rsidP="00256409">
      <w:pPr>
        <w:spacing w:line="234" w:lineRule="auto"/>
        <w:ind w:right="20"/>
        <w:jc w:val="both"/>
        <w:rPr>
          <w:sz w:val="24"/>
          <w:szCs w:val="24"/>
        </w:rPr>
      </w:pPr>
      <w:r w:rsidRPr="00E74D0A">
        <w:rPr>
          <w:sz w:val="24"/>
          <w:szCs w:val="24"/>
        </w:rPr>
        <w:t xml:space="preserve">Radniku ne može prestati radni odnos bez njegove krivice, ukoliko mu nedostaje </w:t>
      </w:r>
      <w:r>
        <w:rPr>
          <w:sz w:val="24"/>
          <w:szCs w:val="24"/>
        </w:rPr>
        <w:t xml:space="preserve"> </w:t>
      </w:r>
      <w:r w:rsidRPr="00E74D0A">
        <w:rPr>
          <w:sz w:val="24"/>
          <w:szCs w:val="24"/>
        </w:rPr>
        <w:t>najviše 10 godina do ostvarenja uslova za penziju.</w:t>
      </w:r>
    </w:p>
    <w:p w14:paraId="1C65318F" w14:textId="77777777" w:rsidR="00256409" w:rsidRPr="00C80398" w:rsidRDefault="00256409" w:rsidP="00256409">
      <w:pPr>
        <w:spacing w:line="234" w:lineRule="auto"/>
        <w:ind w:right="20"/>
        <w:jc w:val="both"/>
        <w:rPr>
          <w:sz w:val="24"/>
          <w:szCs w:val="24"/>
        </w:rPr>
      </w:pPr>
    </w:p>
    <w:p w14:paraId="712AF325" w14:textId="77777777" w:rsidR="00256409" w:rsidRPr="00975DE5" w:rsidRDefault="00256409" w:rsidP="00256409">
      <w:pPr>
        <w:ind w:left="4044"/>
        <w:rPr>
          <w:b/>
          <w:bCs/>
          <w:sz w:val="24"/>
          <w:szCs w:val="24"/>
        </w:rPr>
      </w:pPr>
      <w:r w:rsidRPr="00975DE5">
        <w:rPr>
          <w:b/>
          <w:bCs/>
          <w:sz w:val="24"/>
          <w:szCs w:val="24"/>
        </w:rPr>
        <w:t>Član 66.</w:t>
      </w:r>
    </w:p>
    <w:p w14:paraId="17BEB520" w14:textId="77777777" w:rsidR="00256409" w:rsidRPr="00975DE5" w:rsidRDefault="00256409" w:rsidP="00256409">
      <w:pPr>
        <w:jc w:val="center"/>
        <w:rPr>
          <w:b/>
          <w:sz w:val="24"/>
          <w:szCs w:val="24"/>
          <w:lang w:val="sl-SI" w:eastAsia="bs-Latn-BA"/>
        </w:rPr>
      </w:pPr>
      <w:r w:rsidRPr="00975DE5">
        <w:rPr>
          <w:b/>
          <w:sz w:val="24"/>
          <w:szCs w:val="24"/>
          <w:lang w:val="sl-SI" w:eastAsia="bs-Latn-BA"/>
        </w:rPr>
        <w:t>(Zaštita prava radnika u slučaju smanjene radne sposobnosti)</w:t>
      </w:r>
    </w:p>
    <w:p w14:paraId="0A3748A5" w14:textId="77777777" w:rsidR="00256409" w:rsidRPr="006A64A0" w:rsidRDefault="00256409" w:rsidP="00256409">
      <w:pPr>
        <w:spacing w:line="7" w:lineRule="exact"/>
        <w:rPr>
          <w:sz w:val="24"/>
          <w:szCs w:val="24"/>
        </w:rPr>
      </w:pPr>
    </w:p>
    <w:p w14:paraId="05EAA861" w14:textId="77777777" w:rsidR="00256409" w:rsidRPr="006A64A0" w:rsidRDefault="00256409" w:rsidP="00256409">
      <w:pPr>
        <w:numPr>
          <w:ilvl w:val="0"/>
          <w:numId w:val="57"/>
        </w:numPr>
        <w:tabs>
          <w:tab w:val="left" w:pos="364"/>
        </w:tabs>
        <w:spacing w:line="236" w:lineRule="auto"/>
        <w:ind w:left="364" w:right="20" w:hanging="364"/>
        <w:jc w:val="both"/>
        <w:rPr>
          <w:sz w:val="24"/>
          <w:szCs w:val="24"/>
        </w:rPr>
      </w:pPr>
      <w:r w:rsidRPr="006A64A0">
        <w:rPr>
          <w:sz w:val="24"/>
          <w:szCs w:val="24"/>
        </w:rPr>
        <w:lastRenderedPageBreak/>
        <w:t>U slučaju smanjene radne sposobnosti zbog profesionalne bolesti, povrede na radu i invaliditeta, radniku se osigurava ad</w:t>
      </w:r>
      <w:r>
        <w:rPr>
          <w:sz w:val="24"/>
          <w:szCs w:val="24"/>
        </w:rPr>
        <w:t>ekvatan posao bez smanjenja plat</w:t>
      </w:r>
      <w:r w:rsidRPr="006A64A0">
        <w:rPr>
          <w:sz w:val="24"/>
          <w:szCs w:val="24"/>
        </w:rPr>
        <w:t>e koju je ostvarivao prije nastupanja navedene okolnosti.</w:t>
      </w:r>
    </w:p>
    <w:p w14:paraId="164A3AD4" w14:textId="77777777" w:rsidR="00256409" w:rsidRPr="006A64A0" w:rsidRDefault="00256409" w:rsidP="00256409">
      <w:pPr>
        <w:numPr>
          <w:ilvl w:val="0"/>
          <w:numId w:val="57"/>
        </w:numPr>
        <w:tabs>
          <w:tab w:val="left" w:pos="364"/>
        </w:tabs>
        <w:spacing w:line="236" w:lineRule="auto"/>
        <w:ind w:left="364" w:right="20" w:hanging="364"/>
        <w:jc w:val="both"/>
        <w:rPr>
          <w:sz w:val="24"/>
          <w:szCs w:val="24"/>
        </w:rPr>
      </w:pPr>
      <w:r w:rsidRPr="006A64A0">
        <w:rPr>
          <w:sz w:val="24"/>
          <w:szCs w:val="24"/>
        </w:rPr>
        <w:t>Radniku, koji je radio skraćeno radno vrijeme zbog razloga navedenih u stavu (1) ovog člana, ispl</w:t>
      </w:r>
      <w:r>
        <w:rPr>
          <w:sz w:val="24"/>
          <w:szCs w:val="24"/>
        </w:rPr>
        <w:t>aćuje se puna plat</w:t>
      </w:r>
      <w:r w:rsidRPr="006A64A0">
        <w:rPr>
          <w:sz w:val="24"/>
          <w:szCs w:val="24"/>
        </w:rPr>
        <w:t>a koju bi ostvario za puno radno vrijeme na radnom mjestu na koje je raspoređen.</w:t>
      </w:r>
    </w:p>
    <w:p w14:paraId="38BF8339" w14:textId="77777777" w:rsidR="00256409" w:rsidRDefault="00256409" w:rsidP="00256409">
      <w:pPr>
        <w:jc w:val="center"/>
        <w:rPr>
          <w:sz w:val="24"/>
          <w:szCs w:val="24"/>
          <w:lang w:val="de-DE"/>
        </w:rPr>
      </w:pPr>
    </w:p>
    <w:p w14:paraId="261A01FE" w14:textId="77777777" w:rsidR="00256409" w:rsidRPr="00975DE5" w:rsidRDefault="00256409" w:rsidP="00256409">
      <w:pPr>
        <w:jc w:val="center"/>
        <w:rPr>
          <w:b/>
          <w:sz w:val="24"/>
          <w:szCs w:val="24"/>
          <w:lang w:val="de-DE"/>
        </w:rPr>
      </w:pPr>
      <w:r w:rsidRPr="00975DE5">
        <w:rPr>
          <w:b/>
          <w:sz w:val="24"/>
          <w:szCs w:val="24"/>
          <w:lang w:val="de-DE"/>
        </w:rPr>
        <w:t>Član  67.</w:t>
      </w:r>
    </w:p>
    <w:p w14:paraId="4ECB3069" w14:textId="77777777" w:rsidR="00256409" w:rsidRPr="00975DE5" w:rsidRDefault="00256409" w:rsidP="00256409">
      <w:pPr>
        <w:jc w:val="center"/>
        <w:rPr>
          <w:b/>
          <w:sz w:val="24"/>
          <w:szCs w:val="24"/>
          <w:lang w:val="de-DE"/>
        </w:rPr>
      </w:pPr>
      <w:r w:rsidRPr="00975DE5">
        <w:rPr>
          <w:b/>
          <w:sz w:val="24"/>
          <w:szCs w:val="24"/>
          <w:lang w:val="de-DE"/>
        </w:rPr>
        <w:t>(Zaštita i sigurnost  na radu)</w:t>
      </w:r>
    </w:p>
    <w:p w14:paraId="640CFC64" w14:textId="77777777" w:rsidR="00256409" w:rsidRPr="00E74D0A" w:rsidRDefault="00256409" w:rsidP="00256409">
      <w:pPr>
        <w:numPr>
          <w:ilvl w:val="0"/>
          <w:numId w:val="33"/>
        </w:numPr>
        <w:ind w:left="284"/>
        <w:jc w:val="both"/>
        <w:rPr>
          <w:sz w:val="24"/>
          <w:szCs w:val="24"/>
          <w:lang w:val="de-DE"/>
        </w:rPr>
      </w:pPr>
      <w:r w:rsidRPr="00E74D0A">
        <w:rPr>
          <w:sz w:val="24"/>
          <w:szCs w:val="24"/>
          <w:lang w:val="de-DE"/>
        </w:rPr>
        <w:t>Radnici su dužni brinuti o vlastitom zdravlju  i sigurnosti, kao i zdravlju i sigurnosti drugih radnika i učenika.</w:t>
      </w:r>
    </w:p>
    <w:p w14:paraId="613B76C5" w14:textId="77777777" w:rsidR="00256409" w:rsidRPr="00E74D0A" w:rsidRDefault="00256409" w:rsidP="00256409">
      <w:pPr>
        <w:numPr>
          <w:ilvl w:val="0"/>
          <w:numId w:val="33"/>
        </w:numPr>
        <w:ind w:left="284"/>
        <w:jc w:val="both"/>
        <w:rPr>
          <w:sz w:val="24"/>
          <w:szCs w:val="24"/>
          <w:lang w:val="de-DE"/>
        </w:rPr>
      </w:pPr>
      <w:r w:rsidRPr="00E74D0A">
        <w:rPr>
          <w:sz w:val="24"/>
          <w:szCs w:val="24"/>
          <w:lang w:val="de-DE"/>
        </w:rPr>
        <w:t xml:space="preserve">Škola je dužna osigurati </w:t>
      </w:r>
      <w:r>
        <w:rPr>
          <w:sz w:val="24"/>
          <w:szCs w:val="24"/>
          <w:lang w:val="de-DE"/>
        </w:rPr>
        <w:t>takve uslove</w:t>
      </w:r>
      <w:r w:rsidRPr="00E74D0A">
        <w:rPr>
          <w:sz w:val="24"/>
          <w:szCs w:val="24"/>
          <w:lang w:val="de-DE"/>
        </w:rPr>
        <w:t xml:space="preserve"> i mjere lične i kolektivne zaštite kojima se štiti psihofizičko zdravlje, te lična i kolektivna sigurnost svih radnika i učenika, u skladu sa zakonom i važećim propisima o zaštiti na radu.</w:t>
      </w:r>
    </w:p>
    <w:p w14:paraId="414859BB" w14:textId="77777777" w:rsidR="00256409" w:rsidRDefault="00256409" w:rsidP="00256409">
      <w:pPr>
        <w:numPr>
          <w:ilvl w:val="0"/>
          <w:numId w:val="33"/>
        </w:numPr>
        <w:ind w:left="284"/>
        <w:jc w:val="both"/>
        <w:rPr>
          <w:sz w:val="24"/>
          <w:szCs w:val="24"/>
          <w:lang w:val="de-DE"/>
        </w:rPr>
      </w:pPr>
      <w:r w:rsidRPr="00E74D0A">
        <w:rPr>
          <w:sz w:val="24"/>
          <w:szCs w:val="24"/>
          <w:lang w:eastAsia="hr-BA"/>
        </w:rPr>
        <w:t>Radnici imaju pravo i obavezu da koriste sve mjere zaštite predviđene propisima o sigurnosti i zdravlju na radu i drugim važećim propisima.</w:t>
      </w:r>
      <w:r w:rsidRPr="00E74D0A">
        <w:rPr>
          <w:sz w:val="24"/>
          <w:szCs w:val="24"/>
          <w:lang w:eastAsia="hr-BA"/>
        </w:rPr>
        <w:br/>
      </w:r>
      <w:r w:rsidRPr="00E74D0A">
        <w:rPr>
          <w:sz w:val="24"/>
          <w:szCs w:val="24"/>
          <w:lang w:val="de-DE"/>
        </w:rPr>
        <w:t xml:space="preserve">Radnicima u neposrednom odgojno – obrazovnom radu u kome se izvode praktične vježbe iz hemije, biologije, fizike, tehničke kulture, informatike, te u nastavi tjelesnog i zdravstvenog odgoja, kao i na poslovima domara, noćnog čuvara, servirke i </w:t>
      </w:r>
      <w:r>
        <w:rPr>
          <w:sz w:val="24"/>
          <w:szCs w:val="24"/>
          <w:lang w:val="de-DE"/>
        </w:rPr>
        <w:t>radnika za održavanje čistoće</w:t>
      </w:r>
      <w:r w:rsidRPr="00E74D0A">
        <w:rPr>
          <w:sz w:val="24"/>
          <w:szCs w:val="24"/>
          <w:lang w:val="de-DE"/>
        </w:rPr>
        <w:t>, Škola je dužna osigurati odgovarajuću opremu propisanu zakonom, podzakonskim aktima i Pedagoškim standardima i normativima.</w:t>
      </w:r>
    </w:p>
    <w:p w14:paraId="0FA71F92" w14:textId="77777777" w:rsidR="00256409" w:rsidRPr="001F33AD" w:rsidRDefault="00256409" w:rsidP="00256409">
      <w:pPr>
        <w:ind w:left="284"/>
        <w:jc w:val="both"/>
        <w:rPr>
          <w:sz w:val="24"/>
          <w:szCs w:val="24"/>
          <w:lang w:val="de-DE"/>
        </w:rPr>
      </w:pPr>
    </w:p>
    <w:p w14:paraId="1972E634" w14:textId="77777777" w:rsidR="00256409" w:rsidRPr="00975DE5" w:rsidRDefault="00256409" w:rsidP="00256409">
      <w:pPr>
        <w:jc w:val="center"/>
        <w:rPr>
          <w:b/>
          <w:sz w:val="24"/>
          <w:szCs w:val="24"/>
          <w:lang w:eastAsia="hr-BA"/>
        </w:rPr>
      </w:pPr>
      <w:r w:rsidRPr="00975DE5">
        <w:rPr>
          <w:b/>
          <w:sz w:val="24"/>
          <w:szCs w:val="24"/>
          <w:lang w:eastAsia="hr-BA"/>
        </w:rPr>
        <w:t>Član 68.</w:t>
      </w:r>
    </w:p>
    <w:p w14:paraId="67F61B46" w14:textId="77777777" w:rsidR="00256409" w:rsidRPr="00975DE5" w:rsidRDefault="00256409" w:rsidP="00256409">
      <w:pPr>
        <w:spacing w:before="100" w:beforeAutospacing="1" w:after="100" w:afterAutospacing="1"/>
        <w:jc w:val="center"/>
        <w:rPr>
          <w:b/>
          <w:sz w:val="24"/>
          <w:szCs w:val="24"/>
          <w:lang w:eastAsia="hr-BA"/>
        </w:rPr>
      </w:pPr>
      <w:r w:rsidRPr="00975DE5">
        <w:rPr>
          <w:b/>
          <w:sz w:val="24"/>
          <w:szCs w:val="24"/>
          <w:lang w:eastAsia="hr-BA"/>
        </w:rPr>
        <w:t>(Obaveze radnika i Škole)</w:t>
      </w:r>
    </w:p>
    <w:p w14:paraId="67814A15" w14:textId="77777777" w:rsidR="00256409" w:rsidRPr="00E74D0A" w:rsidRDefault="00256409" w:rsidP="00256409">
      <w:pPr>
        <w:numPr>
          <w:ilvl w:val="0"/>
          <w:numId w:val="80"/>
        </w:numPr>
        <w:ind w:left="284"/>
        <w:jc w:val="both"/>
        <w:rPr>
          <w:sz w:val="24"/>
          <w:szCs w:val="24"/>
          <w:lang w:eastAsia="hr-BA"/>
        </w:rPr>
      </w:pPr>
      <w:r w:rsidRPr="00E74D0A">
        <w:rPr>
          <w:sz w:val="24"/>
          <w:szCs w:val="24"/>
          <w:lang w:eastAsia="hr-BA"/>
        </w:rPr>
        <w:t>Prilikom zaključivanja ugovora o radu i tokom trajanja radnog odnosa,</w:t>
      </w:r>
      <w:r>
        <w:rPr>
          <w:sz w:val="24"/>
          <w:szCs w:val="24"/>
          <w:lang w:eastAsia="hr-BA"/>
        </w:rPr>
        <w:t xml:space="preserve"> </w:t>
      </w:r>
      <w:r w:rsidRPr="00E74D0A">
        <w:rPr>
          <w:sz w:val="24"/>
          <w:szCs w:val="24"/>
          <w:lang w:eastAsia="hr-BA"/>
        </w:rPr>
        <w:t>radnik je dužan obavi</w:t>
      </w:r>
      <w:r>
        <w:rPr>
          <w:sz w:val="24"/>
          <w:szCs w:val="24"/>
          <w:lang w:eastAsia="hr-BA"/>
        </w:rPr>
        <w:t>jestiti Školu</w:t>
      </w:r>
      <w:r w:rsidRPr="00E74D0A">
        <w:rPr>
          <w:sz w:val="24"/>
          <w:szCs w:val="24"/>
          <w:lang w:eastAsia="hr-BA"/>
        </w:rPr>
        <w:t xml:space="preserve"> o bolesti ili drugoj okolnosti koja ga onemogućava ili bitno ometa u izvršavanju obaveza iz ugovora o radu ili koja ugrožava život ili zdravlje lica s kojima radnik dolazi u dodir u izvršavanju ugovora o radu.</w:t>
      </w:r>
    </w:p>
    <w:p w14:paraId="6603F8EB" w14:textId="77777777" w:rsidR="00256409" w:rsidRPr="00E74D0A" w:rsidRDefault="00256409" w:rsidP="00256409">
      <w:pPr>
        <w:numPr>
          <w:ilvl w:val="0"/>
          <w:numId w:val="80"/>
        </w:numPr>
        <w:ind w:left="284"/>
        <w:rPr>
          <w:sz w:val="24"/>
          <w:szCs w:val="24"/>
          <w:lang w:eastAsia="hr-BA"/>
        </w:rPr>
      </w:pPr>
      <w:r w:rsidRPr="00E74D0A">
        <w:rPr>
          <w:sz w:val="24"/>
          <w:szCs w:val="24"/>
          <w:lang w:eastAsia="hr-BA"/>
        </w:rPr>
        <w:t>Radi utvrđivanja zdravstvene sposobnosti za</w:t>
      </w:r>
      <w:r>
        <w:rPr>
          <w:sz w:val="24"/>
          <w:szCs w:val="24"/>
          <w:lang w:eastAsia="hr-BA"/>
        </w:rPr>
        <w:t xml:space="preserve"> obavljanje određenih poslova, Š</w:t>
      </w:r>
      <w:r w:rsidRPr="00E74D0A">
        <w:rPr>
          <w:sz w:val="24"/>
          <w:szCs w:val="24"/>
          <w:lang w:eastAsia="hr-BA"/>
        </w:rPr>
        <w:t>kola može uputiti radnika na ljekarski pregled.</w:t>
      </w:r>
    </w:p>
    <w:p w14:paraId="417141C9" w14:textId="77777777" w:rsidR="00256409" w:rsidRPr="00E74D0A" w:rsidRDefault="00256409" w:rsidP="00256409">
      <w:pPr>
        <w:numPr>
          <w:ilvl w:val="0"/>
          <w:numId w:val="80"/>
        </w:numPr>
        <w:ind w:left="284"/>
        <w:rPr>
          <w:sz w:val="24"/>
          <w:szCs w:val="24"/>
          <w:lang w:eastAsia="hr-BA"/>
        </w:rPr>
      </w:pPr>
      <w:r w:rsidRPr="00E74D0A">
        <w:rPr>
          <w:sz w:val="24"/>
          <w:szCs w:val="24"/>
          <w:lang w:eastAsia="hr-BA"/>
        </w:rPr>
        <w:t>Troškove ljekarskog pregleda iz stav</w:t>
      </w:r>
      <w:r>
        <w:rPr>
          <w:sz w:val="24"/>
          <w:szCs w:val="24"/>
          <w:lang w:eastAsia="hr-BA"/>
        </w:rPr>
        <w:t>a 2. ovog člana snosi Škola</w:t>
      </w:r>
      <w:r w:rsidRPr="00E74D0A">
        <w:rPr>
          <w:sz w:val="24"/>
          <w:szCs w:val="24"/>
          <w:lang w:eastAsia="hr-BA"/>
        </w:rPr>
        <w:t>.</w:t>
      </w:r>
    </w:p>
    <w:p w14:paraId="30F5A3DF" w14:textId="77777777" w:rsidR="00256409" w:rsidRPr="00E74D0A" w:rsidRDefault="00256409" w:rsidP="00256409">
      <w:pPr>
        <w:jc w:val="both"/>
        <w:rPr>
          <w:sz w:val="24"/>
          <w:szCs w:val="24"/>
          <w:lang w:val="de-DE"/>
        </w:rPr>
      </w:pPr>
    </w:p>
    <w:p w14:paraId="5A9C7269" w14:textId="77777777" w:rsidR="00256409" w:rsidRPr="00975DE5" w:rsidRDefault="00256409" w:rsidP="00256409">
      <w:pPr>
        <w:jc w:val="center"/>
        <w:rPr>
          <w:b/>
          <w:sz w:val="24"/>
          <w:szCs w:val="24"/>
          <w:lang w:val="de-DE"/>
        </w:rPr>
      </w:pPr>
      <w:r w:rsidRPr="00975DE5">
        <w:rPr>
          <w:b/>
          <w:sz w:val="24"/>
          <w:szCs w:val="24"/>
          <w:lang w:val="de-DE"/>
        </w:rPr>
        <w:t>Član  69.</w:t>
      </w:r>
    </w:p>
    <w:p w14:paraId="3EDDFC2A" w14:textId="77777777" w:rsidR="00256409" w:rsidRPr="00975DE5" w:rsidRDefault="00256409" w:rsidP="00256409">
      <w:pPr>
        <w:jc w:val="center"/>
        <w:rPr>
          <w:b/>
          <w:sz w:val="24"/>
          <w:szCs w:val="24"/>
          <w:lang w:val="de-DE"/>
        </w:rPr>
      </w:pPr>
      <w:r w:rsidRPr="00975DE5">
        <w:rPr>
          <w:b/>
          <w:sz w:val="24"/>
          <w:szCs w:val="24"/>
          <w:lang w:val="de-DE"/>
        </w:rPr>
        <w:t>(Osiguranje</w:t>
      </w:r>
      <w:r>
        <w:rPr>
          <w:b/>
          <w:sz w:val="24"/>
          <w:szCs w:val="24"/>
          <w:lang w:val="de-DE"/>
        </w:rPr>
        <w:t xml:space="preserve"> od posljedica nesretnog slučaja ili smrti</w:t>
      </w:r>
      <w:r w:rsidRPr="00975DE5">
        <w:rPr>
          <w:b/>
          <w:sz w:val="24"/>
          <w:szCs w:val="24"/>
          <w:lang w:val="de-DE"/>
        </w:rPr>
        <w:t>)</w:t>
      </w:r>
    </w:p>
    <w:p w14:paraId="651F9ED0" w14:textId="77777777" w:rsidR="00256409" w:rsidRPr="00FF31F1" w:rsidRDefault="00256409" w:rsidP="00256409">
      <w:pPr>
        <w:numPr>
          <w:ilvl w:val="0"/>
          <w:numId w:val="147"/>
        </w:numPr>
        <w:suppressAutoHyphens/>
        <w:ind w:left="357" w:hanging="357"/>
        <w:contextualSpacing/>
        <w:jc w:val="both"/>
        <w:rPr>
          <w:sz w:val="23"/>
          <w:szCs w:val="23"/>
          <w:lang w:val="bs-Latn-BA"/>
        </w:rPr>
      </w:pPr>
      <w:r>
        <w:rPr>
          <w:sz w:val="24"/>
          <w:szCs w:val="24"/>
          <w:lang w:val="bs-Latn-BA"/>
        </w:rPr>
        <w:t>Škola je obavezna</w:t>
      </w:r>
      <w:r w:rsidRPr="00FF31F1">
        <w:rPr>
          <w:sz w:val="24"/>
          <w:szCs w:val="24"/>
          <w:lang w:val="bs-Latn-BA"/>
        </w:rPr>
        <w:t xml:space="preserve"> da sve radnike osigura kod osiguravajuće kuće od posljedica povrede na radu, pri odlasku na posao i s posla, za slučaj smrti usljed nesreće na radu, invalidnosti, kao i uključenje rizika od prirodne smrti za vrijeme trajanja radnog odnosa, kao i u slobodnom vremenu tokom 24 sata i sl. </w:t>
      </w:r>
    </w:p>
    <w:p w14:paraId="091C7D50" w14:textId="77777777" w:rsidR="00256409" w:rsidRPr="00FF31F1" w:rsidRDefault="00256409" w:rsidP="00256409">
      <w:pPr>
        <w:numPr>
          <w:ilvl w:val="0"/>
          <w:numId w:val="147"/>
        </w:numPr>
        <w:suppressAutoHyphens/>
        <w:ind w:left="357" w:hanging="357"/>
        <w:contextualSpacing/>
        <w:jc w:val="both"/>
        <w:rPr>
          <w:sz w:val="23"/>
          <w:szCs w:val="23"/>
          <w:lang w:val="bs-Latn-BA"/>
        </w:rPr>
      </w:pPr>
      <w:r w:rsidRPr="00FF31F1">
        <w:rPr>
          <w:sz w:val="24"/>
          <w:szCs w:val="24"/>
          <w:lang w:val="bs-Latn-BA"/>
        </w:rPr>
        <w:t xml:space="preserve">Visina osiguranja po ovoj osnovi određuje se prema polici osiguranja od posljedica nesretnog slučaja, odnosno polici osiguranja od prirodne smrti.  </w:t>
      </w:r>
    </w:p>
    <w:p w14:paraId="2500212F" w14:textId="77777777" w:rsidR="00256409" w:rsidRPr="00FF31F1" w:rsidRDefault="00256409" w:rsidP="00256409">
      <w:pPr>
        <w:numPr>
          <w:ilvl w:val="0"/>
          <w:numId w:val="147"/>
        </w:numPr>
        <w:suppressAutoHyphens/>
        <w:ind w:left="357" w:hanging="357"/>
        <w:contextualSpacing/>
        <w:jc w:val="both"/>
        <w:rPr>
          <w:sz w:val="23"/>
          <w:szCs w:val="23"/>
          <w:lang w:val="bs-Latn-BA"/>
        </w:rPr>
      </w:pPr>
      <w:r w:rsidRPr="00FF31F1">
        <w:rPr>
          <w:sz w:val="24"/>
          <w:szCs w:val="24"/>
          <w:lang w:val="bs-Latn-BA"/>
        </w:rPr>
        <w:t>Ugovor o osiguranju s odgovarajućom osiguravajućom kućom zaključuje ministar na osnovu ja</w:t>
      </w:r>
      <w:r w:rsidRPr="00FF31F1">
        <w:rPr>
          <w:b/>
          <w:bCs/>
          <w:sz w:val="24"/>
          <w:szCs w:val="24"/>
          <w:lang w:val="bs-Latn-BA"/>
        </w:rPr>
        <w:t>v</w:t>
      </w:r>
      <w:r w:rsidRPr="00FF31F1">
        <w:rPr>
          <w:sz w:val="24"/>
          <w:szCs w:val="24"/>
          <w:lang w:val="bs-Latn-BA"/>
        </w:rPr>
        <w:t xml:space="preserve">nog poziva za sve radnike, u skladu </w:t>
      </w:r>
      <w:r>
        <w:rPr>
          <w:sz w:val="24"/>
          <w:szCs w:val="24"/>
          <w:lang w:val="bs-Latn-BA"/>
        </w:rPr>
        <w:t>s</w:t>
      </w:r>
      <w:r w:rsidRPr="00FF31F1">
        <w:rPr>
          <w:sz w:val="24"/>
          <w:szCs w:val="24"/>
          <w:lang w:val="bs-Latn-BA"/>
        </w:rPr>
        <w:t xml:space="preserve"> Kolektivnim ugovorom i važećim zakonskim propisima.</w:t>
      </w:r>
    </w:p>
    <w:p w14:paraId="1105C79E" w14:textId="77777777" w:rsidR="00256409" w:rsidRPr="00FF134D" w:rsidRDefault="00256409" w:rsidP="00256409">
      <w:pPr>
        <w:numPr>
          <w:ilvl w:val="0"/>
          <w:numId w:val="147"/>
        </w:numPr>
        <w:suppressAutoHyphens/>
        <w:ind w:left="357" w:hanging="357"/>
        <w:contextualSpacing/>
        <w:jc w:val="both"/>
        <w:rPr>
          <w:sz w:val="23"/>
          <w:szCs w:val="23"/>
          <w:lang w:val="bs-Latn-BA"/>
        </w:rPr>
      </w:pPr>
      <w:r w:rsidRPr="00FF31F1">
        <w:rPr>
          <w:sz w:val="24"/>
          <w:szCs w:val="24"/>
          <w:lang w:val="bs-Latn-BA"/>
        </w:rPr>
        <w:t>Ako ministar ne zaključi ugovor o osiguranju, tu obavezu ima direktor.</w:t>
      </w:r>
    </w:p>
    <w:p w14:paraId="25C7AD13" w14:textId="77777777" w:rsidR="00256409" w:rsidRDefault="00256409" w:rsidP="00256409">
      <w:pPr>
        <w:jc w:val="center"/>
        <w:rPr>
          <w:sz w:val="22"/>
          <w:szCs w:val="24"/>
          <w:lang w:val="sl-SI"/>
        </w:rPr>
      </w:pPr>
    </w:p>
    <w:p w14:paraId="78477FF9" w14:textId="77777777" w:rsidR="00256409" w:rsidRPr="00975DE5" w:rsidRDefault="00256409" w:rsidP="00256409">
      <w:pPr>
        <w:jc w:val="center"/>
        <w:rPr>
          <w:b/>
          <w:sz w:val="24"/>
          <w:szCs w:val="24"/>
          <w:lang w:val="sl-SI"/>
        </w:rPr>
      </w:pPr>
      <w:r w:rsidRPr="00975DE5">
        <w:rPr>
          <w:b/>
          <w:sz w:val="24"/>
          <w:szCs w:val="24"/>
          <w:lang w:val="sl-SI"/>
        </w:rPr>
        <w:t>Član 70.</w:t>
      </w:r>
    </w:p>
    <w:p w14:paraId="6A057DFF" w14:textId="77777777" w:rsidR="00256409" w:rsidRPr="00975DE5" w:rsidRDefault="00256409" w:rsidP="00256409">
      <w:pPr>
        <w:jc w:val="center"/>
        <w:rPr>
          <w:b/>
          <w:sz w:val="24"/>
          <w:szCs w:val="24"/>
          <w:lang w:val="sl-SI"/>
        </w:rPr>
      </w:pPr>
      <w:r w:rsidRPr="00975DE5">
        <w:rPr>
          <w:b/>
          <w:sz w:val="24"/>
          <w:szCs w:val="24"/>
          <w:lang w:val="sl-SI"/>
        </w:rPr>
        <w:t>( Zaštita  radnika-žena)</w:t>
      </w:r>
    </w:p>
    <w:p w14:paraId="6FBF9A4B" w14:textId="77777777" w:rsidR="00256409" w:rsidRPr="00214F03" w:rsidRDefault="00256409" w:rsidP="00256409">
      <w:pPr>
        <w:numPr>
          <w:ilvl w:val="0"/>
          <w:numId w:val="81"/>
        </w:numPr>
        <w:ind w:left="284"/>
        <w:jc w:val="both"/>
        <w:rPr>
          <w:sz w:val="24"/>
          <w:szCs w:val="24"/>
          <w:lang w:val="sl-SI"/>
        </w:rPr>
      </w:pPr>
      <w:r w:rsidRPr="00214F03">
        <w:rPr>
          <w:sz w:val="24"/>
          <w:szCs w:val="24"/>
          <w:lang w:val="sl-SI"/>
        </w:rPr>
        <w:t>Radnik – žena ima pravo  na posebnu zaštitu za vrijeme trudnoće, porođaja i  i njege djeteta u skladu sa Zakonom o radu i ovim pravilnikom.</w:t>
      </w:r>
    </w:p>
    <w:p w14:paraId="248F1659" w14:textId="77777777" w:rsidR="00256409" w:rsidRPr="00FF134D" w:rsidRDefault="00256409" w:rsidP="00256409">
      <w:pPr>
        <w:numPr>
          <w:ilvl w:val="0"/>
          <w:numId w:val="81"/>
        </w:numPr>
        <w:ind w:left="284"/>
        <w:jc w:val="both"/>
        <w:rPr>
          <w:sz w:val="24"/>
          <w:szCs w:val="24"/>
          <w:lang w:val="de-DE"/>
        </w:rPr>
      </w:pPr>
      <w:r w:rsidRPr="00214F03">
        <w:rPr>
          <w:sz w:val="24"/>
          <w:szCs w:val="24"/>
          <w:lang w:val="de-DE"/>
        </w:rPr>
        <w:t>Za vrijeme porođajnog odsustva radnik - žena ima pravo na na</w:t>
      </w:r>
      <w:r>
        <w:rPr>
          <w:sz w:val="24"/>
          <w:szCs w:val="24"/>
          <w:lang w:val="de-DE"/>
        </w:rPr>
        <w:t>knadu plate prema propisima Kantona kojim se uređuje ova oblast, prema mjestu uplate doprinosa, s tim da razliku do visine pune plate uplaćuje škola u kojoj se taj radnik nalazi u radnom odnosu.</w:t>
      </w:r>
    </w:p>
    <w:p w14:paraId="20592BC7" w14:textId="77777777" w:rsidR="00256409" w:rsidRPr="00975DE5" w:rsidRDefault="00256409" w:rsidP="00256409">
      <w:pPr>
        <w:jc w:val="center"/>
        <w:rPr>
          <w:b/>
          <w:sz w:val="24"/>
          <w:szCs w:val="24"/>
          <w:lang w:val="de-DE"/>
        </w:rPr>
      </w:pPr>
      <w:r w:rsidRPr="00975DE5">
        <w:rPr>
          <w:b/>
          <w:sz w:val="24"/>
          <w:szCs w:val="24"/>
          <w:lang w:val="de-DE"/>
        </w:rPr>
        <w:lastRenderedPageBreak/>
        <w:t>Član  71.</w:t>
      </w:r>
    </w:p>
    <w:p w14:paraId="17F123CC" w14:textId="77777777" w:rsidR="00256409" w:rsidRPr="00975DE5" w:rsidRDefault="00256409" w:rsidP="00256409">
      <w:pPr>
        <w:jc w:val="center"/>
        <w:rPr>
          <w:b/>
          <w:sz w:val="24"/>
          <w:szCs w:val="24"/>
          <w:lang w:val="de-DE"/>
        </w:rPr>
      </w:pPr>
      <w:r w:rsidRPr="00975DE5">
        <w:rPr>
          <w:b/>
          <w:sz w:val="24"/>
          <w:szCs w:val="24"/>
          <w:lang w:val="de-DE"/>
        </w:rPr>
        <w:t>(Porođajno odsustvo)</w:t>
      </w:r>
    </w:p>
    <w:p w14:paraId="18F70CEC" w14:textId="77777777" w:rsidR="00256409" w:rsidRPr="00927B8C" w:rsidRDefault="00256409" w:rsidP="00256409">
      <w:pPr>
        <w:numPr>
          <w:ilvl w:val="0"/>
          <w:numId w:val="82"/>
        </w:numPr>
        <w:tabs>
          <w:tab w:val="left" w:pos="284"/>
        </w:tabs>
        <w:ind w:left="284"/>
        <w:jc w:val="both"/>
        <w:rPr>
          <w:sz w:val="24"/>
          <w:szCs w:val="24"/>
          <w:lang w:eastAsia="hr-BA"/>
        </w:rPr>
      </w:pPr>
      <w:r w:rsidRPr="00927B8C">
        <w:rPr>
          <w:sz w:val="24"/>
          <w:szCs w:val="24"/>
          <w:lang w:eastAsia="hr-BA"/>
        </w:rPr>
        <w:t>Za vrijeme trudnoće, porođaja i njege djeteta, žena ima pravo na porođajno odsustvo u trajanju od jedne godine neprekidno.</w:t>
      </w:r>
    </w:p>
    <w:p w14:paraId="58B77BF8" w14:textId="77777777" w:rsidR="00256409" w:rsidRPr="00927B8C" w:rsidRDefault="00256409" w:rsidP="00256409">
      <w:pPr>
        <w:numPr>
          <w:ilvl w:val="0"/>
          <w:numId w:val="82"/>
        </w:numPr>
        <w:tabs>
          <w:tab w:val="left" w:pos="284"/>
        </w:tabs>
        <w:ind w:left="284"/>
        <w:jc w:val="both"/>
        <w:rPr>
          <w:sz w:val="24"/>
          <w:szCs w:val="24"/>
          <w:lang w:eastAsia="hr-BA"/>
        </w:rPr>
      </w:pPr>
      <w:r w:rsidRPr="00927B8C">
        <w:rPr>
          <w:sz w:val="24"/>
          <w:szCs w:val="24"/>
          <w:lang w:eastAsia="hr-BA"/>
        </w:rPr>
        <w:t>Na osnovu nalaza ovlaštenog ljekara žena može da otpočne porođajno odsustvo 28 dana prije očekivanog datuma porođaja.</w:t>
      </w:r>
    </w:p>
    <w:p w14:paraId="121BC8D1" w14:textId="77777777" w:rsidR="00256409" w:rsidRPr="00927B8C" w:rsidRDefault="00256409" w:rsidP="00256409">
      <w:pPr>
        <w:numPr>
          <w:ilvl w:val="0"/>
          <w:numId w:val="82"/>
        </w:numPr>
        <w:tabs>
          <w:tab w:val="left" w:pos="284"/>
        </w:tabs>
        <w:ind w:left="284"/>
        <w:jc w:val="both"/>
        <w:rPr>
          <w:sz w:val="24"/>
          <w:szCs w:val="24"/>
          <w:lang w:eastAsia="hr-BA"/>
        </w:rPr>
      </w:pPr>
      <w:r w:rsidRPr="00927B8C">
        <w:rPr>
          <w:sz w:val="24"/>
          <w:szCs w:val="24"/>
          <w:lang w:eastAsia="hr-BA"/>
        </w:rPr>
        <w:t xml:space="preserve">Žena može koristiti </w:t>
      </w:r>
      <w:r>
        <w:rPr>
          <w:sz w:val="24"/>
          <w:szCs w:val="24"/>
          <w:lang w:eastAsia="hr-BA"/>
        </w:rPr>
        <w:t xml:space="preserve">i </w:t>
      </w:r>
      <w:r w:rsidRPr="00927B8C">
        <w:rPr>
          <w:sz w:val="24"/>
          <w:szCs w:val="24"/>
          <w:lang w:eastAsia="hr-BA"/>
        </w:rPr>
        <w:t>kraće porođajno odsustvo, ali ne kraće od 42 dana poslije porođaja.</w:t>
      </w:r>
    </w:p>
    <w:p w14:paraId="4EF3A6BB" w14:textId="77777777" w:rsidR="00256409" w:rsidRPr="00927B8C" w:rsidRDefault="00256409" w:rsidP="00256409">
      <w:pPr>
        <w:numPr>
          <w:ilvl w:val="0"/>
          <w:numId w:val="82"/>
        </w:numPr>
        <w:tabs>
          <w:tab w:val="left" w:pos="284"/>
        </w:tabs>
        <w:ind w:left="284"/>
        <w:jc w:val="both"/>
        <w:rPr>
          <w:sz w:val="24"/>
          <w:szCs w:val="24"/>
          <w:lang w:eastAsia="hr-BA"/>
        </w:rPr>
      </w:pPr>
      <w:r w:rsidRPr="00927B8C">
        <w:rPr>
          <w:sz w:val="24"/>
          <w:szCs w:val="24"/>
          <w:lang w:eastAsia="hr-BA"/>
        </w:rPr>
        <w:t>Nakon 42 dana poslije porođaja pravo na porođajno odsustvo može koristiti i radnik - otac djeteta, ako se roditelji tako sporazumiju.</w:t>
      </w:r>
    </w:p>
    <w:p w14:paraId="74504599" w14:textId="77777777" w:rsidR="00256409" w:rsidRPr="009E7ED8" w:rsidRDefault="00256409" w:rsidP="00256409">
      <w:pPr>
        <w:numPr>
          <w:ilvl w:val="0"/>
          <w:numId w:val="82"/>
        </w:numPr>
        <w:tabs>
          <w:tab w:val="left" w:pos="284"/>
        </w:tabs>
        <w:ind w:left="284"/>
        <w:jc w:val="both"/>
        <w:rPr>
          <w:sz w:val="24"/>
          <w:szCs w:val="24"/>
          <w:lang w:eastAsia="hr-BA"/>
        </w:rPr>
      </w:pPr>
      <w:r w:rsidRPr="00927B8C">
        <w:rPr>
          <w:sz w:val="24"/>
          <w:szCs w:val="24"/>
          <w:lang w:eastAsia="hr-BA"/>
        </w:rPr>
        <w:t>Radnik – otac djeteta mo</w:t>
      </w:r>
      <w:r>
        <w:rPr>
          <w:sz w:val="24"/>
          <w:szCs w:val="24"/>
          <w:lang w:eastAsia="hr-BA"/>
        </w:rPr>
        <w:t>že koristiti pravo iz stava (1) o</w:t>
      </w:r>
      <w:r w:rsidRPr="00927B8C">
        <w:rPr>
          <w:sz w:val="24"/>
          <w:szCs w:val="24"/>
          <w:lang w:eastAsia="hr-BA"/>
        </w:rPr>
        <w:t>vog člana i u slučaju smrti majke, ako majka napusti dijete ili ako iz drugih opravdanih razloga ne može da koristi porođajno odsustvo.</w:t>
      </w:r>
    </w:p>
    <w:p w14:paraId="468AED7A" w14:textId="77777777" w:rsidR="00256409" w:rsidRDefault="00256409" w:rsidP="00256409">
      <w:pPr>
        <w:jc w:val="center"/>
        <w:rPr>
          <w:sz w:val="24"/>
          <w:szCs w:val="24"/>
          <w:lang w:val="de-DE"/>
        </w:rPr>
      </w:pPr>
    </w:p>
    <w:p w14:paraId="5AC53490" w14:textId="77777777" w:rsidR="00256409" w:rsidRPr="00975DE5" w:rsidRDefault="00256409" w:rsidP="00256409">
      <w:pPr>
        <w:jc w:val="center"/>
        <w:rPr>
          <w:b/>
          <w:sz w:val="24"/>
          <w:szCs w:val="24"/>
          <w:lang w:val="de-DE"/>
        </w:rPr>
      </w:pPr>
      <w:r w:rsidRPr="00975DE5">
        <w:rPr>
          <w:b/>
          <w:sz w:val="24"/>
          <w:szCs w:val="24"/>
          <w:lang w:val="de-DE"/>
        </w:rPr>
        <w:t>Član 72.</w:t>
      </w:r>
    </w:p>
    <w:p w14:paraId="5A7E70F2" w14:textId="77777777" w:rsidR="00256409" w:rsidRPr="00975DE5" w:rsidRDefault="00256409" w:rsidP="00256409">
      <w:pPr>
        <w:jc w:val="center"/>
        <w:rPr>
          <w:b/>
          <w:sz w:val="24"/>
          <w:szCs w:val="24"/>
          <w:lang w:val="de-DE"/>
        </w:rPr>
      </w:pPr>
      <w:r w:rsidRPr="00975DE5">
        <w:rPr>
          <w:b/>
          <w:sz w:val="24"/>
          <w:szCs w:val="24"/>
          <w:lang w:val="de-DE"/>
        </w:rPr>
        <w:t xml:space="preserve">(Zaštita radnika privremeno ili trajno nesposobnog za rad) </w:t>
      </w:r>
    </w:p>
    <w:p w14:paraId="3FBFDEB0" w14:textId="77777777" w:rsidR="00256409" w:rsidRPr="00927B8C" w:rsidRDefault="00256409" w:rsidP="00256409">
      <w:pPr>
        <w:numPr>
          <w:ilvl w:val="0"/>
          <w:numId w:val="83"/>
        </w:numPr>
        <w:ind w:left="284"/>
        <w:jc w:val="both"/>
        <w:rPr>
          <w:sz w:val="24"/>
          <w:szCs w:val="24"/>
          <w:lang w:eastAsia="hr-BA"/>
        </w:rPr>
      </w:pPr>
      <w:r w:rsidRPr="00927B8C">
        <w:rPr>
          <w:sz w:val="24"/>
          <w:szCs w:val="24"/>
          <w:lang w:eastAsia="hr-BA"/>
        </w:rPr>
        <w:t>Radniku koji je pretrpio povredu na radu ili je obolio od profesionalne bolesti, poslodavac ne može otkazati ugovor o radu za vrijeme privremene spriječenosti za rad zbog liječenja ili op</w:t>
      </w:r>
      <w:r>
        <w:rPr>
          <w:sz w:val="24"/>
          <w:szCs w:val="24"/>
          <w:lang w:eastAsia="hr-BA"/>
        </w:rPr>
        <w:t>oravka, osim ako je počinio tešku</w:t>
      </w:r>
      <w:r w:rsidRPr="00927B8C">
        <w:rPr>
          <w:sz w:val="24"/>
          <w:szCs w:val="24"/>
          <w:lang w:eastAsia="hr-BA"/>
        </w:rPr>
        <w:t xml:space="preserve"> povredu radne obaveze iz ugovora o radu.</w:t>
      </w:r>
    </w:p>
    <w:p w14:paraId="3ECED98F" w14:textId="77777777" w:rsidR="00256409" w:rsidRPr="00927B8C" w:rsidRDefault="00256409" w:rsidP="00256409">
      <w:pPr>
        <w:numPr>
          <w:ilvl w:val="0"/>
          <w:numId w:val="83"/>
        </w:numPr>
        <w:ind w:left="284"/>
        <w:jc w:val="both"/>
        <w:rPr>
          <w:sz w:val="24"/>
          <w:szCs w:val="24"/>
          <w:lang w:eastAsia="hr-BA"/>
        </w:rPr>
      </w:pPr>
      <w:r w:rsidRPr="00927B8C">
        <w:rPr>
          <w:sz w:val="24"/>
          <w:szCs w:val="24"/>
          <w:lang w:eastAsia="hr-BA"/>
        </w:rPr>
        <w:t>U sluč</w:t>
      </w:r>
      <w:r>
        <w:rPr>
          <w:sz w:val="24"/>
          <w:szCs w:val="24"/>
          <w:lang w:eastAsia="hr-BA"/>
        </w:rPr>
        <w:t>ajevima i za vrijeme iz stava (1)</w:t>
      </w:r>
      <w:r w:rsidRPr="00927B8C">
        <w:rPr>
          <w:sz w:val="24"/>
          <w:szCs w:val="24"/>
          <w:lang w:eastAsia="hr-BA"/>
        </w:rPr>
        <w:t xml:space="preserve"> ovog člana, radniku ne može prestati ugovor o radu koji je zaključen na određeno vrijeme, osim ak</w:t>
      </w:r>
      <w:r>
        <w:rPr>
          <w:sz w:val="24"/>
          <w:szCs w:val="24"/>
          <w:lang w:eastAsia="hr-BA"/>
        </w:rPr>
        <w:t>o je počinio tešku</w:t>
      </w:r>
      <w:r w:rsidRPr="00927B8C">
        <w:rPr>
          <w:sz w:val="24"/>
          <w:szCs w:val="24"/>
          <w:lang w:eastAsia="hr-BA"/>
        </w:rPr>
        <w:t xml:space="preserve"> povredu radne obaveze iz ugovora o radu.</w:t>
      </w:r>
    </w:p>
    <w:p w14:paraId="207D11B3" w14:textId="77777777" w:rsidR="00256409" w:rsidRPr="00927B8C" w:rsidRDefault="00256409" w:rsidP="00256409">
      <w:pPr>
        <w:numPr>
          <w:ilvl w:val="0"/>
          <w:numId w:val="83"/>
        </w:numPr>
        <w:spacing w:before="100" w:beforeAutospacing="1" w:after="240"/>
        <w:ind w:left="284"/>
        <w:jc w:val="both"/>
        <w:rPr>
          <w:sz w:val="24"/>
          <w:szCs w:val="24"/>
          <w:lang w:eastAsia="hr-BA"/>
        </w:rPr>
      </w:pPr>
      <w:r>
        <w:rPr>
          <w:sz w:val="24"/>
          <w:szCs w:val="24"/>
          <w:lang w:eastAsia="hr-BA"/>
        </w:rPr>
        <w:t>U slučaju iz stava (2)</w:t>
      </w:r>
      <w:r w:rsidRPr="00927B8C">
        <w:rPr>
          <w:sz w:val="24"/>
          <w:szCs w:val="24"/>
          <w:lang w:eastAsia="hr-BA"/>
        </w:rPr>
        <w:t xml:space="preserve"> ovog člana ugovor o radu na određeno vrijeme se neće smatrati ugovorom o radu na neodređeno v</w:t>
      </w:r>
      <w:r>
        <w:rPr>
          <w:sz w:val="24"/>
          <w:szCs w:val="24"/>
          <w:lang w:eastAsia="hr-BA"/>
        </w:rPr>
        <w:t>rijeme u smislu člana 23. stav (2)</w:t>
      </w:r>
      <w:r w:rsidRPr="00927B8C">
        <w:rPr>
          <w:sz w:val="24"/>
          <w:szCs w:val="24"/>
          <w:lang w:eastAsia="hr-BA"/>
        </w:rPr>
        <w:t xml:space="preserve"> ovog Pravilnika.</w:t>
      </w:r>
    </w:p>
    <w:p w14:paraId="791CD631" w14:textId="77777777" w:rsidR="00256409" w:rsidRPr="00975DE5" w:rsidRDefault="00256409" w:rsidP="00256409">
      <w:pPr>
        <w:jc w:val="center"/>
        <w:rPr>
          <w:b/>
          <w:sz w:val="24"/>
          <w:szCs w:val="24"/>
          <w:lang w:val="de-DE"/>
        </w:rPr>
      </w:pPr>
      <w:r w:rsidRPr="00975DE5">
        <w:rPr>
          <w:b/>
          <w:sz w:val="24"/>
          <w:szCs w:val="24"/>
          <w:lang w:val="de-DE"/>
        </w:rPr>
        <w:t>Član 73.</w:t>
      </w:r>
    </w:p>
    <w:p w14:paraId="625211A8" w14:textId="77777777" w:rsidR="00256409" w:rsidRPr="00975DE5" w:rsidRDefault="00256409" w:rsidP="00256409">
      <w:pPr>
        <w:jc w:val="center"/>
        <w:rPr>
          <w:b/>
          <w:sz w:val="24"/>
          <w:szCs w:val="24"/>
          <w:lang w:val="de-DE"/>
        </w:rPr>
      </w:pPr>
      <w:r w:rsidRPr="00975DE5">
        <w:rPr>
          <w:b/>
          <w:sz w:val="24"/>
          <w:szCs w:val="24"/>
          <w:lang w:val="de-DE"/>
        </w:rPr>
        <w:t>( Pravo radnika da se vrati na rad nakon prestanka privremene spriječenosti za rad)</w:t>
      </w:r>
    </w:p>
    <w:p w14:paraId="017C3D9D" w14:textId="77777777" w:rsidR="00256409" w:rsidRPr="00927B8C" w:rsidRDefault="00256409" w:rsidP="00256409">
      <w:pPr>
        <w:numPr>
          <w:ilvl w:val="0"/>
          <w:numId w:val="84"/>
        </w:numPr>
        <w:tabs>
          <w:tab w:val="left" w:pos="284"/>
        </w:tabs>
        <w:spacing w:before="100" w:beforeAutospacing="1"/>
        <w:ind w:left="284"/>
        <w:jc w:val="both"/>
        <w:rPr>
          <w:sz w:val="24"/>
          <w:szCs w:val="24"/>
          <w:lang w:eastAsia="hr-BA"/>
        </w:rPr>
      </w:pPr>
      <w:r w:rsidRPr="00927B8C">
        <w:rPr>
          <w:sz w:val="24"/>
          <w:szCs w:val="24"/>
          <w:lang w:eastAsia="hr-BA"/>
        </w:rPr>
        <w:t>Povreda na radu, bolest ili profesionalna bolest ne mogu štetno utjecati na ostvarivanje prava radnika iz radnog odnosa.</w:t>
      </w:r>
    </w:p>
    <w:p w14:paraId="165472E0" w14:textId="77777777" w:rsidR="00256409" w:rsidRPr="00927B8C" w:rsidRDefault="00256409" w:rsidP="00256409">
      <w:pPr>
        <w:numPr>
          <w:ilvl w:val="0"/>
          <w:numId w:val="84"/>
        </w:numPr>
        <w:tabs>
          <w:tab w:val="left" w:pos="284"/>
        </w:tabs>
        <w:ind w:left="284"/>
        <w:jc w:val="both"/>
        <w:rPr>
          <w:sz w:val="24"/>
          <w:szCs w:val="24"/>
          <w:lang w:eastAsia="hr-BA"/>
        </w:rPr>
      </w:pPr>
      <w:r w:rsidRPr="00927B8C">
        <w:rPr>
          <w:sz w:val="24"/>
          <w:szCs w:val="24"/>
          <w:lang w:eastAsia="hr-BA"/>
        </w:rPr>
        <w:t>Radnik koji je bio privremeno spriječen za rad do šest mjeseci, a za kojeg nakon liječenja i oporavka nadležna zdravstvena ustanova ili ovlašteni ljekar utvrdi da je sposoban za rad, ima pravo da se vrati na poslove na kojima je radio prije nastupanja privremene spriječenosti za rad.</w:t>
      </w:r>
    </w:p>
    <w:p w14:paraId="40C7AFC0" w14:textId="77777777" w:rsidR="00256409" w:rsidRPr="00927B8C" w:rsidRDefault="00256409" w:rsidP="00256409">
      <w:pPr>
        <w:numPr>
          <w:ilvl w:val="0"/>
          <w:numId w:val="84"/>
        </w:numPr>
        <w:tabs>
          <w:tab w:val="left" w:pos="142"/>
        </w:tabs>
        <w:ind w:left="284"/>
        <w:jc w:val="both"/>
        <w:rPr>
          <w:sz w:val="24"/>
          <w:szCs w:val="24"/>
          <w:lang w:eastAsia="hr-BA"/>
        </w:rPr>
      </w:pPr>
      <w:r w:rsidRPr="00927B8C">
        <w:rPr>
          <w:sz w:val="24"/>
          <w:szCs w:val="24"/>
          <w:lang w:eastAsia="hr-BA"/>
        </w:rPr>
        <w:t xml:space="preserve">Ukoliko ne postoji mogućnost da se radnik koji je bio privremeno spriječen za rad duže od šest mjeseci vrati na poslove na kojima je radio ili na druge </w:t>
      </w:r>
      <w:r>
        <w:rPr>
          <w:sz w:val="24"/>
          <w:szCs w:val="24"/>
          <w:lang w:eastAsia="hr-BA"/>
        </w:rPr>
        <w:t>odgovarajuće poslove, direktor škole</w:t>
      </w:r>
      <w:r w:rsidRPr="00927B8C">
        <w:rPr>
          <w:sz w:val="24"/>
          <w:szCs w:val="24"/>
          <w:lang w:eastAsia="hr-BA"/>
        </w:rPr>
        <w:t xml:space="preserve"> ga može rasporediti na druge poslove prema njegovoj stručnoj spremi i radnim sposobnostima.</w:t>
      </w:r>
    </w:p>
    <w:p w14:paraId="47AE3CD1" w14:textId="77777777" w:rsidR="00256409" w:rsidRPr="00927B8C" w:rsidRDefault="00256409" w:rsidP="00256409">
      <w:pPr>
        <w:numPr>
          <w:ilvl w:val="0"/>
          <w:numId w:val="84"/>
        </w:numPr>
        <w:tabs>
          <w:tab w:val="left" w:pos="284"/>
        </w:tabs>
        <w:ind w:left="284"/>
        <w:jc w:val="both"/>
        <w:rPr>
          <w:sz w:val="24"/>
          <w:szCs w:val="24"/>
          <w:lang w:eastAsia="hr-BA"/>
        </w:rPr>
      </w:pPr>
      <w:r w:rsidRPr="00927B8C">
        <w:rPr>
          <w:sz w:val="24"/>
          <w:szCs w:val="24"/>
          <w:lang w:eastAsia="hr-BA"/>
        </w:rPr>
        <w:t>Ukoliko ne postoji mogućnost raspoređivanja iz</w:t>
      </w:r>
      <w:r>
        <w:rPr>
          <w:sz w:val="24"/>
          <w:szCs w:val="24"/>
          <w:lang w:eastAsia="hr-BA"/>
        </w:rPr>
        <w:t xml:space="preserve"> stava (3) ovog člana, direktor škole</w:t>
      </w:r>
      <w:r w:rsidRPr="00927B8C">
        <w:rPr>
          <w:sz w:val="24"/>
          <w:szCs w:val="24"/>
          <w:lang w:eastAsia="hr-BA"/>
        </w:rPr>
        <w:t xml:space="preserve"> može, nakon provedenih kon</w:t>
      </w:r>
      <w:r>
        <w:rPr>
          <w:sz w:val="24"/>
          <w:szCs w:val="24"/>
          <w:lang w:eastAsia="hr-BA"/>
        </w:rPr>
        <w:t>sultacija sa sindikatom</w:t>
      </w:r>
      <w:r w:rsidRPr="00927B8C">
        <w:rPr>
          <w:sz w:val="24"/>
          <w:szCs w:val="24"/>
          <w:lang w:eastAsia="hr-BA"/>
        </w:rPr>
        <w:t>, otkazati radniku ugovor o radu.</w:t>
      </w:r>
    </w:p>
    <w:p w14:paraId="025FFAD7" w14:textId="77777777" w:rsidR="00256409" w:rsidRPr="00927B8C" w:rsidRDefault="00256409" w:rsidP="00256409">
      <w:pPr>
        <w:numPr>
          <w:ilvl w:val="0"/>
          <w:numId w:val="84"/>
        </w:numPr>
        <w:tabs>
          <w:tab w:val="left" w:pos="284"/>
        </w:tabs>
        <w:spacing w:after="100" w:afterAutospacing="1"/>
        <w:ind w:left="284"/>
        <w:jc w:val="both"/>
        <w:rPr>
          <w:sz w:val="24"/>
          <w:szCs w:val="24"/>
          <w:lang w:eastAsia="hr-BA"/>
        </w:rPr>
      </w:pPr>
      <w:r w:rsidRPr="00927B8C">
        <w:rPr>
          <w:sz w:val="24"/>
          <w:szCs w:val="24"/>
          <w:lang w:eastAsia="hr-BA"/>
        </w:rPr>
        <w:t>Radnik je dužan, najkasnije u roku od tri dana od dana nastupanja spriječenosti za rad, pisan</w:t>
      </w:r>
      <w:r>
        <w:rPr>
          <w:sz w:val="24"/>
          <w:szCs w:val="24"/>
          <w:lang w:eastAsia="hr-BA"/>
        </w:rPr>
        <w:t>im putem obavijestiti Školu</w:t>
      </w:r>
      <w:r w:rsidRPr="00927B8C">
        <w:rPr>
          <w:sz w:val="24"/>
          <w:szCs w:val="24"/>
          <w:lang w:eastAsia="hr-BA"/>
        </w:rPr>
        <w:t xml:space="preserve"> o privremenoj spriječenosti za rad.</w:t>
      </w:r>
    </w:p>
    <w:p w14:paraId="3726C693" w14:textId="77777777" w:rsidR="00256409" w:rsidRDefault="00256409" w:rsidP="00256409">
      <w:pPr>
        <w:rPr>
          <w:sz w:val="24"/>
          <w:szCs w:val="24"/>
          <w:lang w:val="de-DE"/>
        </w:rPr>
      </w:pPr>
    </w:p>
    <w:p w14:paraId="659CBF48" w14:textId="77777777" w:rsidR="00256409" w:rsidRPr="00975DE5" w:rsidRDefault="00256409" w:rsidP="00256409">
      <w:pPr>
        <w:jc w:val="center"/>
        <w:rPr>
          <w:b/>
          <w:sz w:val="24"/>
          <w:szCs w:val="24"/>
          <w:lang w:val="de-DE"/>
        </w:rPr>
      </w:pPr>
      <w:r w:rsidRPr="00975DE5">
        <w:rPr>
          <w:b/>
          <w:sz w:val="24"/>
          <w:szCs w:val="24"/>
          <w:lang w:val="de-DE"/>
        </w:rPr>
        <w:t>Član 74.</w:t>
      </w:r>
    </w:p>
    <w:p w14:paraId="496321BF" w14:textId="77777777" w:rsidR="00256409" w:rsidRPr="00927B8C" w:rsidRDefault="00256409" w:rsidP="00256409">
      <w:pPr>
        <w:spacing w:after="100" w:afterAutospacing="1"/>
        <w:jc w:val="center"/>
        <w:rPr>
          <w:sz w:val="24"/>
          <w:szCs w:val="24"/>
          <w:lang w:eastAsia="hr-BA"/>
        </w:rPr>
      </w:pPr>
      <w:r w:rsidRPr="00975DE5">
        <w:rPr>
          <w:b/>
          <w:sz w:val="24"/>
          <w:szCs w:val="24"/>
          <w:lang w:eastAsia="hr-BA"/>
        </w:rPr>
        <w:t>(Prava radnika sa promijenjenom radnom sposobnosti</w:t>
      </w:r>
      <w:r w:rsidRPr="00927B8C">
        <w:rPr>
          <w:sz w:val="24"/>
          <w:szCs w:val="24"/>
          <w:lang w:eastAsia="hr-BA"/>
        </w:rPr>
        <w:t>)</w:t>
      </w:r>
    </w:p>
    <w:p w14:paraId="7B126823" w14:textId="77777777" w:rsidR="00256409" w:rsidRPr="00C80398" w:rsidRDefault="00256409" w:rsidP="00256409">
      <w:pPr>
        <w:spacing w:after="100" w:afterAutospacing="1"/>
        <w:jc w:val="both"/>
        <w:rPr>
          <w:sz w:val="24"/>
          <w:szCs w:val="24"/>
          <w:lang w:eastAsia="hr-BA"/>
        </w:rPr>
      </w:pPr>
      <w:r w:rsidRPr="00927B8C">
        <w:rPr>
          <w:sz w:val="24"/>
          <w:szCs w:val="24"/>
          <w:lang w:eastAsia="hr-BA"/>
        </w:rPr>
        <w:t>Ako nadležna ustanova za medicinsko vještačenje zdravstvenog stanja ocijeni da kod radnika postoji promijenjena radna sposobnost (in</w:t>
      </w:r>
      <w:r>
        <w:rPr>
          <w:sz w:val="24"/>
          <w:szCs w:val="24"/>
          <w:lang w:eastAsia="hr-BA"/>
        </w:rPr>
        <w:t>valid II kategorije), direktor škole mu je dužan u</w:t>
      </w:r>
      <w:r w:rsidRPr="00927B8C">
        <w:rPr>
          <w:sz w:val="24"/>
          <w:szCs w:val="24"/>
          <w:lang w:eastAsia="hr-BA"/>
        </w:rPr>
        <w:t xml:space="preserve"> pisanoj formi ponuditi novi ugovor o radu za obavljanje poslova za koje je radnik sposoban, ako takvi poslovi postoje, odnosno ako uz prekvalifikaciju i dokvalifikaciju postoji mogućnost rasporeda radnika na druge poslove.</w:t>
      </w:r>
    </w:p>
    <w:p w14:paraId="0C31F90F" w14:textId="77777777" w:rsidR="00256409" w:rsidRDefault="00256409" w:rsidP="00256409">
      <w:pPr>
        <w:jc w:val="center"/>
        <w:rPr>
          <w:sz w:val="24"/>
          <w:szCs w:val="24"/>
          <w:lang w:val="sl-SI"/>
        </w:rPr>
      </w:pPr>
    </w:p>
    <w:p w14:paraId="742C6F1D" w14:textId="77777777" w:rsidR="00256409" w:rsidRPr="00975DE5" w:rsidRDefault="00256409" w:rsidP="00256409">
      <w:pPr>
        <w:jc w:val="center"/>
        <w:rPr>
          <w:b/>
          <w:sz w:val="24"/>
          <w:szCs w:val="24"/>
          <w:lang w:val="sl-SI"/>
        </w:rPr>
      </w:pPr>
      <w:r w:rsidRPr="00975DE5">
        <w:rPr>
          <w:b/>
          <w:sz w:val="24"/>
          <w:szCs w:val="24"/>
          <w:lang w:val="sl-SI"/>
        </w:rPr>
        <w:lastRenderedPageBreak/>
        <w:t>Član 75.</w:t>
      </w:r>
    </w:p>
    <w:p w14:paraId="67AFB45A" w14:textId="77777777" w:rsidR="00256409" w:rsidRPr="00975DE5" w:rsidRDefault="00256409" w:rsidP="00256409">
      <w:pPr>
        <w:jc w:val="center"/>
        <w:rPr>
          <w:b/>
          <w:sz w:val="24"/>
          <w:szCs w:val="24"/>
          <w:lang w:val="sl-SI"/>
        </w:rPr>
      </w:pPr>
      <w:r w:rsidRPr="00975DE5">
        <w:rPr>
          <w:b/>
          <w:sz w:val="24"/>
          <w:szCs w:val="24"/>
          <w:lang w:val="sl-SI"/>
        </w:rPr>
        <w:t>(Zaštita prava iz radnog odnosa)</w:t>
      </w:r>
    </w:p>
    <w:p w14:paraId="5AA6D49C" w14:textId="77777777" w:rsidR="00256409" w:rsidRDefault="00256409" w:rsidP="00256409">
      <w:pPr>
        <w:numPr>
          <w:ilvl w:val="0"/>
          <w:numId w:val="85"/>
        </w:numPr>
        <w:tabs>
          <w:tab w:val="left" w:pos="284"/>
        </w:tabs>
        <w:ind w:left="284"/>
        <w:jc w:val="both"/>
        <w:rPr>
          <w:sz w:val="24"/>
          <w:szCs w:val="24"/>
          <w:lang w:eastAsia="hr-BA"/>
        </w:rPr>
      </w:pPr>
      <w:r w:rsidRPr="006C64DF">
        <w:rPr>
          <w:sz w:val="24"/>
          <w:szCs w:val="24"/>
          <w:lang w:eastAsia="hr-BA"/>
        </w:rPr>
        <w:t>Radnik</w:t>
      </w:r>
      <w:r>
        <w:rPr>
          <w:sz w:val="24"/>
          <w:szCs w:val="24"/>
          <w:lang w:eastAsia="hr-BA"/>
        </w:rPr>
        <w:t xml:space="preserve"> koji smatra da mu je Škola</w:t>
      </w:r>
      <w:r w:rsidRPr="006C64DF">
        <w:rPr>
          <w:sz w:val="24"/>
          <w:szCs w:val="24"/>
          <w:lang w:eastAsia="hr-BA"/>
        </w:rPr>
        <w:t xml:space="preserve"> povrij</w:t>
      </w:r>
      <w:r>
        <w:rPr>
          <w:sz w:val="24"/>
          <w:szCs w:val="24"/>
          <w:lang w:eastAsia="hr-BA"/>
        </w:rPr>
        <w:t>edila</w:t>
      </w:r>
      <w:r w:rsidRPr="006C64DF">
        <w:rPr>
          <w:sz w:val="24"/>
          <w:szCs w:val="24"/>
          <w:lang w:eastAsia="hr-BA"/>
        </w:rPr>
        <w:t xml:space="preserve"> neko pravo iz radnog odnosa može u roku od 30 dana od dana dostavljanja odluke kojom je povrijeđeno njegovo pravo, odnosno od dana saznanja za povredu</w:t>
      </w:r>
      <w:r>
        <w:rPr>
          <w:sz w:val="24"/>
          <w:szCs w:val="24"/>
          <w:lang w:eastAsia="hr-BA"/>
        </w:rPr>
        <w:t xml:space="preserve"> prava zahtijevati od Škole</w:t>
      </w:r>
      <w:r w:rsidRPr="006C64DF">
        <w:rPr>
          <w:sz w:val="24"/>
          <w:szCs w:val="24"/>
          <w:lang w:eastAsia="hr-BA"/>
        </w:rPr>
        <w:t xml:space="preserve"> ostvarivanje tog prava.</w:t>
      </w:r>
    </w:p>
    <w:p w14:paraId="4D373E6F" w14:textId="77777777" w:rsidR="00256409" w:rsidRDefault="00256409" w:rsidP="00256409">
      <w:pPr>
        <w:numPr>
          <w:ilvl w:val="0"/>
          <w:numId w:val="85"/>
        </w:numPr>
        <w:tabs>
          <w:tab w:val="left" w:pos="284"/>
        </w:tabs>
        <w:ind w:left="284"/>
        <w:jc w:val="both"/>
        <w:rPr>
          <w:sz w:val="24"/>
          <w:szCs w:val="24"/>
          <w:lang w:eastAsia="hr-BA"/>
        </w:rPr>
      </w:pPr>
      <w:r>
        <w:rPr>
          <w:sz w:val="24"/>
          <w:szCs w:val="24"/>
          <w:lang w:eastAsia="hr-BA"/>
        </w:rPr>
        <w:t xml:space="preserve">Ako Škola </w:t>
      </w:r>
      <w:r w:rsidRPr="006C64DF">
        <w:rPr>
          <w:sz w:val="24"/>
          <w:szCs w:val="24"/>
          <w:lang w:eastAsia="hr-BA"/>
        </w:rPr>
        <w:t>u roku od 30 dana od dana podnošenja zahtjeva za zaštitu prava ili postizanja dogovora o mirnom rješavanju spora iz čl</w:t>
      </w:r>
      <w:r>
        <w:rPr>
          <w:sz w:val="24"/>
          <w:szCs w:val="24"/>
          <w:lang w:eastAsia="hr-BA"/>
        </w:rPr>
        <w:t xml:space="preserve">ana 116. stav (1) Zakona o radu  ne </w:t>
      </w:r>
      <w:r w:rsidRPr="006C64DF">
        <w:rPr>
          <w:sz w:val="24"/>
          <w:szCs w:val="24"/>
          <w:lang w:eastAsia="hr-BA"/>
        </w:rPr>
        <w:t>udovolji tom zahtjevu, radnik može u daljem roku od 90 dana podnijeti tužbu pred nadležnim sudom.</w:t>
      </w:r>
    </w:p>
    <w:p w14:paraId="5B631964" w14:textId="77777777" w:rsidR="00256409" w:rsidRPr="001F33AD" w:rsidRDefault="00256409" w:rsidP="00256409">
      <w:pPr>
        <w:numPr>
          <w:ilvl w:val="0"/>
          <w:numId w:val="85"/>
        </w:numPr>
        <w:tabs>
          <w:tab w:val="left" w:pos="284"/>
        </w:tabs>
        <w:spacing w:before="100" w:beforeAutospacing="1"/>
        <w:ind w:left="284"/>
        <w:jc w:val="both"/>
        <w:rPr>
          <w:sz w:val="24"/>
          <w:szCs w:val="24"/>
          <w:lang w:eastAsia="hr-BA"/>
        </w:rPr>
      </w:pPr>
      <w:r w:rsidRPr="006C64DF">
        <w:rPr>
          <w:sz w:val="24"/>
          <w:szCs w:val="24"/>
          <w:lang w:eastAsia="hr-BA"/>
        </w:rPr>
        <w:t xml:space="preserve">Zaštitu povrijeđenog prava pred nadležnim sudom ne može zahtijevati </w:t>
      </w:r>
      <w:r>
        <w:rPr>
          <w:sz w:val="24"/>
          <w:szCs w:val="24"/>
          <w:lang w:eastAsia="hr-BA"/>
        </w:rPr>
        <w:t>radnik koji prethodno Školi</w:t>
      </w:r>
      <w:r w:rsidRPr="006C64DF">
        <w:rPr>
          <w:sz w:val="24"/>
          <w:szCs w:val="24"/>
          <w:lang w:eastAsia="hr-BA"/>
        </w:rPr>
        <w:t xml:space="preserve"> </w:t>
      </w:r>
      <w:r>
        <w:rPr>
          <w:sz w:val="24"/>
          <w:szCs w:val="24"/>
          <w:lang w:eastAsia="hr-BA"/>
        </w:rPr>
        <w:t xml:space="preserve">nije podnio zahtjev iz stava (1) </w:t>
      </w:r>
      <w:r w:rsidRPr="006C64DF">
        <w:rPr>
          <w:sz w:val="24"/>
          <w:szCs w:val="24"/>
          <w:lang w:eastAsia="hr-BA"/>
        </w:rPr>
        <w:t>ovog</w:t>
      </w:r>
      <w:r>
        <w:rPr>
          <w:sz w:val="24"/>
          <w:szCs w:val="24"/>
          <w:lang w:eastAsia="hr-BA"/>
        </w:rPr>
        <w:t xml:space="preserve"> člana, osim u slučaju zahtjeva </w:t>
      </w:r>
      <w:r w:rsidRPr="006C64DF">
        <w:rPr>
          <w:sz w:val="24"/>
          <w:szCs w:val="24"/>
          <w:lang w:eastAsia="hr-BA"/>
        </w:rPr>
        <w:t>radnika za naknadu štete ili drugo novčano potraživanje iz radnog odnosa.</w:t>
      </w:r>
    </w:p>
    <w:p w14:paraId="03D1EED8" w14:textId="77777777" w:rsidR="00256409" w:rsidRDefault="00256409" w:rsidP="00256409">
      <w:pPr>
        <w:rPr>
          <w:b/>
          <w:sz w:val="24"/>
          <w:szCs w:val="24"/>
          <w:lang w:val="sl-SI"/>
        </w:rPr>
      </w:pPr>
    </w:p>
    <w:p w14:paraId="27C47BF5" w14:textId="77777777" w:rsidR="00256409" w:rsidRDefault="00256409" w:rsidP="00256409">
      <w:pPr>
        <w:jc w:val="both"/>
        <w:rPr>
          <w:b/>
          <w:sz w:val="24"/>
          <w:szCs w:val="24"/>
          <w:lang w:val="sl-SI"/>
        </w:rPr>
      </w:pPr>
    </w:p>
    <w:p w14:paraId="37D43547" w14:textId="77777777" w:rsidR="00256409" w:rsidRPr="00927B8C" w:rsidRDefault="00256409" w:rsidP="00256409">
      <w:pPr>
        <w:jc w:val="both"/>
        <w:rPr>
          <w:b/>
          <w:sz w:val="24"/>
          <w:szCs w:val="24"/>
          <w:lang w:val="sl-SI"/>
        </w:rPr>
      </w:pPr>
      <w:r w:rsidRPr="00927B8C">
        <w:rPr>
          <w:b/>
          <w:sz w:val="24"/>
          <w:szCs w:val="24"/>
          <w:lang w:val="sl-SI"/>
        </w:rPr>
        <w:t xml:space="preserve">POGLAVLJE </w:t>
      </w:r>
      <w:r>
        <w:rPr>
          <w:b/>
          <w:sz w:val="24"/>
          <w:szCs w:val="24"/>
          <w:lang w:val="sl-SI"/>
        </w:rPr>
        <w:t>I</w:t>
      </w:r>
      <w:r w:rsidRPr="00927B8C">
        <w:rPr>
          <w:b/>
          <w:sz w:val="24"/>
          <w:szCs w:val="24"/>
          <w:lang w:val="sl-SI"/>
        </w:rPr>
        <w:t>X.  ODGOVORNOST  RADNIKA</w:t>
      </w:r>
    </w:p>
    <w:p w14:paraId="630CC560" w14:textId="77777777" w:rsidR="00256409" w:rsidRPr="00927B8C" w:rsidRDefault="00256409" w:rsidP="00256409">
      <w:pPr>
        <w:jc w:val="both"/>
        <w:rPr>
          <w:b/>
          <w:sz w:val="24"/>
          <w:szCs w:val="24"/>
          <w:lang w:val="sl-SI"/>
        </w:rPr>
      </w:pPr>
    </w:p>
    <w:p w14:paraId="7BFCD2E1" w14:textId="77777777" w:rsidR="00256409" w:rsidRPr="00975DE5" w:rsidRDefault="00256409" w:rsidP="00256409">
      <w:pPr>
        <w:pStyle w:val="Tijeloteksta"/>
        <w:jc w:val="center"/>
        <w:rPr>
          <w:b/>
          <w:i w:val="0"/>
          <w:szCs w:val="24"/>
        </w:rPr>
      </w:pPr>
      <w:r w:rsidRPr="00975DE5">
        <w:rPr>
          <w:b/>
          <w:i w:val="0"/>
          <w:szCs w:val="24"/>
        </w:rPr>
        <w:t>Član 76.</w:t>
      </w:r>
    </w:p>
    <w:p w14:paraId="2D330E3B" w14:textId="77777777" w:rsidR="00256409" w:rsidRPr="00975DE5" w:rsidRDefault="00256409" w:rsidP="00256409">
      <w:pPr>
        <w:pStyle w:val="Tijeloteksta"/>
        <w:jc w:val="center"/>
        <w:rPr>
          <w:b/>
          <w:i w:val="0"/>
          <w:szCs w:val="24"/>
        </w:rPr>
      </w:pPr>
      <w:r w:rsidRPr="00975DE5">
        <w:rPr>
          <w:b/>
          <w:i w:val="0"/>
          <w:szCs w:val="24"/>
        </w:rPr>
        <w:t>(Odgovornost radnika za povrede radne dužnosti)</w:t>
      </w:r>
    </w:p>
    <w:p w14:paraId="1AB5B717" w14:textId="77777777" w:rsidR="00256409" w:rsidRPr="00927B8C" w:rsidRDefault="00256409" w:rsidP="00256409">
      <w:pPr>
        <w:numPr>
          <w:ilvl w:val="0"/>
          <w:numId w:val="48"/>
        </w:numPr>
        <w:tabs>
          <w:tab w:val="left" w:pos="284"/>
        </w:tabs>
        <w:spacing w:line="234" w:lineRule="auto"/>
        <w:ind w:left="284" w:right="20" w:hanging="360"/>
        <w:jc w:val="both"/>
        <w:rPr>
          <w:sz w:val="24"/>
          <w:szCs w:val="24"/>
        </w:rPr>
      </w:pPr>
      <w:r w:rsidRPr="00927B8C">
        <w:rPr>
          <w:sz w:val="24"/>
          <w:szCs w:val="24"/>
        </w:rPr>
        <w:t>Radnik se može smatrati odgovornim zbog kršenja službene dužnosti utvrđene zakonskim i podzakonskim propisima, Kolektivnim ugovorom i općim aktima škole.</w:t>
      </w:r>
    </w:p>
    <w:p w14:paraId="483DB609" w14:textId="77777777" w:rsidR="00256409" w:rsidRPr="00927B8C" w:rsidRDefault="00256409" w:rsidP="00256409">
      <w:pPr>
        <w:tabs>
          <w:tab w:val="left" w:pos="284"/>
        </w:tabs>
        <w:spacing w:line="13" w:lineRule="exact"/>
        <w:ind w:left="284"/>
        <w:rPr>
          <w:sz w:val="24"/>
          <w:szCs w:val="24"/>
        </w:rPr>
      </w:pPr>
    </w:p>
    <w:p w14:paraId="027D5875" w14:textId="77777777" w:rsidR="00256409" w:rsidRDefault="00256409" w:rsidP="00256409">
      <w:pPr>
        <w:numPr>
          <w:ilvl w:val="0"/>
          <w:numId w:val="48"/>
        </w:numPr>
        <w:tabs>
          <w:tab w:val="left" w:pos="284"/>
        </w:tabs>
        <w:spacing w:line="236" w:lineRule="auto"/>
        <w:ind w:left="284" w:hanging="360"/>
        <w:jc w:val="both"/>
        <w:rPr>
          <w:sz w:val="24"/>
          <w:szCs w:val="24"/>
        </w:rPr>
      </w:pPr>
      <w:r w:rsidRPr="00927B8C">
        <w:rPr>
          <w:sz w:val="24"/>
          <w:szCs w:val="24"/>
        </w:rPr>
        <w:t>Odgovornost za izvršenje krivičnih djela i prekršaja ne isključuje utvrđivanje odgovornosti za povrede radne dužnosti, pod uslovom da takvo djelo istovremeno predstavlja povredu službene dužnosti.</w:t>
      </w:r>
    </w:p>
    <w:p w14:paraId="1DB7242C" w14:textId="77777777" w:rsidR="00256409" w:rsidRDefault="00256409" w:rsidP="00256409">
      <w:pPr>
        <w:numPr>
          <w:ilvl w:val="0"/>
          <w:numId w:val="48"/>
        </w:numPr>
        <w:tabs>
          <w:tab w:val="left" w:pos="284"/>
        </w:tabs>
        <w:spacing w:line="236" w:lineRule="auto"/>
        <w:ind w:left="284" w:hanging="360"/>
        <w:jc w:val="both"/>
        <w:rPr>
          <w:sz w:val="24"/>
          <w:szCs w:val="24"/>
        </w:rPr>
      </w:pPr>
      <w:r w:rsidRPr="00DD3EF5">
        <w:rPr>
          <w:sz w:val="24"/>
          <w:szCs w:val="24"/>
        </w:rPr>
        <w:t>Povreda radne obaveze je ponašanje radnika koje je suprotno pravilima ponašanja radnika na radu i u vezi sa radom i koje je kvalifikovano kao nedopušteno.</w:t>
      </w:r>
    </w:p>
    <w:p w14:paraId="15F37126" w14:textId="77777777" w:rsidR="00256409" w:rsidRDefault="00256409" w:rsidP="00256409">
      <w:pPr>
        <w:numPr>
          <w:ilvl w:val="0"/>
          <w:numId w:val="48"/>
        </w:numPr>
        <w:tabs>
          <w:tab w:val="left" w:pos="284"/>
        </w:tabs>
        <w:spacing w:line="236" w:lineRule="auto"/>
        <w:ind w:left="284" w:hanging="360"/>
        <w:jc w:val="both"/>
        <w:rPr>
          <w:sz w:val="24"/>
          <w:szCs w:val="24"/>
        </w:rPr>
      </w:pPr>
      <w:r w:rsidRPr="00DD3EF5">
        <w:rPr>
          <w:sz w:val="24"/>
          <w:szCs w:val="24"/>
        </w:rPr>
        <w:t>Ovim Pravilnikom određuju se povrede radne dužnosti koje se odnose na disciplinsku odgovornost za povrede radne dužnosti koje učine radnici u školi i u dvorištu škole.</w:t>
      </w:r>
    </w:p>
    <w:p w14:paraId="37487C06" w14:textId="77777777" w:rsidR="00256409" w:rsidRDefault="00256409" w:rsidP="00256409">
      <w:pPr>
        <w:numPr>
          <w:ilvl w:val="0"/>
          <w:numId w:val="48"/>
        </w:numPr>
        <w:tabs>
          <w:tab w:val="left" w:pos="284"/>
        </w:tabs>
        <w:spacing w:line="236" w:lineRule="auto"/>
        <w:ind w:left="284" w:hanging="360"/>
        <w:jc w:val="both"/>
        <w:rPr>
          <w:sz w:val="24"/>
          <w:szCs w:val="24"/>
        </w:rPr>
      </w:pPr>
      <w:r w:rsidRPr="00DD3EF5">
        <w:rPr>
          <w:sz w:val="24"/>
          <w:szCs w:val="24"/>
        </w:rPr>
        <w:t>Radnik odgovara disciplinski samo za povrede radne dužnosti koje su nastale kao rezultat njegove krivice.</w:t>
      </w:r>
    </w:p>
    <w:p w14:paraId="72CAB503" w14:textId="77777777" w:rsidR="00256409" w:rsidRPr="00DD3EF5" w:rsidRDefault="00256409" w:rsidP="00256409">
      <w:pPr>
        <w:numPr>
          <w:ilvl w:val="0"/>
          <w:numId w:val="48"/>
        </w:numPr>
        <w:tabs>
          <w:tab w:val="left" w:pos="284"/>
        </w:tabs>
        <w:spacing w:line="236" w:lineRule="auto"/>
        <w:ind w:left="284" w:hanging="360"/>
        <w:jc w:val="both"/>
        <w:rPr>
          <w:sz w:val="24"/>
          <w:szCs w:val="24"/>
        </w:rPr>
      </w:pPr>
      <w:r w:rsidRPr="00DD3EF5">
        <w:rPr>
          <w:sz w:val="24"/>
          <w:szCs w:val="24"/>
        </w:rPr>
        <w:t xml:space="preserve">Radnici se mogu smatrati disciplinski odgovornim samo za povrede radne dužnosti koje su utvrđene Kolektivnim ugovorom i ovim  Pravilnikom i za te povrede mogu im se izreći samo disciplinske mjere utvrđene Zakonom o radu, Zakonom o osnovnom odgoju i obrazovanju </w:t>
      </w:r>
      <w:r>
        <w:rPr>
          <w:sz w:val="24"/>
          <w:szCs w:val="24"/>
        </w:rPr>
        <w:t>i</w:t>
      </w:r>
      <w:r w:rsidRPr="00DD3EF5">
        <w:rPr>
          <w:sz w:val="24"/>
          <w:szCs w:val="24"/>
        </w:rPr>
        <w:t xml:space="preserve"> Kolektivnim ugovorom.</w:t>
      </w:r>
    </w:p>
    <w:p w14:paraId="658F3530" w14:textId="77777777" w:rsidR="00256409" w:rsidRPr="00927B8C" w:rsidRDefault="00256409" w:rsidP="00256409">
      <w:pPr>
        <w:pStyle w:val="Tijeloteksta"/>
        <w:jc w:val="both"/>
        <w:rPr>
          <w:i w:val="0"/>
          <w:szCs w:val="24"/>
        </w:rPr>
      </w:pPr>
    </w:p>
    <w:p w14:paraId="41F87171" w14:textId="77777777" w:rsidR="00256409" w:rsidRPr="00975DE5" w:rsidRDefault="00256409" w:rsidP="00256409">
      <w:pPr>
        <w:jc w:val="center"/>
        <w:rPr>
          <w:b/>
          <w:sz w:val="24"/>
          <w:szCs w:val="24"/>
          <w:lang w:val="sl-SI"/>
        </w:rPr>
      </w:pPr>
      <w:r w:rsidRPr="00975DE5">
        <w:rPr>
          <w:b/>
          <w:sz w:val="24"/>
          <w:szCs w:val="24"/>
          <w:lang w:val="sl-SI"/>
        </w:rPr>
        <w:t>Član 77.</w:t>
      </w:r>
    </w:p>
    <w:p w14:paraId="7324D151" w14:textId="77777777" w:rsidR="00256409" w:rsidRPr="00975DE5" w:rsidRDefault="00256409" w:rsidP="00256409">
      <w:pPr>
        <w:jc w:val="center"/>
        <w:rPr>
          <w:b/>
          <w:sz w:val="24"/>
          <w:szCs w:val="24"/>
          <w:lang w:val="sl-SI"/>
        </w:rPr>
      </w:pPr>
      <w:r w:rsidRPr="00975DE5">
        <w:rPr>
          <w:b/>
          <w:sz w:val="24"/>
          <w:szCs w:val="24"/>
          <w:lang w:val="sl-SI"/>
        </w:rPr>
        <w:t>(Vrste povreda)</w:t>
      </w:r>
    </w:p>
    <w:p w14:paraId="667F0563" w14:textId="77777777" w:rsidR="00256409" w:rsidRPr="00927B8C" w:rsidRDefault="00256409" w:rsidP="00256409">
      <w:pPr>
        <w:pStyle w:val="Tijeloteksta"/>
        <w:numPr>
          <w:ilvl w:val="0"/>
          <w:numId w:val="106"/>
        </w:numPr>
        <w:ind w:left="284" w:hanging="426"/>
        <w:jc w:val="both"/>
        <w:rPr>
          <w:i w:val="0"/>
          <w:szCs w:val="24"/>
        </w:rPr>
      </w:pPr>
      <w:r w:rsidRPr="00927B8C">
        <w:rPr>
          <w:i w:val="0"/>
          <w:szCs w:val="24"/>
        </w:rPr>
        <w:t>Povred</w:t>
      </w:r>
      <w:r>
        <w:rPr>
          <w:i w:val="0"/>
          <w:szCs w:val="24"/>
        </w:rPr>
        <w:t>e radnih dužnosti su lakše i tešk</w:t>
      </w:r>
      <w:r w:rsidRPr="00927B8C">
        <w:rPr>
          <w:i w:val="0"/>
          <w:szCs w:val="24"/>
        </w:rPr>
        <w:t>e.</w:t>
      </w:r>
    </w:p>
    <w:p w14:paraId="31FE95A3" w14:textId="77777777" w:rsidR="00256409" w:rsidRPr="00927B8C" w:rsidRDefault="00256409" w:rsidP="00256409">
      <w:pPr>
        <w:pStyle w:val="Tijeloteksta"/>
        <w:jc w:val="both"/>
        <w:rPr>
          <w:i w:val="0"/>
          <w:szCs w:val="24"/>
        </w:rPr>
      </w:pPr>
    </w:p>
    <w:p w14:paraId="0EBF4C8F" w14:textId="77777777" w:rsidR="00256409" w:rsidRPr="00975DE5" w:rsidRDefault="00256409" w:rsidP="00256409">
      <w:pPr>
        <w:pStyle w:val="Tijeloteksta"/>
        <w:jc w:val="center"/>
        <w:rPr>
          <w:b/>
          <w:i w:val="0"/>
          <w:szCs w:val="24"/>
        </w:rPr>
      </w:pPr>
      <w:r w:rsidRPr="00975DE5">
        <w:rPr>
          <w:b/>
          <w:i w:val="0"/>
          <w:szCs w:val="24"/>
        </w:rPr>
        <w:t>Član 78.</w:t>
      </w:r>
    </w:p>
    <w:p w14:paraId="5BE8C238" w14:textId="77777777" w:rsidR="00256409" w:rsidRPr="00975DE5" w:rsidRDefault="00256409" w:rsidP="00256409">
      <w:pPr>
        <w:pStyle w:val="Tijeloteksta"/>
        <w:jc w:val="center"/>
        <w:rPr>
          <w:b/>
          <w:i w:val="0"/>
          <w:szCs w:val="24"/>
        </w:rPr>
      </w:pPr>
      <w:r w:rsidRPr="00975DE5">
        <w:rPr>
          <w:b/>
          <w:i w:val="0"/>
          <w:szCs w:val="24"/>
        </w:rPr>
        <w:t xml:space="preserve">( Lakše povrede radnih dužnosti) </w:t>
      </w:r>
    </w:p>
    <w:p w14:paraId="0B6FC7FF" w14:textId="77777777" w:rsidR="00256409" w:rsidRPr="00B35B89" w:rsidRDefault="00256409" w:rsidP="00256409">
      <w:pPr>
        <w:numPr>
          <w:ilvl w:val="0"/>
          <w:numId w:val="49"/>
        </w:numPr>
        <w:tabs>
          <w:tab w:val="left" w:pos="364"/>
        </w:tabs>
        <w:spacing w:line="235" w:lineRule="auto"/>
        <w:ind w:left="284" w:hanging="360"/>
        <w:jc w:val="both"/>
        <w:rPr>
          <w:sz w:val="24"/>
          <w:szCs w:val="24"/>
        </w:rPr>
      </w:pPr>
      <w:r w:rsidRPr="00B35B89">
        <w:rPr>
          <w:sz w:val="24"/>
          <w:szCs w:val="24"/>
        </w:rPr>
        <w:t>Lakše povrede radne dužnosti radnika su:</w:t>
      </w:r>
    </w:p>
    <w:p w14:paraId="5A583975" w14:textId="77777777" w:rsidR="00256409" w:rsidRPr="00B35B89" w:rsidRDefault="00256409" w:rsidP="00256409">
      <w:pPr>
        <w:numPr>
          <w:ilvl w:val="1"/>
          <w:numId w:val="49"/>
        </w:numPr>
        <w:tabs>
          <w:tab w:val="left" w:pos="964"/>
        </w:tabs>
        <w:ind w:left="993" w:hanging="360"/>
        <w:jc w:val="both"/>
        <w:rPr>
          <w:sz w:val="24"/>
          <w:szCs w:val="24"/>
        </w:rPr>
      </w:pPr>
      <w:r w:rsidRPr="00B35B89">
        <w:rPr>
          <w:sz w:val="24"/>
          <w:szCs w:val="24"/>
        </w:rPr>
        <w:t>učestalo kašnjenje na posao (tri puta u mjesec dana),</w:t>
      </w:r>
    </w:p>
    <w:p w14:paraId="05A123B6" w14:textId="77777777" w:rsidR="00256409" w:rsidRPr="00B35B89" w:rsidRDefault="00256409" w:rsidP="00256409">
      <w:pPr>
        <w:numPr>
          <w:ilvl w:val="1"/>
          <w:numId w:val="49"/>
        </w:numPr>
        <w:tabs>
          <w:tab w:val="left" w:pos="964"/>
        </w:tabs>
        <w:ind w:left="993" w:hanging="360"/>
        <w:jc w:val="both"/>
        <w:rPr>
          <w:sz w:val="24"/>
          <w:szCs w:val="24"/>
        </w:rPr>
      </w:pPr>
      <w:r w:rsidRPr="00B35B89">
        <w:rPr>
          <w:sz w:val="24"/>
          <w:szCs w:val="24"/>
        </w:rPr>
        <w:t>raniji odlazak</w:t>
      </w:r>
      <w:r>
        <w:rPr>
          <w:sz w:val="24"/>
          <w:szCs w:val="24"/>
        </w:rPr>
        <w:t xml:space="preserve"> s</w:t>
      </w:r>
      <w:r w:rsidRPr="00B35B89">
        <w:rPr>
          <w:sz w:val="24"/>
          <w:szCs w:val="24"/>
        </w:rPr>
        <w:t xml:space="preserve"> posla bez odobrenja ili iz neopravdanih razloga,</w:t>
      </w:r>
    </w:p>
    <w:p w14:paraId="11E3A74E" w14:textId="77777777" w:rsidR="00256409" w:rsidRPr="00B35B89" w:rsidRDefault="00256409" w:rsidP="00256409">
      <w:pPr>
        <w:spacing w:line="12" w:lineRule="exact"/>
        <w:ind w:left="993"/>
        <w:rPr>
          <w:sz w:val="24"/>
          <w:szCs w:val="24"/>
        </w:rPr>
      </w:pPr>
    </w:p>
    <w:p w14:paraId="659618ED" w14:textId="77777777" w:rsidR="00256409" w:rsidRPr="00B35B89" w:rsidRDefault="00256409" w:rsidP="00256409">
      <w:pPr>
        <w:numPr>
          <w:ilvl w:val="1"/>
          <w:numId w:val="49"/>
        </w:numPr>
        <w:tabs>
          <w:tab w:val="left" w:pos="964"/>
        </w:tabs>
        <w:spacing w:line="233" w:lineRule="auto"/>
        <w:ind w:left="993" w:right="20" w:hanging="360"/>
        <w:jc w:val="both"/>
        <w:rPr>
          <w:sz w:val="24"/>
          <w:szCs w:val="24"/>
        </w:rPr>
      </w:pPr>
      <w:r w:rsidRPr="00B35B89">
        <w:rPr>
          <w:sz w:val="24"/>
          <w:szCs w:val="24"/>
        </w:rPr>
        <w:t>neopravdan izostanak sa posla dva dana uzastopno ili tri dana u vremenskom periodu od 30 dana,</w:t>
      </w:r>
    </w:p>
    <w:p w14:paraId="4A4721C6" w14:textId="77777777" w:rsidR="00256409" w:rsidRPr="00B35B89" w:rsidRDefault="00256409" w:rsidP="00256409">
      <w:pPr>
        <w:spacing w:line="13" w:lineRule="exact"/>
        <w:ind w:left="993"/>
        <w:rPr>
          <w:sz w:val="24"/>
          <w:szCs w:val="24"/>
        </w:rPr>
      </w:pPr>
    </w:p>
    <w:p w14:paraId="25E7956E" w14:textId="77777777" w:rsidR="00256409" w:rsidRPr="00B35B89" w:rsidRDefault="00256409" w:rsidP="00256409">
      <w:pPr>
        <w:numPr>
          <w:ilvl w:val="1"/>
          <w:numId w:val="49"/>
        </w:numPr>
        <w:tabs>
          <w:tab w:val="left" w:pos="964"/>
        </w:tabs>
        <w:spacing w:line="234" w:lineRule="auto"/>
        <w:ind w:left="993" w:right="20" w:hanging="360"/>
        <w:jc w:val="both"/>
        <w:rPr>
          <w:sz w:val="24"/>
          <w:szCs w:val="24"/>
        </w:rPr>
      </w:pPr>
      <w:r w:rsidRPr="00B35B89">
        <w:rPr>
          <w:sz w:val="24"/>
          <w:szCs w:val="24"/>
        </w:rPr>
        <w:t>neobavještavanje direktora o spriječenosti dolaska na posao u roku od 36 sati, bez opravdanog razloga,</w:t>
      </w:r>
    </w:p>
    <w:p w14:paraId="405C5109" w14:textId="77777777" w:rsidR="00256409" w:rsidRPr="00B35B89" w:rsidRDefault="00256409" w:rsidP="00256409">
      <w:pPr>
        <w:spacing w:line="1" w:lineRule="exact"/>
        <w:ind w:left="993"/>
        <w:rPr>
          <w:sz w:val="24"/>
          <w:szCs w:val="24"/>
        </w:rPr>
      </w:pPr>
    </w:p>
    <w:p w14:paraId="309DA953" w14:textId="77777777" w:rsidR="00256409" w:rsidRPr="00B35B89" w:rsidRDefault="00256409" w:rsidP="00256409">
      <w:pPr>
        <w:numPr>
          <w:ilvl w:val="1"/>
          <w:numId w:val="49"/>
        </w:numPr>
        <w:tabs>
          <w:tab w:val="left" w:pos="964"/>
        </w:tabs>
        <w:ind w:left="993" w:hanging="360"/>
        <w:jc w:val="both"/>
        <w:rPr>
          <w:sz w:val="24"/>
          <w:szCs w:val="24"/>
        </w:rPr>
      </w:pPr>
      <w:r w:rsidRPr="00B35B89">
        <w:rPr>
          <w:sz w:val="24"/>
          <w:szCs w:val="24"/>
        </w:rPr>
        <w:t>odbijanje neophodne sarad</w:t>
      </w:r>
      <w:r>
        <w:rPr>
          <w:sz w:val="24"/>
          <w:szCs w:val="24"/>
        </w:rPr>
        <w:t>nje sa drugim radnicima škole</w:t>
      </w:r>
      <w:r w:rsidRPr="00B35B89">
        <w:rPr>
          <w:sz w:val="24"/>
          <w:szCs w:val="24"/>
        </w:rPr>
        <w:t>,</w:t>
      </w:r>
    </w:p>
    <w:p w14:paraId="2B75B3F0" w14:textId="77777777" w:rsidR="00256409" w:rsidRPr="00B35B89" w:rsidRDefault="00256409" w:rsidP="00256409">
      <w:pPr>
        <w:numPr>
          <w:ilvl w:val="1"/>
          <w:numId w:val="49"/>
        </w:numPr>
        <w:tabs>
          <w:tab w:val="left" w:pos="964"/>
        </w:tabs>
        <w:ind w:left="993" w:hanging="360"/>
        <w:jc w:val="both"/>
        <w:rPr>
          <w:sz w:val="24"/>
          <w:szCs w:val="24"/>
        </w:rPr>
      </w:pPr>
      <w:r w:rsidRPr="00B35B89">
        <w:rPr>
          <w:sz w:val="24"/>
          <w:szCs w:val="24"/>
        </w:rPr>
        <w:t>neblagovremeno i neuredno vođenje dokumentacije i evidencije,</w:t>
      </w:r>
    </w:p>
    <w:p w14:paraId="5D84CF69" w14:textId="77777777" w:rsidR="00256409" w:rsidRPr="00B35B89" w:rsidRDefault="00256409" w:rsidP="00256409">
      <w:pPr>
        <w:numPr>
          <w:ilvl w:val="1"/>
          <w:numId w:val="49"/>
        </w:numPr>
        <w:tabs>
          <w:tab w:val="left" w:pos="964"/>
        </w:tabs>
        <w:ind w:left="993" w:hanging="360"/>
        <w:jc w:val="both"/>
        <w:rPr>
          <w:sz w:val="24"/>
          <w:szCs w:val="24"/>
        </w:rPr>
      </w:pPr>
      <w:r w:rsidRPr="00B35B89">
        <w:rPr>
          <w:sz w:val="24"/>
          <w:szCs w:val="24"/>
        </w:rPr>
        <w:t>neuredno čuvanje spisa, podataka ili druge povjerene dokumentacije,</w:t>
      </w:r>
    </w:p>
    <w:p w14:paraId="4B15C516" w14:textId="77777777" w:rsidR="00256409" w:rsidRPr="00B35B89" w:rsidRDefault="00256409" w:rsidP="00256409">
      <w:pPr>
        <w:spacing w:line="12" w:lineRule="exact"/>
        <w:ind w:left="993"/>
        <w:rPr>
          <w:sz w:val="24"/>
          <w:szCs w:val="24"/>
        </w:rPr>
      </w:pPr>
    </w:p>
    <w:p w14:paraId="1D36C3F2" w14:textId="77777777" w:rsidR="00256409" w:rsidRPr="00B35B89" w:rsidRDefault="00256409" w:rsidP="00256409">
      <w:pPr>
        <w:numPr>
          <w:ilvl w:val="1"/>
          <w:numId w:val="49"/>
        </w:numPr>
        <w:tabs>
          <w:tab w:val="left" w:pos="964"/>
        </w:tabs>
        <w:spacing w:line="234" w:lineRule="auto"/>
        <w:ind w:left="993" w:hanging="360"/>
        <w:jc w:val="both"/>
        <w:rPr>
          <w:sz w:val="24"/>
          <w:szCs w:val="24"/>
        </w:rPr>
      </w:pPr>
      <w:r w:rsidRPr="00B35B89">
        <w:rPr>
          <w:sz w:val="24"/>
          <w:szCs w:val="24"/>
        </w:rPr>
        <w:t>neprijavljivanje lakše povre</w:t>
      </w:r>
      <w:r>
        <w:rPr>
          <w:sz w:val="24"/>
          <w:szCs w:val="24"/>
        </w:rPr>
        <w:t xml:space="preserve">de radne dužnosti utvrđene </w:t>
      </w:r>
      <w:r w:rsidRPr="00B35B89">
        <w:rPr>
          <w:sz w:val="24"/>
          <w:szCs w:val="24"/>
        </w:rPr>
        <w:t>Kolektivnim ugovorom,</w:t>
      </w:r>
    </w:p>
    <w:p w14:paraId="5907E46B" w14:textId="77777777" w:rsidR="00256409" w:rsidRPr="00B35B89" w:rsidRDefault="00256409" w:rsidP="00256409">
      <w:pPr>
        <w:spacing w:line="13" w:lineRule="exact"/>
        <w:ind w:left="993"/>
        <w:rPr>
          <w:sz w:val="24"/>
          <w:szCs w:val="24"/>
        </w:rPr>
      </w:pPr>
    </w:p>
    <w:p w14:paraId="1ED2BDFB" w14:textId="77777777" w:rsidR="00256409" w:rsidRPr="008001E5" w:rsidRDefault="00256409" w:rsidP="00256409">
      <w:pPr>
        <w:numPr>
          <w:ilvl w:val="1"/>
          <w:numId w:val="49"/>
        </w:numPr>
        <w:tabs>
          <w:tab w:val="left" w:pos="964"/>
        </w:tabs>
        <w:spacing w:line="234" w:lineRule="auto"/>
        <w:ind w:left="993" w:hanging="360"/>
        <w:jc w:val="both"/>
        <w:rPr>
          <w:sz w:val="24"/>
          <w:szCs w:val="24"/>
        </w:rPr>
      </w:pPr>
      <w:r w:rsidRPr="00B35B89">
        <w:rPr>
          <w:sz w:val="24"/>
          <w:szCs w:val="24"/>
        </w:rPr>
        <w:t>iznošenje ne</w:t>
      </w:r>
      <w:r>
        <w:rPr>
          <w:sz w:val="24"/>
          <w:szCs w:val="24"/>
        </w:rPr>
        <w:t>istine i klevete na rad škole</w:t>
      </w:r>
      <w:r w:rsidRPr="00B35B89">
        <w:rPr>
          <w:sz w:val="24"/>
          <w:szCs w:val="24"/>
        </w:rPr>
        <w:t xml:space="preserve"> ili pojedinih radnika, ako se </w:t>
      </w:r>
      <w:r>
        <w:rPr>
          <w:sz w:val="24"/>
          <w:szCs w:val="24"/>
        </w:rPr>
        <w:t>dokaže pred nadležnim organima,</w:t>
      </w:r>
    </w:p>
    <w:p w14:paraId="15CF093F" w14:textId="77777777" w:rsidR="00256409" w:rsidRPr="00B35B89" w:rsidRDefault="00256409" w:rsidP="00256409">
      <w:pPr>
        <w:numPr>
          <w:ilvl w:val="1"/>
          <w:numId w:val="49"/>
        </w:numPr>
        <w:tabs>
          <w:tab w:val="left" w:pos="964"/>
        </w:tabs>
        <w:spacing w:line="234" w:lineRule="auto"/>
        <w:ind w:left="993" w:hanging="360"/>
        <w:jc w:val="both"/>
        <w:rPr>
          <w:sz w:val="24"/>
          <w:szCs w:val="24"/>
        </w:rPr>
      </w:pPr>
      <w:r>
        <w:rPr>
          <w:sz w:val="24"/>
          <w:szCs w:val="24"/>
        </w:rPr>
        <w:t>nepoštivanje Pravilnika o kućnom redu s etičkim kodeksom i</w:t>
      </w:r>
    </w:p>
    <w:p w14:paraId="42A27F2B" w14:textId="77777777" w:rsidR="00256409" w:rsidRPr="00B35B89" w:rsidRDefault="00256409" w:rsidP="00256409">
      <w:pPr>
        <w:spacing w:line="1" w:lineRule="exact"/>
        <w:ind w:left="993"/>
        <w:rPr>
          <w:sz w:val="24"/>
          <w:szCs w:val="24"/>
        </w:rPr>
      </w:pPr>
    </w:p>
    <w:p w14:paraId="6EF560D2" w14:textId="77777777" w:rsidR="00256409" w:rsidRPr="00B35B89" w:rsidRDefault="00256409" w:rsidP="00256409">
      <w:pPr>
        <w:numPr>
          <w:ilvl w:val="1"/>
          <w:numId w:val="49"/>
        </w:numPr>
        <w:tabs>
          <w:tab w:val="left" w:pos="964"/>
        </w:tabs>
        <w:spacing w:line="239" w:lineRule="auto"/>
        <w:ind w:left="993" w:hanging="360"/>
        <w:jc w:val="both"/>
        <w:rPr>
          <w:sz w:val="24"/>
          <w:szCs w:val="24"/>
        </w:rPr>
      </w:pPr>
      <w:r w:rsidRPr="00B35B89">
        <w:rPr>
          <w:sz w:val="24"/>
          <w:szCs w:val="24"/>
        </w:rPr>
        <w:t>druge lakše povrede radne dužnosti utvrđene Zakonom o radu.</w:t>
      </w:r>
    </w:p>
    <w:p w14:paraId="56904E13" w14:textId="77777777" w:rsidR="00256409" w:rsidRPr="00B35B89" w:rsidRDefault="00256409" w:rsidP="00256409">
      <w:pPr>
        <w:pStyle w:val="Tijeloteksta"/>
        <w:jc w:val="center"/>
        <w:rPr>
          <w:i w:val="0"/>
          <w:szCs w:val="24"/>
        </w:rPr>
      </w:pPr>
    </w:p>
    <w:p w14:paraId="79101D6B" w14:textId="77777777" w:rsidR="00256409" w:rsidRPr="00975DE5" w:rsidRDefault="00256409" w:rsidP="00256409">
      <w:pPr>
        <w:jc w:val="center"/>
        <w:rPr>
          <w:b/>
          <w:sz w:val="24"/>
          <w:szCs w:val="24"/>
          <w:lang w:val="sl-SI"/>
        </w:rPr>
      </w:pPr>
      <w:r w:rsidRPr="00975DE5">
        <w:rPr>
          <w:b/>
          <w:sz w:val="24"/>
          <w:szCs w:val="24"/>
          <w:lang w:val="sl-SI"/>
        </w:rPr>
        <w:t>Član 79.</w:t>
      </w:r>
    </w:p>
    <w:p w14:paraId="7A458F00" w14:textId="77777777" w:rsidR="00256409" w:rsidRPr="00975DE5" w:rsidRDefault="00256409" w:rsidP="00256409">
      <w:pPr>
        <w:ind w:left="284"/>
        <w:jc w:val="center"/>
        <w:rPr>
          <w:b/>
          <w:sz w:val="24"/>
          <w:szCs w:val="24"/>
          <w:lang w:val="sl-SI"/>
        </w:rPr>
      </w:pPr>
      <w:r w:rsidRPr="00975DE5">
        <w:rPr>
          <w:b/>
          <w:sz w:val="24"/>
          <w:szCs w:val="24"/>
          <w:lang w:val="sl-SI"/>
        </w:rPr>
        <w:t>(Teške povrede  radnih dužnosti)</w:t>
      </w:r>
    </w:p>
    <w:p w14:paraId="598BDA06" w14:textId="77777777" w:rsidR="00256409" w:rsidRPr="00B35B89" w:rsidRDefault="00256409" w:rsidP="00256409">
      <w:pPr>
        <w:numPr>
          <w:ilvl w:val="0"/>
          <w:numId w:val="50"/>
        </w:numPr>
        <w:tabs>
          <w:tab w:val="left" w:pos="484"/>
        </w:tabs>
        <w:spacing w:line="235" w:lineRule="auto"/>
        <w:ind w:left="284" w:hanging="360"/>
        <w:jc w:val="both"/>
        <w:rPr>
          <w:sz w:val="24"/>
          <w:szCs w:val="24"/>
        </w:rPr>
      </w:pPr>
      <w:r w:rsidRPr="00B35B89">
        <w:rPr>
          <w:sz w:val="24"/>
          <w:szCs w:val="24"/>
        </w:rPr>
        <w:t>Teške povrede radne dužnosti radnika su:</w:t>
      </w:r>
    </w:p>
    <w:p w14:paraId="65380F17" w14:textId="77777777" w:rsidR="00256409" w:rsidRPr="00B35B89" w:rsidRDefault="00256409" w:rsidP="00256409">
      <w:pPr>
        <w:spacing w:line="13" w:lineRule="exact"/>
        <w:rPr>
          <w:sz w:val="24"/>
          <w:szCs w:val="24"/>
        </w:rPr>
      </w:pPr>
    </w:p>
    <w:p w14:paraId="32A7C950" w14:textId="77777777" w:rsidR="00256409" w:rsidRPr="00B35B89" w:rsidRDefault="00256409" w:rsidP="00256409">
      <w:pPr>
        <w:numPr>
          <w:ilvl w:val="1"/>
          <w:numId w:val="50"/>
        </w:numPr>
        <w:tabs>
          <w:tab w:val="left" w:pos="993"/>
        </w:tabs>
        <w:spacing w:line="235" w:lineRule="auto"/>
        <w:ind w:left="993" w:right="20" w:hanging="360"/>
        <w:jc w:val="both"/>
        <w:rPr>
          <w:sz w:val="24"/>
          <w:szCs w:val="24"/>
        </w:rPr>
      </w:pPr>
      <w:r w:rsidRPr="00B35B89">
        <w:rPr>
          <w:sz w:val="24"/>
          <w:szCs w:val="24"/>
        </w:rPr>
        <w:t>nepreduzimanje radnji, odnosno propuštanje preduzimanja radnji i mjera koje je direktor ili druga ovlaštena osoba Škole dužna preduzeti u okviru svojih ovlaštenja,</w:t>
      </w:r>
    </w:p>
    <w:p w14:paraId="69E2C160" w14:textId="77777777" w:rsidR="00256409" w:rsidRPr="00B35B89" w:rsidRDefault="00256409" w:rsidP="00256409">
      <w:pPr>
        <w:tabs>
          <w:tab w:val="left" w:pos="993"/>
        </w:tabs>
        <w:spacing w:line="14" w:lineRule="exact"/>
        <w:ind w:left="993"/>
        <w:rPr>
          <w:sz w:val="24"/>
          <w:szCs w:val="24"/>
        </w:rPr>
      </w:pPr>
    </w:p>
    <w:p w14:paraId="3B216C5F" w14:textId="77777777" w:rsidR="00256409" w:rsidRPr="00B35B89" w:rsidRDefault="00256409" w:rsidP="00256409">
      <w:pPr>
        <w:numPr>
          <w:ilvl w:val="1"/>
          <w:numId w:val="50"/>
        </w:numPr>
        <w:tabs>
          <w:tab w:val="left" w:pos="993"/>
        </w:tabs>
        <w:spacing w:line="234" w:lineRule="auto"/>
        <w:ind w:left="993" w:right="20" w:hanging="360"/>
        <w:jc w:val="both"/>
        <w:rPr>
          <w:sz w:val="24"/>
          <w:szCs w:val="24"/>
        </w:rPr>
      </w:pPr>
      <w:r w:rsidRPr="00B35B89">
        <w:rPr>
          <w:sz w:val="24"/>
          <w:szCs w:val="24"/>
        </w:rPr>
        <w:t>davanje netačnih podataka kojima se utiče na donošenje odluka nadležnih organa u školi ili time nastaju druge štetne posljedice,</w:t>
      </w:r>
    </w:p>
    <w:p w14:paraId="0C4752F4" w14:textId="77777777" w:rsidR="00256409" w:rsidRPr="00B35B89" w:rsidRDefault="00256409" w:rsidP="00256409">
      <w:pPr>
        <w:tabs>
          <w:tab w:val="left" w:pos="993"/>
        </w:tabs>
        <w:spacing w:line="13" w:lineRule="exact"/>
        <w:ind w:left="993"/>
        <w:rPr>
          <w:sz w:val="24"/>
          <w:szCs w:val="24"/>
        </w:rPr>
      </w:pPr>
    </w:p>
    <w:p w14:paraId="27461756" w14:textId="77777777" w:rsidR="00256409" w:rsidRPr="00B35B89" w:rsidRDefault="00256409" w:rsidP="00256409">
      <w:pPr>
        <w:numPr>
          <w:ilvl w:val="1"/>
          <w:numId w:val="50"/>
        </w:numPr>
        <w:tabs>
          <w:tab w:val="left" w:pos="993"/>
        </w:tabs>
        <w:spacing w:line="234" w:lineRule="auto"/>
        <w:ind w:left="993" w:right="20" w:hanging="360"/>
        <w:jc w:val="both"/>
        <w:rPr>
          <w:sz w:val="24"/>
          <w:szCs w:val="24"/>
        </w:rPr>
      </w:pPr>
      <w:r w:rsidRPr="00B35B89">
        <w:rPr>
          <w:sz w:val="24"/>
          <w:szCs w:val="24"/>
        </w:rPr>
        <w:t>ometanje jednog ili više radnika škole u procesu rada kojim se izrazito otežava izvršavanje radnih obaveza,</w:t>
      </w:r>
    </w:p>
    <w:p w14:paraId="46F9F6AA" w14:textId="77777777" w:rsidR="00256409" w:rsidRPr="00B35B89" w:rsidRDefault="00256409" w:rsidP="00256409">
      <w:pPr>
        <w:numPr>
          <w:ilvl w:val="1"/>
          <w:numId w:val="50"/>
        </w:numPr>
        <w:tabs>
          <w:tab w:val="left" w:pos="993"/>
        </w:tabs>
        <w:spacing w:line="234" w:lineRule="auto"/>
        <w:ind w:left="993" w:right="20" w:hanging="360"/>
        <w:jc w:val="both"/>
        <w:rPr>
          <w:sz w:val="24"/>
          <w:szCs w:val="24"/>
        </w:rPr>
      </w:pPr>
      <w:bookmarkStart w:id="4" w:name="page27"/>
      <w:bookmarkEnd w:id="4"/>
      <w:r w:rsidRPr="00B35B89">
        <w:rPr>
          <w:sz w:val="24"/>
          <w:szCs w:val="24"/>
        </w:rPr>
        <w:t>primanje i davanje mita, nezakonito posredovanje u pribavljanju sredstava škole i sl., ako se dokaže kod nadležnih organa,</w:t>
      </w:r>
    </w:p>
    <w:p w14:paraId="7E78A8FA" w14:textId="77777777" w:rsidR="00256409" w:rsidRPr="00B35B89" w:rsidRDefault="00256409" w:rsidP="00256409">
      <w:pPr>
        <w:numPr>
          <w:ilvl w:val="1"/>
          <w:numId w:val="50"/>
        </w:numPr>
        <w:tabs>
          <w:tab w:val="left" w:pos="993"/>
        </w:tabs>
        <w:spacing w:line="234" w:lineRule="auto"/>
        <w:ind w:left="993" w:right="20" w:hanging="360"/>
        <w:jc w:val="both"/>
        <w:rPr>
          <w:sz w:val="24"/>
          <w:szCs w:val="24"/>
        </w:rPr>
      </w:pPr>
      <w:r w:rsidRPr="00B35B89">
        <w:rPr>
          <w:sz w:val="24"/>
          <w:szCs w:val="24"/>
        </w:rPr>
        <w:t>činjenje dostupnim spisa, slika, audiovizuelnih zapisa i drugih materijala ili predmeta pornografske sadržine,</w:t>
      </w:r>
    </w:p>
    <w:p w14:paraId="75F77B20" w14:textId="77777777" w:rsidR="00256409" w:rsidRPr="00B35B89" w:rsidRDefault="00256409" w:rsidP="00256409">
      <w:pPr>
        <w:numPr>
          <w:ilvl w:val="1"/>
          <w:numId w:val="50"/>
        </w:numPr>
        <w:tabs>
          <w:tab w:val="left" w:pos="993"/>
        </w:tabs>
        <w:spacing w:line="234" w:lineRule="auto"/>
        <w:ind w:left="993" w:right="20" w:hanging="360"/>
        <w:jc w:val="both"/>
        <w:rPr>
          <w:sz w:val="24"/>
          <w:szCs w:val="24"/>
        </w:rPr>
      </w:pPr>
      <w:r w:rsidRPr="00B35B89">
        <w:rPr>
          <w:sz w:val="24"/>
          <w:szCs w:val="24"/>
        </w:rPr>
        <w:t>zlostavljanje, vrijeđanje ili omalovažavanje učenika škole,</w:t>
      </w:r>
    </w:p>
    <w:p w14:paraId="323B61A7" w14:textId="77777777" w:rsidR="00256409" w:rsidRPr="00B35B89" w:rsidRDefault="00256409" w:rsidP="00256409">
      <w:pPr>
        <w:numPr>
          <w:ilvl w:val="1"/>
          <w:numId w:val="50"/>
        </w:numPr>
        <w:tabs>
          <w:tab w:val="left" w:pos="993"/>
        </w:tabs>
        <w:spacing w:line="234" w:lineRule="auto"/>
        <w:ind w:left="993" w:right="20" w:hanging="360"/>
        <w:jc w:val="both"/>
        <w:rPr>
          <w:sz w:val="24"/>
          <w:szCs w:val="24"/>
        </w:rPr>
      </w:pPr>
      <w:r w:rsidRPr="00B35B89">
        <w:rPr>
          <w:sz w:val="24"/>
          <w:szCs w:val="24"/>
        </w:rPr>
        <w:t>rasturanje i činjenje dostupnim alkohola, opojnih droga ili drugih opojnih sredstva i narkotika u prostorijama i dvorištu škole,</w:t>
      </w:r>
    </w:p>
    <w:p w14:paraId="2B1E1438" w14:textId="77777777" w:rsidR="00256409" w:rsidRPr="00B35B89" w:rsidRDefault="00256409" w:rsidP="00256409">
      <w:pPr>
        <w:numPr>
          <w:ilvl w:val="1"/>
          <w:numId w:val="50"/>
        </w:numPr>
        <w:tabs>
          <w:tab w:val="left" w:pos="993"/>
        </w:tabs>
        <w:spacing w:line="234" w:lineRule="auto"/>
        <w:ind w:left="993" w:right="20" w:hanging="360"/>
        <w:jc w:val="both"/>
        <w:rPr>
          <w:sz w:val="24"/>
          <w:szCs w:val="24"/>
        </w:rPr>
      </w:pPr>
      <w:r w:rsidRPr="00B35B89">
        <w:rPr>
          <w:sz w:val="24"/>
          <w:szCs w:val="24"/>
        </w:rPr>
        <w:t>zloupotreba pečata, ovjera neistinitih sadržaja ili falsifikovanje dokumenata koje izdaje škola,</w:t>
      </w:r>
    </w:p>
    <w:p w14:paraId="3BFA65EF" w14:textId="77777777" w:rsidR="00256409" w:rsidRDefault="00256409" w:rsidP="00256409">
      <w:pPr>
        <w:numPr>
          <w:ilvl w:val="1"/>
          <w:numId w:val="50"/>
        </w:numPr>
        <w:tabs>
          <w:tab w:val="left" w:pos="993"/>
        </w:tabs>
        <w:spacing w:line="234" w:lineRule="auto"/>
        <w:ind w:left="993" w:right="20" w:hanging="360"/>
        <w:jc w:val="both"/>
        <w:rPr>
          <w:sz w:val="24"/>
          <w:szCs w:val="24"/>
        </w:rPr>
      </w:pPr>
      <w:r w:rsidRPr="00B35B89">
        <w:rPr>
          <w:sz w:val="24"/>
          <w:szCs w:val="24"/>
        </w:rPr>
        <w:t>zloupotreba prava korištenja bolovanja,</w:t>
      </w:r>
    </w:p>
    <w:p w14:paraId="10256781" w14:textId="77777777" w:rsidR="00256409" w:rsidRDefault="00256409" w:rsidP="00256409">
      <w:pPr>
        <w:numPr>
          <w:ilvl w:val="1"/>
          <w:numId w:val="50"/>
        </w:numPr>
        <w:tabs>
          <w:tab w:val="left" w:pos="993"/>
        </w:tabs>
        <w:spacing w:line="234" w:lineRule="auto"/>
        <w:ind w:left="993" w:right="20" w:hanging="360"/>
        <w:jc w:val="both"/>
        <w:rPr>
          <w:sz w:val="24"/>
          <w:szCs w:val="24"/>
        </w:rPr>
      </w:pPr>
      <w:r>
        <w:rPr>
          <w:sz w:val="24"/>
          <w:szCs w:val="24"/>
        </w:rPr>
        <w:t>odbijanje izvršenja odluke o upućivanju radnika na vanredni ljekarski pregled s ciljem procjene radne sposobnosti,</w:t>
      </w:r>
    </w:p>
    <w:p w14:paraId="06008600" w14:textId="77777777" w:rsidR="00256409" w:rsidRDefault="00256409" w:rsidP="00256409">
      <w:pPr>
        <w:numPr>
          <w:ilvl w:val="1"/>
          <w:numId w:val="50"/>
        </w:numPr>
        <w:tabs>
          <w:tab w:val="left" w:pos="993"/>
        </w:tabs>
        <w:spacing w:line="234" w:lineRule="auto"/>
        <w:ind w:left="993" w:right="20" w:hanging="360"/>
        <w:jc w:val="both"/>
        <w:rPr>
          <w:sz w:val="24"/>
          <w:szCs w:val="24"/>
        </w:rPr>
      </w:pPr>
      <w:r>
        <w:rPr>
          <w:sz w:val="24"/>
          <w:szCs w:val="24"/>
        </w:rPr>
        <w:t>neopravdan izostanak s posla pet radnih dana uzastopno ne računajući vikende, praznike, godišnji odmor, plaćeno i neplaćeno odsustvo,</w:t>
      </w:r>
    </w:p>
    <w:p w14:paraId="5D216213" w14:textId="77777777" w:rsidR="00256409" w:rsidRPr="00B35B89" w:rsidRDefault="00256409" w:rsidP="00256409">
      <w:pPr>
        <w:numPr>
          <w:ilvl w:val="1"/>
          <w:numId w:val="50"/>
        </w:numPr>
        <w:tabs>
          <w:tab w:val="left" w:pos="993"/>
        </w:tabs>
        <w:spacing w:line="234" w:lineRule="auto"/>
        <w:ind w:left="993" w:right="20" w:hanging="360"/>
        <w:jc w:val="both"/>
        <w:rPr>
          <w:sz w:val="24"/>
          <w:szCs w:val="24"/>
        </w:rPr>
      </w:pPr>
      <w:r>
        <w:rPr>
          <w:sz w:val="24"/>
          <w:szCs w:val="24"/>
        </w:rPr>
        <w:t>neobavještavanje direktora o spriječenosti dolaska na posao u roku od 72 sata, bez opravdanog razloga,</w:t>
      </w:r>
    </w:p>
    <w:p w14:paraId="64BC55F5" w14:textId="77777777" w:rsidR="00256409" w:rsidRPr="00B35B89" w:rsidRDefault="00256409" w:rsidP="00256409">
      <w:pPr>
        <w:numPr>
          <w:ilvl w:val="1"/>
          <w:numId w:val="50"/>
        </w:numPr>
        <w:tabs>
          <w:tab w:val="left" w:pos="993"/>
        </w:tabs>
        <w:spacing w:line="234" w:lineRule="auto"/>
        <w:ind w:left="993" w:right="20" w:hanging="360"/>
        <w:jc w:val="both"/>
        <w:rPr>
          <w:sz w:val="24"/>
          <w:szCs w:val="24"/>
        </w:rPr>
      </w:pPr>
      <w:r w:rsidRPr="00B35B89">
        <w:rPr>
          <w:sz w:val="24"/>
          <w:szCs w:val="24"/>
        </w:rPr>
        <w:t>povreda propisa o zaštiti od požara, eksplozije, elementarnih nepogoda i štetnih djelovanja otrovnih i drugih opasnih materijala, te povreda odredaba Zakona o radu,</w:t>
      </w:r>
    </w:p>
    <w:p w14:paraId="283A76CA" w14:textId="77777777" w:rsidR="00256409" w:rsidRPr="00B35B89" w:rsidRDefault="00256409" w:rsidP="00256409">
      <w:pPr>
        <w:numPr>
          <w:ilvl w:val="1"/>
          <w:numId w:val="50"/>
        </w:numPr>
        <w:tabs>
          <w:tab w:val="left" w:pos="993"/>
        </w:tabs>
        <w:spacing w:line="234" w:lineRule="auto"/>
        <w:ind w:left="993" w:right="20" w:hanging="360"/>
        <w:jc w:val="both"/>
        <w:rPr>
          <w:sz w:val="24"/>
          <w:szCs w:val="24"/>
        </w:rPr>
      </w:pPr>
      <w:r w:rsidRPr="00B35B89">
        <w:rPr>
          <w:sz w:val="24"/>
          <w:szCs w:val="24"/>
        </w:rPr>
        <w:t>zloupotreba položaja i prekoračenja datog ovlaštenja od strane direktora,</w:t>
      </w:r>
    </w:p>
    <w:p w14:paraId="65EBF49A" w14:textId="77777777" w:rsidR="00256409" w:rsidRPr="00B35B89" w:rsidRDefault="00256409" w:rsidP="00256409">
      <w:pPr>
        <w:numPr>
          <w:ilvl w:val="1"/>
          <w:numId w:val="50"/>
        </w:numPr>
        <w:tabs>
          <w:tab w:val="left" w:pos="993"/>
        </w:tabs>
        <w:spacing w:line="234" w:lineRule="auto"/>
        <w:ind w:left="993" w:right="20" w:hanging="360"/>
        <w:jc w:val="both"/>
        <w:rPr>
          <w:sz w:val="24"/>
          <w:szCs w:val="24"/>
        </w:rPr>
      </w:pPr>
      <w:r w:rsidRPr="00B35B89">
        <w:rPr>
          <w:sz w:val="24"/>
          <w:szCs w:val="24"/>
        </w:rPr>
        <w:t>povreda propisa i nepreduzimanja mjera radi zaštite radnika, sredstava rada i životne sredine,</w:t>
      </w:r>
    </w:p>
    <w:p w14:paraId="2813B441" w14:textId="77777777" w:rsidR="00256409" w:rsidRPr="00B35B89" w:rsidRDefault="00256409" w:rsidP="00256409">
      <w:pPr>
        <w:numPr>
          <w:ilvl w:val="1"/>
          <w:numId w:val="50"/>
        </w:numPr>
        <w:tabs>
          <w:tab w:val="left" w:pos="993"/>
        </w:tabs>
        <w:spacing w:line="234" w:lineRule="auto"/>
        <w:ind w:left="993" w:right="20" w:hanging="360"/>
        <w:jc w:val="both"/>
        <w:rPr>
          <w:sz w:val="24"/>
          <w:szCs w:val="24"/>
        </w:rPr>
      </w:pPr>
      <w:r w:rsidRPr="00B35B89">
        <w:rPr>
          <w:sz w:val="24"/>
          <w:szCs w:val="24"/>
        </w:rPr>
        <w:t>izazivanje i učestvovanje u fizičkom razračunavanju (tuči) sa radnikom ili trećim licima u školi ili dvorištu škole,</w:t>
      </w:r>
    </w:p>
    <w:p w14:paraId="16F6E234" w14:textId="77777777" w:rsidR="00256409" w:rsidRPr="00B35B89" w:rsidRDefault="00256409" w:rsidP="00256409">
      <w:pPr>
        <w:numPr>
          <w:ilvl w:val="1"/>
          <w:numId w:val="50"/>
        </w:numPr>
        <w:tabs>
          <w:tab w:val="left" w:pos="993"/>
        </w:tabs>
        <w:spacing w:line="234" w:lineRule="auto"/>
        <w:ind w:left="993" w:right="20" w:hanging="360"/>
        <w:jc w:val="both"/>
        <w:rPr>
          <w:sz w:val="24"/>
          <w:szCs w:val="24"/>
        </w:rPr>
      </w:pPr>
      <w:r w:rsidRPr="00B35B89">
        <w:rPr>
          <w:sz w:val="24"/>
          <w:szCs w:val="24"/>
        </w:rPr>
        <w:t>otuđivanje imovine škole (osnovnih sredstava ili sitnog inventara),</w:t>
      </w:r>
    </w:p>
    <w:p w14:paraId="1850AE66" w14:textId="77777777" w:rsidR="00256409" w:rsidRPr="00B35B89" w:rsidRDefault="00256409" w:rsidP="00256409">
      <w:pPr>
        <w:numPr>
          <w:ilvl w:val="1"/>
          <w:numId w:val="50"/>
        </w:numPr>
        <w:tabs>
          <w:tab w:val="left" w:pos="993"/>
        </w:tabs>
        <w:spacing w:line="234" w:lineRule="auto"/>
        <w:ind w:left="993" w:right="20" w:hanging="360"/>
        <w:jc w:val="both"/>
        <w:rPr>
          <w:sz w:val="24"/>
          <w:szCs w:val="24"/>
        </w:rPr>
      </w:pPr>
      <w:r w:rsidRPr="00B35B89">
        <w:rPr>
          <w:sz w:val="24"/>
          <w:szCs w:val="24"/>
        </w:rPr>
        <w:t xml:space="preserve">zlostavljanje, vrijeđanje ili omalovažavanje radnika škole od strane radnika </w:t>
      </w:r>
      <w:r>
        <w:rPr>
          <w:sz w:val="24"/>
          <w:szCs w:val="24"/>
        </w:rPr>
        <w:t xml:space="preserve"> i</w:t>
      </w:r>
    </w:p>
    <w:p w14:paraId="6A3F39CC" w14:textId="77777777" w:rsidR="00256409" w:rsidRPr="00B35B89" w:rsidRDefault="00256409" w:rsidP="00256409">
      <w:pPr>
        <w:numPr>
          <w:ilvl w:val="1"/>
          <w:numId w:val="50"/>
        </w:numPr>
        <w:tabs>
          <w:tab w:val="left" w:pos="993"/>
        </w:tabs>
        <w:spacing w:line="234" w:lineRule="auto"/>
        <w:ind w:left="993" w:right="20" w:hanging="360"/>
        <w:jc w:val="both"/>
        <w:rPr>
          <w:sz w:val="24"/>
          <w:szCs w:val="24"/>
        </w:rPr>
      </w:pPr>
      <w:r w:rsidRPr="00B35B89">
        <w:rPr>
          <w:sz w:val="24"/>
          <w:szCs w:val="24"/>
        </w:rPr>
        <w:t>druge teže povrede radne dužnosti utvrđene Zakonom o radu.</w:t>
      </w:r>
    </w:p>
    <w:p w14:paraId="16993089" w14:textId="77777777" w:rsidR="00256409" w:rsidRPr="00B35B89" w:rsidRDefault="00256409" w:rsidP="00256409">
      <w:pPr>
        <w:jc w:val="center"/>
        <w:rPr>
          <w:sz w:val="24"/>
          <w:szCs w:val="24"/>
          <w:lang w:val="sl-SI"/>
        </w:rPr>
      </w:pPr>
    </w:p>
    <w:p w14:paraId="0DE7C10E" w14:textId="77777777" w:rsidR="00256409" w:rsidRPr="00975DE5" w:rsidRDefault="00256409" w:rsidP="00256409">
      <w:pPr>
        <w:jc w:val="center"/>
        <w:rPr>
          <w:b/>
          <w:sz w:val="24"/>
          <w:szCs w:val="24"/>
          <w:lang w:val="sl-SI"/>
        </w:rPr>
      </w:pPr>
      <w:r w:rsidRPr="00975DE5">
        <w:rPr>
          <w:b/>
          <w:sz w:val="24"/>
          <w:szCs w:val="24"/>
          <w:lang w:val="sl-SI"/>
        </w:rPr>
        <w:t>Član 80.</w:t>
      </w:r>
    </w:p>
    <w:p w14:paraId="0EE5DBEE" w14:textId="77777777" w:rsidR="00256409" w:rsidRPr="00975DE5" w:rsidRDefault="00256409" w:rsidP="00256409">
      <w:pPr>
        <w:jc w:val="center"/>
        <w:rPr>
          <w:b/>
          <w:sz w:val="24"/>
          <w:szCs w:val="24"/>
          <w:lang w:val="sl-SI"/>
        </w:rPr>
      </w:pPr>
      <w:r w:rsidRPr="00975DE5">
        <w:rPr>
          <w:b/>
          <w:sz w:val="24"/>
          <w:szCs w:val="24"/>
          <w:lang w:val="sl-SI"/>
        </w:rPr>
        <w:t xml:space="preserve">( Mjere koje se mogu izreći radniku) </w:t>
      </w:r>
    </w:p>
    <w:p w14:paraId="2332E286" w14:textId="77777777" w:rsidR="00256409" w:rsidRDefault="00256409" w:rsidP="00256409">
      <w:pPr>
        <w:numPr>
          <w:ilvl w:val="0"/>
          <w:numId w:val="47"/>
        </w:numPr>
        <w:tabs>
          <w:tab w:val="left" w:pos="364"/>
        </w:tabs>
        <w:spacing w:line="235" w:lineRule="auto"/>
        <w:ind w:left="426" w:hanging="360"/>
        <w:jc w:val="both"/>
        <w:rPr>
          <w:sz w:val="24"/>
          <w:szCs w:val="24"/>
        </w:rPr>
      </w:pPr>
      <w:r>
        <w:rPr>
          <w:sz w:val="24"/>
          <w:szCs w:val="24"/>
        </w:rPr>
        <w:t xml:space="preserve">  </w:t>
      </w:r>
      <w:r w:rsidRPr="00723301">
        <w:rPr>
          <w:sz w:val="24"/>
          <w:szCs w:val="24"/>
        </w:rPr>
        <w:t>Za povredu</w:t>
      </w:r>
      <w:r>
        <w:rPr>
          <w:sz w:val="24"/>
          <w:szCs w:val="24"/>
        </w:rPr>
        <w:t xml:space="preserve"> radne dužnosti, radniku se može</w:t>
      </w:r>
      <w:r w:rsidRPr="00723301">
        <w:rPr>
          <w:sz w:val="24"/>
          <w:szCs w:val="24"/>
        </w:rPr>
        <w:t xml:space="preserve"> izreći disciplinska mjera.</w:t>
      </w:r>
    </w:p>
    <w:p w14:paraId="7228F6D5" w14:textId="77777777" w:rsidR="00256409" w:rsidRPr="007903E8" w:rsidRDefault="00256409" w:rsidP="00256409">
      <w:pPr>
        <w:numPr>
          <w:ilvl w:val="0"/>
          <w:numId w:val="47"/>
        </w:numPr>
        <w:tabs>
          <w:tab w:val="left" w:pos="364"/>
        </w:tabs>
        <w:spacing w:line="235" w:lineRule="auto"/>
        <w:ind w:left="426" w:hanging="360"/>
        <w:jc w:val="both"/>
        <w:rPr>
          <w:sz w:val="24"/>
          <w:szCs w:val="24"/>
        </w:rPr>
      </w:pPr>
      <w:r>
        <w:rPr>
          <w:sz w:val="24"/>
          <w:szCs w:val="24"/>
        </w:rPr>
        <w:t xml:space="preserve">  </w:t>
      </w:r>
      <w:r w:rsidRPr="007903E8">
        <w:rPr>
          <w:sz w:val="24"/>
          <w:szCs w:val="24"/>
        </w:rPr>
        <w:t>Disciplinske mjere u smislu stava (1) ovog člana su:</w:t>
      </w:r>
    </w:p>
    <w:p w14:paraId="28924683" w14:textId="77777777" w:rsidR="00256409" w:rsidRPr="00723301" w:rsidRDefault="00256409" w:rsidP="00256409">
      <w:pPr>
        <w:numPr>
          <w:ilvl w:val="1"/>
          <w:numId w:val="47"/>
        </w:numPr>
        <w:tabs>
          <w:tab w:val="left" w:pos="604"/>
        </w:tabs>
        <w:ind w:left="993" w:hanging="360"/>
        <w:jc w:val="both"/>
        <w:rPr>
          <w:sz w:val="24"/>
          <w:szCs w:val="24"/>
        </w:rPr>
      </w:pPr>
      <w:r w:rsidRPr="00723301">
        <w:rPr>
          <w:sz w:val="24"/>
          <w:szCs w:val="24"/>
        </w:rPr>
        <w:t>pisano upozorenje,</w:t>
      </w:r>
    </w:p>
    <w:p w14:paraId="0EA7D042" w14:textId="77777777" w:rsidR="00256409" w:rsidRPr="00723301" w:rsidRDefault="00256409" w:rsidP="00256409">
      <w:pPr>
        <w:numPr>
          <w:ilvl w:val="1"/>
          <w:numId w:val="47"/>
        </w:numPr>
        <w:tabs>
          <w:tab w:val="left" w:pos="604"/>
        </w:tabs>
        <w:ind w:left="993" w:hanging="360"/>
        <w:jc w:val="both"/>
        <w:rPr>
          <w:sz w:val="24"/>
          <w:szCs w:val="24"/>
        </w:rPr>
      </w:pPr>
      <w:r w:rsidRPr="00723301">
        <w:rPr>
          <w:sz w:val="24"/>
          <w:szCs w:val="24"/>
        </w:rPr>
        <w:t>otkaz ugovora o radu.</w:t>
      </w:r>
    </w:p>
    <w:p w14:paraId="56ED1E16" w14:textId="77777777" w:rsidR="00256409" w:rsidRDefault="00256409" w:rsidP="00256409">
      <w:pPr>
        <w:numPr>
          <w:ilvl w:val="0"/>
          <w:numId w:val="99"/>
        </w:numPr>
        <w:ind w:left="426" w:hanging="426"/>
        <w:jc w:val="both"/>
        <w:rPr>
          <w:sz w:val="24"/>
          <w:szCs w:val="24"/>
        </w:rPr>
      </w:pPr>
      <w:r w:rsidRPr="00723301">
        <w:rPr>
          <w:sz w:val="24"/>
          <w:szCs w:val="24"/>
        </w:rPr>
        <w:t xml:space="preserve">Disciplinska mjera – pisano upozorenje može se izreći za lakšu povredu dužnosti i </w:t>
      </w:r>
      <w:r>
        <w:rPr>
          <w:sz w:val="24"/>
          <w:szCs w:val="24"/>
        </w:rPr>
        <w:t xml:space="preserve">  </w:t>
      </w:r>
      <w:r w:rsidRPr="00723301">
        <w:rPr>
          <w:sz w:val="24"/>
          <w:szCs w:val="24"/>
        </w:rPr>
        <w:t>radne obaveze utvrđene ovim Pravilnikom.</w:t>
      </w:r>
    </w:p>
    <w:p w14:paraId="61A80EFA" w14:textId="77777777" w:rsidR="00256409" w:rsidRDefault="00256409" w:rsidP="00256409">
      <w:pPr>
        <w:numPr>
          <w:ilvl w:val="0"/>
          <w:numId w:val="99"/>
        </w:numPr>
        <w:ind w:left="426" w:hanging="425"/>
        <w:jc w:val="both"/>
        <w:rPr>
          <w:sz w:val="24"/>
          <w:szCs w:val="24"/>
        </w:rPr>
      </w:pPr>
      <w:r w:rsidRPr="00AD1CD4">
        <w:rPr>
          <w:sz w:val="24"/>
          <w:szCs w:val="24"/>
        </w:rPr>
        <w:t>Za teške povrede radne obaveze može se izreći disciplinska mjera – otkaz ugovora o  radu.</w:t>
      </w:r>
    </w:p>
    <w:p w14:paraId="0753769F" w14:textId="77777777" w:rsidR="00256409" w:rsidRPr="00AD1CD4" w:rsidRDefault="00256409" w:rsidP="00256409">
      <w:pPr>
        <w:numPr>
          <w:ilvl w:val="0"/>
          <w:numId w:val="99"/>
        </w:numPr>
        <w:ind w:left="426" w:hanging="425"/>
        <w:jc w:val="both"/>
        <w:rPr>
          <w:sz w:val="24"/>
          <w:szCs w:val="24"/>
        </w:rPr>
      </w:pPr>
      <w:r w:rsidRPr="00AD1CD4">
        <w:rPr>
          <w:sz w:val="24"/>
          <w:szCs w:val="24"/>
          <w:lang w:val="sl-SI"/>
        </w:rPr>
        <w:t>M</w:t>
      </w:r>
      <w:r>
        <w:rPr>
          <w:sz w:val="24"/>
          <w:szCs w:val="24"/>
          <w:lang w:val="sl-SI"/>
        </w:rPr>
        <w:t>j</w:t>
      </w:r>
      <w:r w:rsidRPr="00AD1CD4">
        <w:rPr>
          <w:sz w:val="24"/>
          <w:szCs w:val="24"/>
          <w:lang w:val="sl-SI"/>
        </w:rPr>
        <w:t>ere za lakšu i tešku povredu  radne dužnosti izriče direktor škole.</w:t>
      </w:r>
    </w:p>
    <w:p w14:paraId="27FA7786" w14:textId="77777777" w:rsidR="00256409" w:rsidRPr="00723301" w:rsidRDefault="00256409" w:rsidP="00256409">
      <w:pPr>
        <w:jc w:val="both"/>
        <w:rPr>
          <w:sz w:val="24"/>
          <w:szCs w:val="24"/>
          <w:lang w:val="sl-SI"/>
        </w:rPr>
      </w:pPr>
    </w:p>
    <w:p w14:paraId="4EC80747" w14:textId="77777777" w:rsidR="00256409" w:rsidRPr="00975DE5" w:rsidRDefault="00256409" w:rsidP="00256409">
      <w:pPr>
        <w:jc w:val="center"/>
        <w:rPr>
          <w:b/>
          <w:sz w:val="24"/>
          <w:szCs w:val="24"/>
          <w:lang w:val="sl-SI"/>
        </w:rPr>
      </w:pPr>
      <w:r w:rsidRPr="00975DE5">
        <w:rPr>
          <w:b/>
          <w:sz w:val="24"/>
          <w:szCs w:val="24"/>
          <w:lang w:val="sl-SI"/>
        </w:rPr>
        <w:t>Član 81.</w:t>
      </w:r>
    </w:p>
    <w:p w14:paraId="6ACC0016" w14:textId="77777777" w:rsidR="00256409" w:rsidRPr="00975DE5" w:rsidRDefault="00256409" w:rsidP="00256409">
      <w:pPr>
        <w:jc w:val="center"/>
        <w:rPr>
          <w:b/>
          <w:sz w:val="24"/>
          <w:szCs w:val="24"/>
          <w:lang w:val="sl-SI"/>
        </w:rPr>
      </w:pPr>
      <w:r w:rsidRPr="00975DE5">
        <w:rPr>
          <w:b/>
          <w:sz w:val="24"/>
          <w:szCs w:val="24"/>
          <w:lang w:val="sl-SI"/>
        </w:rPr>
        <w:t>(Prijava povrede radne dužnosti)</w:t>
      </w:r>
    </w:p>
    <w:p w14:paraId="2F2C4F45" w14:textId="77777777" w:rsidR="00256409" w:rsidRPr="007903E8" w:rsidRDefault="00256409" w:rsidP="00256409">
      <w:pPr>
        <w:jc w:val="both"/>
        <w:rPr>
          <w:color w:val="FF0000"/>
          <w:sz w:val="24"/>
          <w:szCs w:val="24"/>
          <w:lang w:val="de-DE"/>
        </w:rPr>
      </w:pPr>
      <w:r w:rsidRPr="007903E8">
        <w:rPr>
          <w:sz w:val="24"/>
          <w:szCs w:val="24"/>
          <w:lang w:val="de-DE"/>
        </w:rPr>
        <w:lastRenderedPageBreak/>
        <w:t>Prijava povr</w:t>
      </w:r>
      <w:r>
        <w:rPr>
          <w:sz w:val="24"/>
          <w:szCs w:val="24"/>
          <w:lang w:val="de-DE"/>
        </w:rPr>
        <w:t>ede radne dužnosti (lakše i teške</w:t>
      </w:r>
      <w:r w:rsidRPr="007903E8">
        <w:rPr>
          <w:sz w:val="24"/>
          <w:szCs w:val="24"/>
          <w:lang w:val="de-DE"/>
        </w:rPr>
        <w:t>) mora biti pismeno o</w:t>
      </w:r>
      <w:r>
        <w:rPr>
          <w:sz w:val="24"/>
          <w:szCs w:val="24"/>
          <w:lang w:val="de-DE"/>
        </w:rPr>
        <w:t>brazložena i dokumentovana i to</w:t>
      </w:r>
      <w:r w:rsidRPr="007903E8">
        <w:rPr>
          <w:sz w:val="24"/>
          <w:szCs w:val="24"/>
          <w:lang w:val="de-DE"/>
        </w:rPr>
        <w:t xml:space="preserve"> prijavom </w:t>
      </w:r>
      <w:r w:rsidRPr="00ED3D7C">
        <w:rPr>
          <w:sz w:val="24"/>
          <w:szCs w:val="24"/>
          <w:lang w:val="de-DE"/>
        </w:rPr>
        <w:t>od strane: direktora, učenika, nastavnika</w:t>
      </w:r>
      <w:r w:rsidRPr="007903E8">
        <w:rPr>
          <w:sz w:val="24"/>
          <w:szCs w:val="24"/>
          <w:lang w:val="de-DE"/>
        </w:rPr>
        <w:t>, drugog radnika škole, rodit</w:t>
      </w:r>
      <w:r>
        <w:rPr>
          <w:sz w:val="24"/>
          <w:szCs w:val="24"/>
          <w:lang w:val="de-DE"/>
        </w:rPr>
        <w:t xml:space="preserve">elja, službenom zabilješkom, </w:t>
      </w:r>
      <w:r w:rsidRPr="007903E8">
        <w:rPr>
          <w:sz w:val="24"/>
          <w:szCs w:val="24"/>
          <w:lang w:val="de-DE"/>
        </w:rPr>
        <w:t>prijavom od strane Vijeća roditelja</w:t>
      </w:r>
      <w:r>
        <w:rPr>
          <w:sz w:val="24"/>
          <w:szCs w:val="24"/>
          <w:lang w:val="de-DE"/>
        </w:rPr>
        <w:t xml:space="preserve"> ili drugih lica.</w:t>
      </w:r>
    </w:p>
    <w:p w14:paraId="51E9C688" w14:textId="77777777" w:rsidR="00256409" w:rsidRDefault="00256409" w:rsidP="00256409">
      <w:pPr>
        <w:jc w:val="center"/>
        <w:rPr>
          <w:sz w:val="24"/>
          <w:szCs w:val="24"/>
          <w:lang w:val="sl-SI"/>
        </w:rPr>
      </w:pPr>
    </w:p>
    <w:p w14:paraId="10723FA7" w14:textId="77777777" w:rsidR="00256409" w:rsidRPr="00975DE5" w:rsidRDefault="00256409" w:rsidP="00256409">
      <w:pPr>
        <w:jc w:val="center"/>
        <w:rPr>
          <w:b/>
          <w:sz w:val="24"/>
          <w:szCs w:val="24"/>
          <w:lang w:val="sl-SI"/>
        </w:rPr>
      </w:pPr>
      <w:r w:rsidRPr="00975DE5">
        <w:rPr>
          <w:b/>
          <w:sz w:val="24"/>
          <w:szCs w:val="24"/>
          <w:lang w:val="sl-SI"/>
        </w:rPr>
        <w:t>Član  82.</w:t>
      </w:r>
    </w:p>
    <w:p w14:paraId="0A00A0E5" w14:textId="77777777" w:rsidR="00256409" w:rsidRPr="00975DE5" w:rsidRDefault="00256409" w:rsidP="00256409">
      <w:pPr>
        <w:jc w:val="center"/>
        <w:rPr>
          <w:b/>
          <w:sz w:val="24"/>
          <w:szCs w:val="24"/>
          <w:lang w:val="sl-SI"/>
        </w:rPr>
      </w:pPr>
      <w:r w:rsidRPr="00975DE5">
        <w:rPr>
          <w:b/>
          <w:sz w:val="24"/>
          <w:szCs w:val="24"/>
          <w:lang w:val="sl-SI"/>
        </w:rPr>
        <w:t xml:space="preserve">( Postupak kod  lakših i teških povreda radne dužnosti) </w:t>
      </w:r>
    </w:p>
    <w:p w14:paraId="55291FA5" w14:textId="77777777" w:rsidR="00256409" w:rsidRPr="004059CA" w:rsidRDefault="00256409" w:rsidP="00256409">
      <w:pPr>
        <w:numPr>
          <w:ilvl w:val="0"/>
          <w:numId w:val="46"/>
        </w:numPr>
        <w:tabs>
          <w:tab w:val="left" w:pos="284"/>
        </w:tabs>
        <w:spacing w:line="234" w:lineRule="auto"/>
        <w:ind w:left="284" w:right="20" w:hanging="284"/>
        <w:jc w:val="both"/>
        <w:rPr>
          <w:sz w:val="24"/>
          <w:szCs w:val="24"/>
        </w:rPr>
      </w:pPr>
      <w:r w:rsidRPr="004059CA">
        <w:rPr>
          <w:sz w:val="24"/>
          <w:szCs w:val="24"/>
        </w:rPr>
        <w:t>Direktor lično ili putem formiranja komisije može utvrđivati činjenice za povredu radne dužnosti.</w:t>
      </w:r>
    </w:p>
    <w:p w14:paraId="25AFEE76" w14:textId="77777777" w:rsidR="00256409" w:rsidRPr="004059CA" w:rsidRDefault="00256409" w:rsidP="00256409">
      <w:pPr>
        <w:numPr>
          <w:ilvl w:val="0"/>
          <w:numId w:val="46"/>
        </w:numPr>
        <w:tabs>
          <w:tab w:val="left" w:pos="284"/>
        </w:tabs>
        <w:ind w:left="284" w:hanging="284"/>
        <w:jc w:val="both"/>
        <w:rPr>
          <w:sz w:val="24"/>
          <w:szCs w:val="24"/>
          <w:lang w:val="de-DE"/>
        </w:rPr>
      </w:pPr>
      <w:r w:rsidRPr="004059CA">
        <w:rPr>
          <w:sz w:val="24"/>
          <w:szCs w:val="24"/>
          <w:lang w:val="de-DE"/>
        </w:rPr>
        <w:t>Postupak zbog  povrede radne dužnosti iz radnog odnosa dužan je da pokrene direktor škole.</w:t>
      </w:r>
    </w:p>
    <w:p w14:paraId="695BDF75" w14:textId="77777777" w:rsidR="00256409" w:rsidRPr="004059CA" w:rsidRDefault="00256409" w:rsidP="00256409">
      <w:pPr>
        <w:tabs>
          <w:tab w:val="left" w:pos="284"/>
        </w:tabs>
        <w:spacing w:line="13" w:lineRule="exact"/>
        <w:ind w:left="284" w:hanging="284"/>
        <w:jc w:val="both"/>
        <w:rPr>
          <w:sz w:val="24"/>
          <w:szCs w:val="24"/>
        </w:rPr>
      </w:pPr>
    </w:p>
    <w:p w14:paraId="04988D5C" w14:textId="77777777" w:rsidR="00256409" w:rsidRPr="00A141B9" w:rsidRDefault="00256409" w:rsidP="00256409">
      <w:pPr>
        <w:numPr>
          <w:ilvl w:val="0"/>
          <w:numId w:val="46"/>
        </w:numPr>
        <w:tabs>
          <w:tab w:val="left" w:pos="284"/>
        </w:tabs>
        <w:spacing w:line="237" w:lineRule="auto"/>
        <w:ind w:left="284" w:hanging="284"/>
        <w:jc w:val="both"/>
        <w:rPr>
          <w:sz w:val="24"/>
          <w:szCs w:val="24"/>
        </w:rPr>
      </w:pPr>
      <w:r w:rsidRPr="004059CA">
        <w:rPr>
          <w:sz w:val="24"/>
          <w:szCs w:val="24"/>
        </w:rPr>
        <w:t>Pokretanje postupka za utvrđivanja činjenica o povredi radne dužnosti mora se pokrenuti pisanim putem. U prijavi za utvrđivanje činjenica mora se tačno navesti vrsta povrede radne dužnosti u skl</w:t>
      </w:r>
      <w:r>
        <w:rPr>
          <w:sz w:val="24"/>
          <w:szCs w:val="24"/>
        </w:rPr>
        <w:t>a</w:t>
      </w:r>
      <w:r w:rsidRPr="004059CA">
        <w:rPr>
          <w:sz w:val="24"/>
          <w:szCs w:val="24"/>
        </w:rPr>
        <w:t>du sa ovim Pravilnikom i Kolektivnim  ugovorom, koji se odnose na navedenu povredu radne dužnosti. Navedenom prijavom mora se utvrditi tačan opis povrede, vrijeme kada se dogodila povreda, dostaviti materijalne dokaze i navesti imena svjedoka.</w:t>
      </w:r>
    </w:p>
    <w:p w14:paraId="6B73AD94" w14:textId="77777777" w:rsidR="00256409" w:rsidRPr="007903E8" w:rsidRDefault="00256409" w:rsidP="00256409">
      <w:pPr>
        <w:tabs>
          <w:tab w:val="left" w:pos="284"/>
        </w:tabs>
        <w:spacing w:line="13" w:lineRule="exact"/>
        <w:ind w:left="284" w:hanging="284"/>
        <w:jc w:val="both"/>
        <w:rPr>
          <w:sz w:val="24"/>
          <w:szCs w:val="24"/>
        </w:rPr>
      </w:pPr>
    </w:p>
    <w:p w14:paraId="4FD6F895" w14:textId="77777777" w:rsidR="00256409" w:rsidRPr="007903E8" w:rsidRDefault="00256409" w:rsidP="00256409">
      <w:pPr>
        <w:numPr>
          <w:ilvl w:val="0"/>
          <w:numId w:val="46"/>
        </w:numPr>
        <w:tabs>
          <w:tab w:val="left" w:pos="284"/>
        </w:tabs>
        <w:spacing w:line="237" w:lineRule="auto"/>
        <w:ind w:left="284" w:hanging="284"/>
        <w:jc w:val="both"/>
        <w:rPr>
          <w:sz w:val="24"/>
          <w:szCs w:val="24"/>
        </w:rPr>
      </w:pPr>
      <w:r w:rsidRPr="007903E8">
        <w:rPr>
          <w:sz w:val="24"/>
          <w:szCs w:val="24"/>
        </w:rPr>
        <w:t>Direktor škole, na osnovu saznanja da je radnik učinio</w:t>
      </w:r>
      <w:r>
        <w:rPr>
          <w:sz w:val="24"/>
          <w:szCs w:val="24"/>
        </w:rPr>
        <w:t xml:space="preserve"> lakšu </w:t>
      </w:r>
      <w:r w:rsidRPr="007903E8">
        <w:rPr>
          <w:sz w:val="24"/>
          <w:szCs w:val="24"/>
        </w:rPr>
        <w:t xml:space="preserve">povredu radne dužnosti propisanu ovim pravilnikom, dužan je u pismenoj formi dostaviti prijavu radniku na odgovor. </w:t>
      </w:r>
    </w:p>
    <w:p w14:paraId="050B42AD" w14:textId="77777777" w:rsidR="00256409" w:rsidRPr="007903E8" w:rsidRDefault="00256409" w:rsidP="00256409">
      <w:pPr>
        <w:pStyle w:val="Tijeloteksta"/>
        <w:numPr>
          <w:ilvl w:val="0"/>
          <w:numId w:val="46"/>
        </w:numPr>
        <w:tabs>
          <w:tab w:val="left" w:pos="284"/>
        </w:tabs>
        <w:ind w:left="284" w:hanging="284"/>
        <w:jc w:val="both"/>
        <w:rPr>
          <w:i w:val="0"/>
          <w:szCs w:val="24"/>
        </w:rPr>
      </w:pPr>
      <w:r>
        <w:rPr>
          <w:i w:val="0"/>
          <w:szCs w:val="24"/>
        </w:rPr>
        <w:t xml:space="preserve"> </w:t>
      </w:r>
      <w:r w:rsidRPr="007903E8">
        <w:rPr>
          <w:i w:val="0"/>
          <w:szCs w:val="24"/>
        </w:rPr>
        <w:t>Nakon prijema prijave, radnik je dužan u roku od 3 (tri) dana dostaviti odgovor na prijavu.</w:t>
      </w:r>
    </w:p>
    <w:p w14:paraId="1C099275" w14:textId="77777777" w:rsidR="00256409" w:rsidRPr="007903E8" w:rsidRDefault="00256409" w:rsidP="00256409">
      <w:pPr>
        <w:pStyle w:val="Tijeloteksta"/>
        <w:numPr>
          <w:ilvl w:val="0"/>
          <w:numId w:val="46"/>
        </w:numPr>
        <w:tabs>
          <w:tab w:val="left" w:pos="284"/>
        </w:tabs>
        <w:ind w:left="284" w:hanging="284"/>
        <w:jc w:val="both"/>
        <w:rPr>
          <w:i w:val="0"/>
          <w:szCs w:val="24"/>
        </w:rPr>
      </w:pPr>
      <w:r>
        <w:rPr>
          <w:i w:val="0"/>
          <w:szCs w:val="24"/>
        </w:rPr>
        <w:t xml:space="preserve"> </w:t>
      </w:r>
      <w:r w:rsidRPr="007903E8">
        <w:rPr>
          <w:i w:val="0"/>
          <w:szCs w:val="24"/>
        </w:rPr>
        <w:t>U odgovoru na prijavu radnik će se izja</w:t>
      </w:r>
      <w:r>
        <w:rPr>
          <w:i w:val="0"/>
          <w:szCs w:val="24"/>
        </w:rPr>
        <w:t xml:space="preserve">sniti </w:t>
      </w:r>
      <w:r w:rsidRPr="007903E8">
        <w:rPr>
          <w:i w:val="0"/>
          <w:szCs w:val="24"/>
        </w:rPr>
        <w:t>o prijavi. Ako radnik osporava prijavu, odgovor na prijavu mora sadržavati i razloge iz kojih se prijava osporava,  te činjenice na kojima radnik zasniva svoje navode.</w:t>
      </w:r>
    </w:p>
    <w:p w14:paraId="36446168" w14:textId="77777777" w:rsidR="00256409" w:rsidRDefault="00256409" w:rsidP="00256409">
      <w:pPr>
        <w:pStyle w:val="Tijeloteksta"/>
        <w:numPr>
          <w:ilvl w:val="0"/>
          <w:numId w:val="46"/>
        </w:numPr>
        <w:tabs>
          <w:tab w:val="left" w:pos="284"/>
        </w:tabs>
        <w:ind w:left="284" w:hanging="284"/>
        <w:jc w:val="both"/>
        <w:rPr>
          <w:i w:val="0"/>
          <w:szCs w:val="24"/>
        </w:rPr>
      </w:pPr>
      <w:r>
        <w:rPr>
          <w:i w:val="0"/>
          <w:szCs w:val="24"/>
        </w:rPr>
        <w:t xml:space="preserve"> </w:t>
      </w:r>
      <w:r w:rsidRPr="007903E8">
        <w:rPr>
          <w:i w:val="0"/>
          <w:szCs w:val="24"/>
        </w:rPr>
        <w:t>Radniku se mora pružiti prilika da iznese svoju odbranu lično, putem zastupnika ili putem Sindikata.</w:t>
      </w:r>
    </w:p>
    <w:p w14:paraId="78599085" w14:textId="77777777" w:rsidR="00256409" w:rsidRDefault="00256409" w:rsidP="00256409">
      <w:pPr>
        <w:pStyle w:val="Tijeloteksta"/>
        <w:numPr>
          <w:ilvl w:val="0"/>
          <w:numId w:val="46"/>
        </w:numPr>
        <w:tabs>
          <w:tab w:val="left" w:pos="284"/>
        </w:tabs>
        <w:ind w:left="284" w:hanging="284"/>
        <w:jc w:val="both"/>
        <w:rPr>
          <w:i w:val="0"/>
          <w:szCs w:val="24"/>
        </w:rPr>
      </w:pPr>
      <w:r>
        <w:rPr>
          <w:i w:val="0"/>
          <w:szCs w:val="24"/>
        </w:rPr>
        <w:t xml:space="preserve"> Direktor škole, u daljem postupku, odlučit će o prijavi na način:</w:t>
      </w:r>
    </w:p>
    <w:p w14:paraId="1F0A31EF" w14:textId="77777777" w:rsidR="00256409" w:rsidRDefault="00256409" w:rsidP="00256409">
      <w:pPr>
        <w:pStyle w:val="Tijeloteksta"/>
        <w:numPr>
          <w:ilvl w:val="1"/>
          <w:numId w:val="5"/>
        </w:numPr>
        <w:tabs>
          <w:tab w:val="left" w:pos="284"/>
        </w:tabs>
        <w:jc w:val="both"/>
        <w:rPr>
          <w:i w:val="0"/>
          <w:szCs w:val="24"/>
        </w:rPr>
      </w:pPr>
      <w:r>
        <w:rPr>
          <w:i w:val="0"/>
          <w:szCs w:val="24"/>
        </w:rPr>
        <w:t>uvažiti navode radnika iz odgovora ili</w:t>
      </w:r>
    </w:p>
    <w:p w14:paraId="652A5BCA" w14:textId="77777777" w:rsidR="00256409" w:rsidRDefault="00256409" w:rsidP="00256409">
      <w:pPr>
        <w:pStyle w:val="Tijeloteksta"/>
        <w:numPr>
          <w:ilvl w:val="1"/>
          <w:numId w:val="5"/>
        </w:numPr>
        <w:jc w:val="both"/>
        <w:rPr>
          <w:i w:val="0"/>
          <w:szCs w:val="24"/>
          <w:lang w:eastAsia="hr-BA"/>
        </w:rPr>
      </w:pPr>
      <w:r w:rsidRPr="00BB0D55">
        <w:rPr>
          <w:i w:val="0"/>
          <w:szCs w:val="24"/>
        </w:rPr>
        <w:t>odbaciti navode iz odgovora i izreći pisano upozorenju radniku s izjavom o namjeri da će mu se otkazati ugovor o radu za slučaj da se takva povreda</w:t>
      </w:r>
      <w:r w:rsidRPr="00BB0D55">
        <w:rPr>
          <w:szCs w:val="24"/>
        </w:rPr>
        <w:t xml:space="preserve"> </w:t>
      </w:r>
      <w:r w:rsidRPr="002871E1">
        <w:rPr>
          <w:i w:val="0"/>
          <w:szCs w:val="24"/>
          <w:lang w:eastAsia="hr-BA"/>
        </w:rPr>
        <w:t>ponovi u roku od šest mjeseci nakon izdavan</w:t>
      </w:r>
      <w:r>
        <w:rPr>
          <w:i w:val="0"/>
          <w:szCs w:val="24"/>
          <w:lang w:eastAsia="hr-BA"/>
        </w:rPr>
        <w:t>ja pisanog upozorenja</w:t>
      </w:r>
      <w:r w:rsidRPr="002871E1">
        <w:rPr>
          <w:i w:val="0"/>
          <w:szCs w:val="24"/>
          <w:lang w:eastAsia="hr-BA"/>
        </w:rPr>
        <w:t>.</w:t>
      </w:r>
    </w:p>
    <w:p w14:paraId="2510368A" w14:textId="77777777" w:rsidR="00256409" w:rsidRPr="006E175C" w:rsidRDefault="00256409" w:rsidP="00256409">
      <w:pPr>
        <w:pStyle w:val="Tijeloteksta"/>
        <w:ind w:left="60"/>
        <w:jc w:val="both"/>
        <w:rPr>
          <w:i w:val="0"/>
        </w:rPr>
      </w:pPr>
      <w:r>
        <w:rPr>
          <w:i w:val="0"/>
        </w:rPr>
        <w:t xml:space="preserve">(9) </w:t>
      </w:r>
      <w:r w:rsidRPr="006E175C">
        <w:rPr>
          <w:i w:val="0"/>
        </w:rPr>
        <w:t xml:space="preserve">Direktor škole, na osnovu saznanja da je </w:t>
      </w:r>
      <w:r>
        <w:rPr>
          <w:i w:val="0"/>
        </w:rPr>
        <w:t>radnik učinio tešku</w:t>
      </w:r>
      <w:r w:rsidRPr="006E175C">
        <w:rPr>
          <w:i w:val="0"/>
        </w:rPr>
        <w:t xml:space="preserve">  povredu radne dužnosti propisanu ovim pravilnikom, dužan je u pismenoj formi dostaviti prijavu Disciplinskoj komisiji na okolnosti učinjene teže povrede radne dužnosti. </w:t>
      </w:r>
    </w:p>
    <w:p w14:paraId="7A092405" w14:textId="77777777" w:rsidR="00256409" w:rsidRPr="006E175C" w:rsidRDefault="00256409" w:rsidP="00256409">
      <w:pPr>
        <w:pStyle w:val="Tijeloteksta"/>
        <w:ind w:left="60"/>
        <w:jc w:val="both"/>
        <w:rPr>
          <w:i w:val="0"/>
        </w:rPr>
      </w:pPr>
      <w:r>
        <w:rPr>
          <w:i w:val="0"/>
        </w:rPr>
        <w:t xml:space="preserve">(10) </w:t>
      </w:r>
      <w:r w:rsidRPr="006E175C">
        <w:rPr>
          <w:i w:val="0"/>
        </w:rPr>
        <w:t>Dis</w:t>
      </w:r>
      <w:r>
        <w:rPr>
          <w:i w:val="0"/>
        </w:rPr>
        <w:t xml:space="preserve">ciplinska komisija obavezna je </w:t>
      </w:r>
      <w:r w:rsidRPr="006E175C">
        <w:rPr>
          <w:i w:val="0"/>
        </w:rPr>
        <w:t xml:space="preserve">u roku od tri dana od dana prijema prijave od strane direktora, dostaviti  prijavu na odgovor </w:t>
      </w:r>
      <w:r>
        <w:rPr>
          <w:i w:val="0"/>
        </w:rPr>
        <w:t>radniku</w:t>
      </w:r>
      <w:r w:rsidRPr="006E175C">
        <w:rPr>
          <w:i w:val="0"/>
        </w:rPr>
        <w:t xml:space="preserve">, te u </w:t>
      </w:r>
      <w:r>
        <w:rPr>
          <w:i w:val="0"/>
        </w:rPr>
        <w:t>daljem postupku izvesti dokaze</w:t>
      </w:r>
      <w:r w:rsidRPr="006E175C">
        <w:rPr>
          <w:i w:val="0"/>
        </w:rPr>
        <w:t xml:space="preserve"> </w:t>
      </w:r>
      <w:r>
        <w:rPr>
          <w:i w:val="0"/>
        </w:rPr>
        <w:t>o učinjenoj teškoj</w:t>
      </w:r>
      <w:r w:rsidRPr="006E175C">
        <w:rPr>
          <w:i w:val="0"/>
        </w:rPr>
        <w:t xml:space="preserve"> povredi radne dužnosti.</w:t>
      </w:r>
    </w:p>
    <w:p w14:paraId="4BB7D67E" w14:textId="77777777" w:rsidR="00256409" w:rsidRPr="006E175C" w:rsidRDefault="00256409" w:rsidP="00256409">
      <w:pPr>
        <w:pStyle w:val="Tijeloteksta"/>
        <w:ind w:left="60"/>
        <w:jc w:val="both"/>
        <w:rPr>
          <w:i w:val="0"/>
        </w:rPr>
      </w:pPr>
      <w:r>
        <w:rPr>
          <w:i w:val="0"/>
        </w:rPr>
        <w:t xml:space="preserve">(11) </w:t>
      </w:r>
      <w:r w:rsidRPr="006E175C">
        <w:rPr>
          <w:i w:val="0"/>
        </w:rPr>
        <w:t xml:space="preserve">U odgovoru na prijavu </w:t>
      </w:r>
      <w:r>
        <w:rPr>
          <w:i w:val="0"/>
        </w:rPr>
        <w:t>radnik</w:t>
      </w:r>
      <w:r w:rsidRPr="006E175C">
        <w:rPr>
          <w:i w:val="0"/>
        </w:rPr>
        <w:t xml:space="preserve"> će se izjasniti o prijavi. Ako </w:t>
      </w:r>
      <w:r>
        <w:rPr>
          <w:i w:val="0"/>
        </w:rPr>
        <w:t>radnik</w:t>
      </w:r>
      <w:r w:rsidRPr="006E175C">
        <w:rPr>
          <w:i w:val="0"/>
        </w:rPr>
        <w:t xml:space="preserve"> osporava prijavu, odgovor na prijavu mora sadržavati i razloge iz kojih se prijava osporava, te činjenice na kojima radnik zasniva svoje navode - odbranu.</w:t>
      </w:r>
    </w:p>
    <w:p w14:paraId="66AC7138" w14:textId="77777777" w:rsidR="00256409" w:rsidRPr="006E175C" w:rsidRDefault="00256409" w:rsidP="00256409">
      <w:pPr>
        <w:ind w:left="60"/>
        <w:jc w:val="both"/>
        <w:rPr>
          <w:sz w:val="24"/>
          <w:lang w:val="sl-SI"/>
        </w:rPr>
      </w:pPr>
      <w:r>
        <w:rPr>
          <w:sz w:val="24"/>
          <w:lang w:val="sl-SI"/>
        </w:rPr>
        <w:t xml:space="preserve">(12) </w:t>
      </w:r>
      <w:r w:rsidRPr="006E175C">
        <w:rPr>
          <w:sz w:val="24"/>
          <w:lang w:val="sl-SI"/>
        </w:rPr>
        <w:t xml:space="preserve">Prilikom izvođenja dokaza, </w:t>
      </w:r>
      <w:r>
        <w:rPr>
          <w:sz w:val="24"/>
          <w:lang w:val="sl-SI"/>
        </w:rPr>
        <w:t xml:space="preserve">Disciplinska </w:t>
      </w:r>
      <w:r w:rsidRPr="006E175C">
        <w:rPr>
          <w:sz w:val="24"/>
          <w:lang w:val="sl-SI"/>
        </w:rPr>
        <w:t xml:space="preserve">komisija mora </w:t>
      </w:r>
      <w:r>
        <w:rPr>
          <w:sz w:val="24"/>
          <w:lang w:val="sl-SI"/>
        </w:rPr>
        <w:t>saslušati tog radnika</w:t>
      </w:r>
      <w:r w:rsidRPr="006E175C">
        <w:rPr>
          <w:sz w:val="24"/>
          <w:lang w:val="sl-SI"/>
        </w:rPr>
        <w:t xml:space="preserve"> ili mu omogućiti odbranu.</w:t>
      </w:r>
    </w:p>
    <w:p w14:paraId="00805C32" w14:textId="77777777" w:rsidR="00256409" w:rsidRPr="006E175C" w:rsidRDefault="00256409" w:rsidP="00256409">
      <w:pPr>
        <w:ind w:left="60"/>
        <w:jc w:val="both"/>
        <w:rPr>
          <w:sz w:val="24"/>
          <w:lang w:val="sl-SI"/>
        </w:rPr>
      </w:pPr>
      <w:r>
        <w:rPr>
          <w:sz w:val="24"/>
          <w:lang w:val="sl-SI"/>
        </w:rPr>
        <w:t xml:space="preserve">(13) </w:t>
      </w:r>
      <w:r w:rsidRPr="006E175C">
        <w:rPr>
          <w:sz w:val="24"/>
          <w:lang w:val="sl-SI"/>
        </w:rPr>
        <w:t>Prilikom izvođenja dokaza Disciplinska</w:t>
      </w:r>
      <w:r>
        <w:rPr>
          <w:sz w:val="24"/>
          <w:lang w:val="sl-SI"/>
        </w:rPr>
        <w:t xml:space="preserve"> komisija dužna je na zahtjev radnika</w:t>
      </w:r>
      <w:r w:rsidRPr="006E175C">
        <w:rPr>
          <w:sz w:val="24"/>
          <w:lang w:val="sl-SI"/>
        </w:rPr>
        <w:t xml:space="preserve">, protiv koga se postupak  vodi, obezbijediti prisustvo predstavnika sindikata škole. </w:t>
      </w:r>
    </w:p>
    <w:p w14:paraId="575D9E63" w14:textId="77777777" w:rsidR="00256409" w:rsidRPr="006E175C" w:rsidRDefault="00256409" w:rsidP="00256409">
      <w:pPr>
        <w:ind w:left="60"/>
        <w:jc w:val="both"/>
        <w:rPr>
          <w:sz w:val="24"/>
          <w:lang w:val="sl-SI"/>
        </w:rPr>
      </w:pPr>
      <w:r>
        <w:rPr>
          <w:sz w:val="24"/>
          <w:lang w:val="sl-SI"/>
        </w:rPr>
        <w:t xml:space="preserve">(14) </w:t>
      </w:r>
      <w:r w:rsidRPr="006E175C">
        <w:rPr>
          <w:sz w:val="24"/>
          <w:lang w:val="sl-SI"/>
        </w:rPr>
        <w:t>Predstavnik sindikata u postupku zbog povrede radne dužnosti ima položaj izjednačen položaju branioca.</w:t>
      </w:r>
    </w:p>
    <w:p w14:paraId="3D922CF5" w14:textId="77777777" w:rsidR="00256409" w:rsidRPr="006E175C" w:rsidRDefault="00256409" w:rsidP="00256409">
      <w:pPr>
        <w:pStyle w:val="Tijeloteksta"/>
        <w:ind w:left="60"/>
        <w:jc w:val="both"/>
        <w:rPr>
          <w:i w:val="0"/>
        </w:rPr>
      </w:pPr>
      <w:r>
        <w:rPr>
          <w:i w:val="0"/>
        </w:rPr>
        <w:t xml:space="preserve">(15) </w:t>
      </w:r>
      <w:r w:rsidRPr="006E175C">
        <w:rPr>
          <w:i w:val="0"/>
        </w:rPr>
        <w:t>Disciplinska komisija u postupku povrede radne dužnosti  može:</w:t>
      </w:r>
    </w:p>
    <w:p w14:paraId="2BD39503" w14:textId="77777777" w:rsidR="00256409" w:rsidRPr="006E175C" w:rsidRDefault="00256409" w:rsidP="00256409">
      <w:pPr>
        <w:pStyle w:val="Tijeloteksta"/>
        <w:numPr>
          <w:ilvl w:val="0"/>
          <w:numId w:val="107"/>
        </w:numPr>
        <w:jc w:val="both"/>
        <w:rPr>
          <w:i w:val="0"/>
        </w:rPr>
      </w:pPr>
      <w:r w:rsidRPr="006E175C">
        <w:rPr>
          <w:i w:val="0"/>
        </w:rPr>
        <w:t>zaključkom obustaviti postupak za povredu radnih dužnosti zbog nedostatka dokaza o učinjenoj povredi,</w:t>
      </w:r>
    </w:p>
    <w:p w14:paraId="6F085E0B" w14:textId="77777777" w:rsidR="00256409" w:rsidRPr="006E175C" w:rsidRDefault="00256409" w:rsidP="00256409">
      <w:pPr>
        <w:pStyle w:val="Tijeloteksta"/>
        <w:numPr>
          <w:ilvl w:val="0"/>
          <w:numId w:val="107"/>
        </w:numPr>
        <w:jc w:val="both"/>
        <w:rPr>
          <w:i w:val="0"/>
        </w:rPr>
      </w:pPr>
      <w:r w:rsidRPr="006E175C">
        <w:rPr>
          <w:i w:val="0"/>
        </w:rPr>
        <w:t>zaključkom odbaciti prijavu kao neosnovanu navodeći razloge odbacivanja,</w:t>
      </w:r>
    </w:p>
    <w:p w14:paraId="2F0CB08D" w14:textId="77777777" w:rsidR="00256409" w:rsidRPr="006E175C" w:rsidRDefault="00256409" w:rsidP="00256409">
      <w:pPr>
        <w:pStyle w:val="Tijeloteksta"/>
        <w:numPr>
          <w:ilvl w:val="0"/>
          <w:numId w:val="107"/>
        </w:numPr>
        <w:jc w:val="both"/>
        <w:rPr>
          <w:i w:val="0"/>
        </w:rPr>
      </w:pPr>
      <w:r w:rsidRPr="006E175C">
        <w:rPr>
          <w:i w:val="0"/>
        </w:rPr>
        <w:t>predložiti  mjeru prestanka radnog odnosa zbog povrede radne dužnosti.</w:t>
      </w:r>
    </w:p>
    <w:p w14:paraId="14DDE213" w14:textId="77777777" w:rsidR="00256409" w:rsidRDefault="00256409" w:rsidP="00256409">
      <w:pPr>
        <w:pStyle w:val="Tijeloteksta"/>
        <w:ind w:left="60"/>
        <w:jc w:val="both"/>
        <w:rPr>
          <w:i w:val="0"/>
        </w:rPr>
      </w:pPr>
      <w:r>
        <w:rPr>
          <w:i w:val="0"/>
        </w:rPr>
        <w:t xml:space="preserve">(16) </w:t>
      </w:r>
      <w:r w:rsidRPr="006E175C">
        <w:rPr>
          <w:i w:val="0"/>
        </w:rPr>
        <w:t>Direktor škole, na prijedlog komisije, donosi rješenje o izrečenoj mjeri zbog povrede radne dužnosti.</w:t>
      </w:r>
    </w:p>
    <w:p w14:paraId="1F36A601" w14:textId="77777777" w:rsidR="00256409" w:rsidRPr="004059CA" w:rsidRDefault="00256409" w:rsidP="00256409">
      <w:pPr>
        <w:jc w:val="both"/>
        <w:rPr>
          <w:sz w:val="24"/>
          <w:szCs w:val="24"/>
          <w:lang w:val="sl-SI"/>
        </w:rPr>
      </w:pPr>
      <w:r w:rsidRPr="0006291A">
        <w:rPr>
          <w:sz w:val="24"/>
          <w:szCs w:val="24"/>
        </w:rPr>
        <w:lastRenderedPageBreak/>
        <w:t>(17)</w:t>
      </w:r>
      <w:r>
        <w:rPr>
          <w:sz w:val="24"/>
          <w:szCs w:val="24"/>
          <w:lang w:val="sl-SI"/>
        </w:rPr>
        <w:t xml:space="preserve"> </w:t>
      </w:r>
      <w:r w:rsidRPr="004059CA">
        <w:rPr>
          <w:sz w:val="24"/>
          <w:szCs w:val="24"/>
          <w:lang w:val="sl-SI"/>
        </w:rPr>
        <w:t xml:space="preserve">Postupak disciplinske odgovornosti za povrede radnih obaveza iz člana </w:t>
      </w:r>
      <w:r w:rsidRPr="00A53D22">
        <w:rPr>
          <w:sz w:val="24"/>
          <w:szCs w:val="24"/>
          <w:lang w:val="sl-SI"/>
        </w:rPr>
        <w:t>78. i 79.</w:t>
      </w:r>
      <w:r>
        <w:rPr>
          <w:sz w:val="24"/>
          <w:szCs w:val="24"/>
          <w:lang w:val="sl-SI"/>
        </w:rPr>
        <w:t xml:space="preserve"> o</w:t>
      </w:r>
      <w:r w:rsidRPr="004059CA">
        <w:rPr>
          <w:sz w:val="24"/>
          <w:szCs w:val="24"/>
          <w:lang w:val="sl-SI"/>
        </w:rPr>
        <w:t>vog Pravilnika  ne može se pokrenuti nakon:</w:t>
      </w:r>
    </w:p>
    <w:p w14:paraId="0E8B498F" w14:textId="77777777" w:rsidR="00256409" w:rsidRPr="004059CA" w:rsidRDefault="00256409" w:rsidP="00256409">
      <w:pPr>
        <w:jc w:val="both"/>
        <w:rPr>
          <w:sz w:val="24"/>
          <w:szCs w:val="24"/>
          <w:lang w:val="sl-SI"/>
        </w:rPr>
      </w:pPr>
      <w:r w:rsidRPr="004059CA">
        <w:rPr>
          <w:sz w:val="24"/>
          <w:szCs w:val="24"/>
          <w:lang w:val="sl-SI"/>
        </w:rPr>
        <w:t>a)isteka šest mjeseci od dana saznanja za povredu obaveze i počinioca,</w:t>
      </w:r>
    </w:p>
    <w:p w14:paraId="1091BA95" w14:textId="77777777" w:rsidR="00256409" w:rsidRPr="004059CA" w:rsidRDefault="00256409" w:rsidP="00256409">
      <w:pPr>
        <w:jc w:val="both"/>
        <w:rPr>
          <w:sz w:val="24"/>
          <w:szCs w:val="24"/>
          <w:lang w:val="sl-SI"/>
        </w:rPr>
      </w:pPr>
      <w:r w:rsidRPr="004059CA">
        <w:rPr>
          <w:sz w:val="24"/>
          <w:szCs w:val="24"/>
          <w:lang w:val="sl-SI"/>
        </w:rPr>
        <w:t>b)isteka godine dana od dana kada je povreda učinjena</w:t>
      </w:r>
      <w:r>
        <w:rPr>
          <w:sz w:val="24"/>
          <w:szCs w:val="24"/>
          <w:lang w:val="sl-SI"/>
        </w:rPr>
        <w:t>.</w:t>
      </w:r>
    </w:p>
    <w:p w14:paraId="41AFB27B" w14:textId="77777777" w:rsidR="00256409" w:rsidRDefault="00256409" w:rsidP="00256409">
      <w:pPr>
        <w:pStyle w:val="Tijeloteksta"/>
        <w:tabs>
          <w:tab w:val="left" w:pos="284"/>
        </w:tabs>
        <w:rPr>
          <w:i w:val="0"/>
          <w:szCs w:val="24"/>
          <w:lang w:val="de-DE"/>
        </w:rPr>
      </w:pPr>
    </w:p>
    <w:p w14:paraId="0C5EF60C" w14:textId="77777777" w:rsidR="00256409" w:rsidRPr="00975DE5" w:rsidRDefault="00256409" w:rsidP="00256409">
      <w:pPr>
        <w:pStyle w:val="Tijeloteksta"/>
        <w:tabs>
          <w:tab w:val="left" w:pos="284"/>
        </w:tabs>
        <w:ind w:left="780"/>
        <w:rPr>
          <w:b/>
          <w:i w:val="0"/>
          <w:szCs w:val="24"/>
          <w:lang w:val="de-DE"/>
        </w:rPr>
      </w:pPr>
      <w:r w:rsidRPr="00975DE5">
        <w:rPr>
          <w:b/>
          <w:i w:val="0"/>
          <w:szCs w:val="24"/>
          <w:lang w:val="de-DE"/>
        </w:rPr>
        <w:t xml:space="preserve">                                                  Član 83.</w:t>
      </w:r>
    </w:p>
    <w:p w14:paraId="3211EA46" w14:textId="77777777" w:rsidR="00256409" w:rsidRPr="00975DE5" w:rsidRDefault="00256409" w:rsidP="00256409">
      <w:pPr>
        <w:jc w:val="center"/>
        <w:rPr>
          <w:b/>
          <w:sz w:val="24"/>
          <w:szCs w:val="24"/>
          <w:lang w:val="de-DE"/>
        </w:rPr>
      </w:pPr>
      <w:r w:rsidRPr="00975DE5">
        <w:rPr>
          <w:b/>
          <w:sz w:val="24"/>
          <w:szCs w:val="24"/>
          <w:lang w:val="de-DE"/>
        </w:rPr>
        <w:t>(Dostava dokumentacije)</w:t>
      </w:r>
    </w:p>
    <w:p w14:paraId="745556F1" w14:textId="77777777" w:rsidR="00256409" w:rsidRPr="002871E1" w:rsidRDefault="00256409" w:rsidP="00256409">
      <w:pPr>
        <w:numPr>
          <w:ilvl w:val="0"/>
          <w:numId w:val="34"/>
        </w:numPr>
        <w:ind w:left="284"/>
        <w:jc w:val="both"/>
        <w:rPr>
          <w:sz w:val="24"/>
          <w:szCs w:val="24"/>
          <w:lang w:val="de-DE"/>
        </w:rPr>
      </w:pPr>
      <w:r w:rsidRPr="002871E1">
        <w:rPr>
          <w:sz w:val="24"/>
          <w:szCs w:val="24"/>
          <w:lang w:val="de-DE"/>
        </w:rPr>
        <w:t>Dostavljanje poziva, odluka i drugih pisanih materijala vrši se neposrednim uručivanjem radniku uz potpis ili preporučenom pošiljkom preko pošte, na posljednju adresu koju je radnik prijavio školi.</w:t>
      </w:r>
    </w:p>
    <w:p w14:paraId="08F561C0" w14:textId="77777777" w:rsidR="00256409" w:rsidRPr="002871E1" w:rsidRDefault="00256409" w:rsidP="00256409">
      <w:pPr>
        <w:numPr>
          <w:ilvl w:val="0"/>
          <w:numId w:val="34"/>
        </w:numPr>
        <w:ind w:left="284"/>
        <w:jc w:val="both"/>
        <w:rPr>
          <w:sz w:val="24"/>
          <w:szCs w:val="24"/>
          <w:lang w:val="de-DE"/>
        </w:rPr>
      </w:pPr>
      <w:r w:rsidRPr="002871E1">
        <w:rPr>
          <w:sz w:val="24"/>
          <w:szCs w:val="24"/>
          <w:lang w:val="de-DE"/>
        </w:rPr>
        <w:t>Ako se radnik ne nalazi na prijavljenoj adresi ili ako odbije da primi dokumentaciju, dostavljanje se vrši isticanjem na oglasnoj ploči škole.</w:t>
      </w:r>
    </w:p>
    <w:p w14:paraId="48B3C284" w14:textId="77777777" w:rsidR="00256409" w:rsidRPr="002871E1" w:rsidRDefault="00256409" w:rsidP="00256409">
      <w:pPr>
        <w:numPr>
          <w:ilvl w:val="0"/>
          <w:numId w:val="34"/>
        </w:numPr>
        <w:ind w:left="284"/>
        <w:jc w:val="both"/>
        <w:rPr>
          <w:sz w:val="24"/>
          <w:szCs w:val="24"/>
          <w:lang w:val="de-DE"/>
        </w:rPr>
      </w:pPr>
      <w:r w:rsidRPr="002871E1">
        <w:rPr>
          <w:sz w:val="24"/>
          <w:szCs w:val="24"/>
          <w:lang w:val="de-DE"/>
        </w:rPr>
        <w:t xml:space="preserve">Po proteku roka od 8 dana od dana isticanja dokumentacije na oglasnu ploču škole, smatra se da je dostavljanje uredno izvršeno. </w:t>
      </w:r>
    </w:p>
    <w:p w14:paraId="333A0B89" w14:textId="77777777" w:rsidR="00256409" w:rsidRPr="002871E1" w:rsidRDefault="00256409" w:rsidP="00256409">
      <w:pPr>
        <w:pStyle w:val="Tijeloteksta"/>
        <w:ind w:left="786"/>
        <w:jc w:val="both"/>
        <w:rPr>
          <w:i w:val="0"/>
          <w:szCs w:val="24"/>
        </w:rPr>
      </w:pPr>
    </w:p>
    <w:p w14:paraId="54D9487B" w14:textId="77777777" w:rsidR="00256409" w:rsidRDefault="00256409" w:rsidP="00256409">
      <w:pPr>
        <w:jc w:val="center"/>
        <w:rPr>
          <w:sz w:val="24"/>
          <w:szCs w:val="24"/>
          <w:lang w:val="de-DE"/>
        </w:rPr>
      </w:pPr>
    </w:p>
    <w:p w14:paraId="2EBE7BFD" w14:textId="77777777" w:rsidR="00256409" w:rsidRPr="00975DE5" w:rsidRDefault="00256409" w:rsidP="00256409">
      <w:pPr>
        <w:jc w:val="center"/>
        <w:rPr>
          <w:b/>
          <w:sz w:val="24"/>
          <w:szCs w:val="24"/>
          <w:lang w:val="de-DE"/>
        </w:rPr>
      </w:pPr>
      <w:r w:rsidRPr="00975DE5">
        <w:rPr>
          <w:b/>
          <w:sz w:val="24"/>
          <w:szCs w:val="24"/>
          <w:lang w:val="de-DE"/>
        </w:rPr>
        <w:t>Član 84.</w:t>
      </w:r>
    </w:p>
    <w:p w14:paraId="5CA76290" w14:textId="77777777" w:rsidR="00256409" w:rsidRPr="00975DE5" w:rsidRDefault="00256409" w:rsidP="00256409">
      <w:pPr>
        <w:jc w:val="center"/>
        <w:rPr>
          <w:b/>
          <w:sz w:val="24"/>
          <w:szCs w:val="24"/>
          <w:lang w:val="de-DE"/>
        </w:rPr>
      </w:pPr>
      <w:r w:rsidRPr="00975DE5">
        <w:rPr>
          <w:b/>
          <w:sz w:val="24"/>
          <w:szCs w:val="24"/>
          <w:lang w:val="de-DE"/>
        </w:rPr>
        <w:t>(Donošenje odluke)</w:t>
      </w:r>
    </w:p>
    <w:p w14:paraId="1C7D1D5C" w14:textId="77777777" w:rsidR="00256409" w:rsidRPr="002871E1" w:rsidRDefault="00256409" w:rsidP="00256409">
      <w:pPr>
        <w:spacing w:line="14" w:lineRule="exact"/>
        <w:jc w:val="both"/>
        <w:rPr>
          <w:sz w:val="24"/>
          <w:szCs w:val="24"/>
        </w:rPr>
      </w:pPr>
    </w:p>
    <w:p w14:paraId="06DC0D3F" w14:textId="77777777" w:rsidR="00256409" w:rsidRPr="002871E1" w:rsidRDefault="00256409" w:rsidP="00256409">
      <w:pPr>
        <w:numPr>
          <w:ilvl w:val="0"/>
          <w:numId w:val="45"/>
        </w:numPr>
        <w:tabs>
          <w:tab w:val="left" w:pos="364"/>
        </w:tabs>
        <w:spacing w:line="236" w:lineRule="auto"/>
        <w:ind w:left="284" w:hanging="284"/>
        <w:jc w:val="both"/>
        <w:rPr>
          <w:sz w:val="24"/>
          <w:szCs w:val="24"/>
        </w:rPr>
      </w:pPr>
      <w:r w:rsidRPr="002871E1">
        <w:rPr>
          <w:sz w:val="24"/>
          <w:szCs w:val="24"/>
        </w:rPr>
        <w:t>Poslije davanja iskaza i utvrđivanje činjenica da li je postojao prekršaj ili</w:t>
      </w:r>
      <w:r>
        <w:rPr>
          <w:sz w:val="24"/>
          <w:szCs w:val="24"/>
        </w:rPr>
        <w:t xml:space="preserve"> nije, direktor donosi </w:t>
      </w:r>
      <w:r w:rsidRPr="002871E1">
        <w:rPr>
          <w:sz w:val="24"/>
          <w:szCs w:val="24"/>
        </w:rPr>
        <w:t xml:space="preserve"> odluku u pisanom obliku (pisano upozorenje ili otkaz ugovora o radu).</w:t>
      </w:r>
    </w:p>
    <w:p w14:paraId="42F4CD8E" w14:textId="77777777" w:rsidR="00256409" w:rsidRPr="00254024" w:rsidRDefault="00256409" w:rsidP="00256409">
      <w:pPr>
        <w:pStyle w:val="Tijeloteksta"/>
        <w:numPr>
          <w:ilvl w:val="0"/>
          <w:numId w:val="45"/>
        </w:numPr>
        <w:ind w:left="284" w:hanging="284"/>
        <w:jc w:val="both"/>
        <w:rPr>
          <w:i w:val="0"/>
          <w:szCs w:val="24"/>
          <w:lang w:eastAsia="hr-BA"/>
        </w:rPr>
      </w:pPr>
      <w:r>
        <w:rPr>
          <w:i w:val="0"/>
          <w:szCs w:val="24"/>
          <w:lang w:eastAsia="hr-BA"/>
        </w:rPr>
        <w:t xml:space="preserve"> </w:t>
      </w:r>
      <w:r w:rsidRPr="00AD1CD4">
        <w:rPr>
          <w:i w:val="0"/>
          <w:szCs w:val="24"/>
          <w:lang w:eastAsia="hr-BA"/>
        </w:rPr>
        <w:t xml:space="preserve">U slučaju lakših prijestupa ili lakših povreda radnih obaveza iz ugovora o radu, </w:t>
      </w:r>
      <w:r w:rsidRPr="00254024">
        <w:rPr>
          <w:i w:val="0"/>
          <w:szCs w:val="24"/>
          <w:lang w:eastAsia="hr-BA"/>
        </w:rPr>
        <w:t>ugovor o radu se ne može otkazati bez prethodnog pisanog upozorenja radniku.</w:t>
      </w:r>
    </w:p>
    <w:p w14:paraId="447E85BF" w14:textId="77777777" w:rsidR="00256409" w:rsidRDefault="00256409" w:rsidP="00256409">
      <w:pPr>
        <w:pStyle w:val="Tijeloteksta"/>
        <w:ind w:left="426" w:hanging="426"/>
        <w:jc w:val="both"/>
        <w:rPr>
          <w:i w:val="0"/>
          <w:szCs w:val="24"/>
          <w:lang w:eastAsia="hr-BA"/>
        </w:rPr>
      </w:pPr>
      <w:r>
        <w:rPr>
          <w:i w:val="0"/>
          <w:szCs w:val="24"/>
          <w:lang w:eastAsia="hr-BA"/>
        </w:rPr>
        <w:t>(3</w:t>
      </w:r>
      <w:r w:rsidRPr="002871E1">
        <w:rPr>
          <w:i w:val="0"/>
          <w:szCs w:val="24"/>
          <w:lang w:eastAsia="hr-BA"/>
        </w:rPr>
        <w:t>) Pi</w:t>
      </w:r>
      <w:r>
        <w:rPr>
          <w:i w:val="0"/>
          <w:szCs w:val="24"/>
          <w:lang w:eastAsia="hr-BA"/>
        </w:rPr>
        <w:t>sano upozorenje iz stava (1)</w:t>
      </w:r>
      <w:r w:rsidRPr="002871E1">
        <w:rPr>
          <w:i w:val="0"/>
          <w:szCs w:val="24"/>
          <w:lang w:eastAsia="hr-BA"/>
        </w:rPr>
        <w:t xml:space="preserve"> ovog člana sadrži opis prijestupa ili povrede radne obaveze za koje se radnik smatra odgovornim i izjavu o namjeri da se otkaže ugovor o radu bez davanja predviđenog otkaznog roka za slučaj da se prijestup ponovi u roku od šest mjeseci nakon izdavanja pisanog upozorenja poslodavca.</w:t>
      </w:r>
    </w:p>
    <w:p w14:paraId="44DDBCF7" w14:textId="77777777" w:rsidR="00256409" w:rsidRPr="002871E1" w:rsidRDefault="00256409" w:rsidP="00256409">
      <w:pPr>
        <w:pStyle w:val="Tijeloteksta"/>
        <w:ind w:left="426" w:hanging="426"/>
        <w:jc w:val="both"/>
        <w:rPr>
          <w:i w:val="0"/>
          <w:szCs w:val="24"/>
        </w:rPr>
      </w:pPr>
      <w:r>
        <w:rPr>
          <w:i w:val="0"/>
          <w:szCs w:val="24"/>
        </w:rPr>
        <w:t xml:space="preserve"> (4</w:t>
      </w:r>
      <w:r w:rsidRPr="002871E1">
        <w:rPr>
          <w:i w:val="0"/>
          <w:szCs w:val="24"/>
        </w:rPr>
        <w:t>)</w:t>
      </w:r>
      <w:r>
        <w:rPr>
          <w:i w:val="0"/>
          <w:szCs w:val="24"/>
        </w:rPr>
        <w:t xml:space="preserve"> </w:t>
      </w:r>
      <w:r w:rsidRPr="002871E1">
        <w:rPr>
          <w:i w:val="0"/>
          <w:szCs w:val="24"/>
        </w:rPr>
        <w:t>Prilikom donošenje odluke o</w:t>
      </w:r>
      <w:r>
        <w:rPr>
          <w:i w:val="0"/>
          <w:szCs w:val="24"/>
        </w:rPr>
        <w:t xml:space="preserve"> otkazu ugovora o radu zbog teške</w:t>
      </w:r>
      <w:r w:rsidRPr="002871E1">
        <w:rPr>
          <w:i w:val="0"/>
          <w:szCs w:val="24"/>
        </w:rPr>
        <w:t xml:space="preserve"> povrede radne dužnosti u obzir se uzimaju naročito:</w:t>
      </w:r>
    </w:p>
    <w:p w14:paraId="09A71BA3" w14:textId="77777777" w:rsidR="00256409" w:rsidRPr="002871E1" w:rsidRDefault="00256409" w:rsidP="00256409">
      <w:pPr>
        <w:pStyle w:val="Tijeloteksta"/>
        <w:numPr>
          <w:ilvl w:val="0"/>
          <w:numId w:val="37"/>
        </w:numPr>
        <w:ind w:left="851" w:hanging="426"/>
        <w:jc w:val="both"/>
        <w:rPr>
          <w:i w:val="0"/>
          <w:szCs w:val="24"/>
        </w:rPr>
      </w:pPr>
      <w:r w:rsidRPr="002871E1">
        <w:rPr>
          <w:i w:val="0"/>
          <w:szCs w:val="24"/>
        </w:rPr>
        <w:t>težina povrede i  njene posljedice,</w:t>
      </w:r>
    </w:p>
    <w:p w14:paraId="6ADBEFC3" w14:textId="77777777" w:rsidR="00256409" w:rsidRPr="002871E1" w:rsidRDefault="00256409" w:rsidP="00256409">
      <w:pPr>
        <w:pStyle w:val="Tijeloteksta"/>
        <w:numPr>
          <w:ilvl w:val="0"/>
          <w:numId w:val="37"/>
        </w:numPr>
        <w:ind w:left="851" w:hanging="426"/>
        <w:jc w:val="both"/>
        <w:rPr>
          <w:i w:val="0"/>
          <w:szCs w:val="24"/>
        </w:rPr>
      </w:pPr>
      <w:r w:rsidRPr="002871E1">
        <w:rPr>
          <w:i w:val="0"/>
          <w:szCs w:val="24"/>
        </w:rPr>
        <w:t>stepen odgo</w:t>
      </w:r>
      <w:r>
        <w:rPr>
          <w:i w:val="0"/>
          <w:szCs w:val="24"/>
        </w:rPr>
        <w:t>vornosti radnika</w:t>
      </w:r>
      <w:r w:rsidRPr="002871E1">
        <w:rPr>
          <w:i w:val="0"/>
          <w:szCs w:val="24"/>
        </w:rPr>
        <w:t>,</w:t>
      </w:r>
    </w:p>
    <w:p w14:paraId="128A0AD9" w14:textId="77777777" w:rsidR="00256409" w:rsidRPr="002871E1" w:rsidRDefault="00256409" w:rsidP="00256409">
      <w:pPr>
        <w:pStyle w:val="Tijeloteksta"/>
        <w:numPr>
          <w:ilvl w:val="0"/>
          <w:numId w:val="37"/>
        </w:numPr>
        <w:ind w:left="851" w:hanging="426"/>
        <w:jc w:val="both"/>
        <w:rPr>
          <w:i w:val="0"/>
          <w:szCs w:val="24"/>
        </w:rPr>
      </w:pPr>
      <w:r w:rsidRPr="002871E1">
        <w:rPr>
          <w:i w:val="0"/>
          <w:szCs w:val="24"/>
        </w:rPr>
        <w:t>uslovi pod kojima je povreda učinjena,</w:t>
      </w:r>
    </w:p>
    <w:p w14:paraId="54CED5D0" w14:textId="77777777" w:rsidR="00256409" w:rsidRPr="002871E1" w:rsidRDefault="00256409" w:rsidP="00256409">
      <w:pPr>
        <w:pStyle w:val="Tijeloteksta"/>
        <w:numPr>
          <w:ilvl w:val="0"/>
          <w:numId w:val="37"/>
        </w:numPr>
        <w:ind w:left="851" w:hanging="426"/>
        <w:jc w:val="both"/>
        <w:rPr>
          <w:i w:val="0"/>
          <w:szCs w:val="24"/>
        </w:rPr>
      </w:pPr>
      <w:r w:rsidRPr="002871E1">
        <w:rPr>
          <w:i w:val="0"/>
          <w:szCs w:val="24"/>
        </w:rPr>
        <w:t>raniji rad i ponašanje radnika,</w:t>
      </w:r>
    </w:p>
    <w:p w14:paraId="1DED6222" w14:textId="77777777" w:rsidR="00256409" w:rsidRPr="002871E1" w:rsidRDefault="00256409" w:rsidP="00256409">
      <w:pPr>
        <w:pStyle w:val="Tijeloteksta"/>
        <w:numPr>
          <w:ilvl w:val="0"/>
          <w:numId w:val="37"/>
        </w:numPr>
        <w:ind w:left="851" w:hanging="426"/>
        <w:jc w:val="both"/>
        <w:rPr>
          <w:i w:val="0"/>
          <w:szCs w:val="24"/>
        </w:rPr>
      </w:pPr>
      <w:r w:rsidRPr="002871E1">
        <w:rPr>
          <w:i w:val="0"/>
          <w:szCs w:val="24"/>
        </w:rPr>
        <w:t>materijalne i socijalne prilike radnika,</w:t>
      </w:r>
    </w:p>
    <w:p w14:paraId="36DA7676" w14:textId="77777777" w:rsidR="00256409" w:rsidRPr="002871E1" w:rsidRDefault="00256409" w:rsidP="00256409">
      <w:pPr>
        <w:pStyle w:val="Tijeloteksta"/>
        <w:numPr>
          <w:ilvl w:val="0"/>
          <w:numId w:val="37"/>
        </w:numPr>
        <w:ind w:left="851" w:hanging="426"/>
        <w:jc w:val="both"/>
        <w:rPr>
          <w:i w:val="0"/>
          <w:szCs w:val="24"/>
        </w:rPr>
      </w:pPr>
      <w:r w:rsidRPr="002871E1">
        <w:rPr>
          <w:i w:val="0"/>
          <w:szCs w:val="24"/>
        </w:rPr>
        <w:t>druge okolnosti  koje bi mogle biti od znača</w:t>
      </w:r>
      <w:r>
        <w:rPr>
          <w:i w:val="0"/>
          <w:szCs w:val="24"/>
        </w:rPr>
        <w:t xml:space="preserve">ja za donošenje odluke o otkazu </w:t>
      </w:r>
      <w:r w:rsidRPr="002871E1">
        <w:rPr>
          <w:i w:val="0"/>
          <w:szCs w:val="24"/>
        </w:rPr>
        <w:t>ugovora o radu.</w:t>
      </w:r>
    </w:p>
    <w:p w14:paraId="75FF6AF9" w14:textId="77777777" w:rsidR="00256409" w:rsidRPr="00975DE5" w:rsidRDefault="00256409" w:rsidP="00256409">
      <w:pPr>
        <w:jc w:val="both"/>
        <w:rPr>
          <w:b/>
          <w:sz w:val="24"/>
          <w:szCs w:val="24"/>
          <w:lang w:val="de-DE"/>
        </w:rPr>
      </w:pPr>
    </w:p>
    <w:p w14:paraId="62B7D80D" w14:textId="77777777" w:rsidR="00256409" w:rsidRPr="00975DE5" w:rsidRDefault="00256409" w:rsidP="00256409">
      <w:pPr>
        <w:jc w:val="center"/>
        <w:rPr>
          <w:b/>
          <w:sz w:val="24"/>
          <w:szCs w:val="24"/>
          <w:lang w:val="de-DE"/>
        </w:rPr>
      </w:pPr>
      <w:r w:rsidRPr="00975DE5">
        <w:rPr>
          <w:b/>
          <w:sz w:val="24"/>
          <w:szCs w:val="24"/>
          <w:lang w:val="de-DE"/>
        </w:rPr>
        <w:t>Član 85.</w:t>
      </w:r>
    </w:p>
    <w:p w14:paraId="41E865D4" w14:textId="77777777" w:rsidR="00256409" w:rsidRPr="00975DE5" w:rsidRDefault="00256409" w:rsidP="00256409">
      <w:pPr>
        <w:jc w:val="center"/>
        <w:rPr>
          <w:b/>
          <w:sz w:val="24"/>
          <w:szCs w:val="24"/>
          <w:lang w:val="de-DE"/>
        </w:rPr>
      </w:pPr>
      <w:r w:rsidRPr="00975DE5">
        <w:rPr>
          <w:b/>
          <w:sz w:val="24"/>
          <w:szCs w:val="24"/>
          <w:lang w:val="de-DE"/>
        </w:rPr>
        <w:t>( Prigovor na odluku o izrečenoj disciplinskoj mjeri)</w:t>
      </w:r>
    </w:p>
    <w:p w14:paraId="0B976091" w14:textId="77777777" w:rsidR="00256409" w:rsidRPr="002871E1" w:rsidRDefault="00256409" w:rsidP="00256409">
      <w:pPr>
        <w:numPr>
          <w:ilvl w:val="0"/>
          <w:numId w:val="35"/>
        </w:numPr>
        <w:ind w:left="426" w:hanging="426"/>
        <w:rPr>
          <w:sz w:val="24"/>
          <w:szCs w:val="24"/>
          <w:lang w:val="de-DE"/>
        </w:rPr>
      </w:pPr>
      <w:r w:rsidRPr="002871E1">
        <w:rPr>
          <w:sz w:val="24"/>
          <w:szCs w:val="24"/>
          <w:lang w:val="de-DE"/>
        </w:rPr>
        <w:t>Odluka se daje u pismenoj formi sa obrazloženjem i dostavlja radniku.</w:t>
      </w:r>
    </w:p>
    <w:p w14:paraId="49605964" w14:textId="77777777" w:rsidR="00256409" w:rsidRPr="002871E1" w:rsidRDefault="00256409" w:rsidP="00256409">
      <w:pPr>
        <w:numPr>
          <w:ilvl w:val="0"/>
          <w:numId w:val="35"/>
        </w:numPr>
        <w:tabs>
          <w:tab w:val="left" w:pos="364"/>
        </w:tabs>
        <w:ind w:left="426" w:hanging="426"/>
        <w:jc w:val="both"/>
        <w:rPr>
          <w:sz w:val="24"/>
          <w:szCs w:val="24"/>
        </w:rPr>
      </w:pPr>
      <w:r>
        <w:rPr>
          <w:sz w:val="24"/>
          <w:szCs w:val="24"/>
        </w:rPr>
        <w:t xml:space="preserve"> </w:t>
      </w:r>
      <w:r w:rsidRPr="002871E1">
        <w:rPr>
          <w:sz w:val="24"/>
          <w:szCs w:val="24"/>
        </w:rPr>
        <w:t>Radnik na odluku direktora iz stave</w:t>
      </w:r>
      <w:r>
        <w:rPr>
          <w:sz w:val="24"/>
          <w:szCs w:val="24"/>
        </w:rPr>
        <w:t xml:space="preserve"> (</w:t>
      </w:r>
      <w:r w:rsidRPr="002871E1">
        <w:rPr>
          <w:sz w:val="24"/>
          <w:szCs w:val="24"/>
        </w:rPr>
        <w:t>1</w:t>
      </w:r>
      <w:r>
        <w:rPr>
          <w:sz w:val="24"/>
          <w:szCs w:val="24"/>
        </w:rPr>
        <w:t>)</w:t>
      </w:r>
      <w:r w:rsidRPr="002871E1">
        <w:rPr>
          <w:sz w:val="24"/>
          <w:szCs w:val="24"/>
        </w:rPr>
        <w:t xml:space="preserve"> ovog člana  ima pravo da uputi žalbu školskom odboru u roku od 8 dana od dana prijema Odluke.</w:t>
      </w:r>
    </w:p>
    <w:p w14:paraId="10522C72" w14:textId="77777777" w:rsidR="00256409" w:rsidRPr="002871E1" w:rsidRDefault="00256409" w:rsidP="00256409">
      <w:pPr>
        <w:numPr>
          <w:ilvl w:val="0"/>
          <w:numId w:val="35"/>
        </w:numPr>
        <w:tabs>
          <w:tab w:val="left" w:pos="364"/>
        </w:tabs>
        <w:ind w:left="426" w:hanging="426"/>
        <w:jc w:val="both"/>
        <w:rPr>
          <w:sz w:val="24"/>
          <w:szCs w:val="24"/>
        </w:rPr>
      </w:pPr>
      <w:r>
        <w:rPr>
          <w:sz w:val="24"/>
          <w:szCs w:val="24"/>
        </w:rPr>
        <w:t xml:space="preserve"> </w:t>
      </w:r>
      <w:r w:rsidRPr="002871E1">
        <w:rPr>
          <w:sz w:val="24"/>
          <w:szCs w:val="24"/>
        </w:rPr>
        <w:t>Odluka školskog odbora je konačna.</w:t>
      </w:r>
    </w:p>
    <w:p w14:paraId="3B7FC018" w14:textId="77777777" w:rsidR="00256409" w:rsidRPr="002871E1" w:rsidRDefault="00256409" w:rsidP="00256409">
      <w:pPr>
        <w:numPr>
          <w:ilvl w:val="0"/>
          <w:numId w:val="35"/>
        </w:numPr>
        <w:ind w:left="426" w:hanging="426"/>
        <w:jc w:val="both"/>
        <w:rPr>
          <w:sz w:val="24"/>
          <w:szCs w:val="24"/>
          <w:lang w:val="de-DE"/>
        </w:rPr>
      </w:pPr>
      <w:r w:rsidRPr="002871E1">
        <w:rPr>
          <w:sz w:val="24"/>
          <w:szCs w:val="24"/>
          <w:lang w:val="de-DE"/>
        </w:rPr>
        <w:t>U postupku rješavanja o ulož</w:t>
      </w:r>
      <w:r>
        <w:rPr>
          <w:sz w:val="24"/>
          <w:szCs w:val="24"/>
          <w:lang w:val="de-DE"/>
        </w:rPr>
        <w:t>enoj žalbi na odluku iz stava (1)</w:t>
      </w:r>
      <w:r w:rsidRPr="002871E1">
        <w:rPr>
          <w:sz w:val="24"/>
          <w:szCs w:val="24"/>
          <w:lang w:val="de-DE"/>
        </w:rPr>
        <w:t xml:space="preserve"> ovog člana, Školski odbor je dužan da donese odluku u roku od 8 dana od dana ulaganja žalbe.</w:t>
      </w:r>
    </w:p>
    <w:p w14:paraId="2EF938C7" w14:textId="77777777" w:rsidR="00256409" w:rsidRPr="002871E1" w:rsidRDefault="00256409" w:rsidP="00256409">
      <w:pPr>
        <w:pStyle w:val="Tijeloteksta"/>
        <w:numPr>
          <w:ilvl w:val="0"/>
          <w:numId w:val="35"/>
        </w:numPr>
        <w:tabs>
          <w:tab w:val="left" w:pos="284"/>
        </w:tabs>
        <w:ind w:left="426" w:hanging="426"/>
        <w:jc w:val="both"/>
        <w:rPr>
          <w:i w:val="0"/>
          <w:szCs w:val="24"/>
        </w:rPr>
      </w:pPr>
      <w:r>
        <w:rPr>
          <w:i w:val="0"/>
          <w:szCs w:val="24"/>
        </w:rPr>
        <w:t xml:space="preserve">  </w:t>
      </w:r>
      <w:r w:rsidRPr="002871E1">
        <w:rPr>
          <w:i w:val="0"/>
          <w:szCs w:val="24"/>
        </w:rPr>
        <w:t>Školski odbor odlučuje po žalbi na osnovu činjenica koje su utvrđene, a može ih i sam utvrđivati.</w:t>
      </w:r>
    </w:p>
    <w:p w14:paraId="2A03FEE4" w14:textId="77777777" w:rsidR="00256409" w:rsidRPr="002871E1" w:rsidRDefault="00256409" w:rsidP="00256409">
      <w:pPr>
        <w:pStyle w:val="Tijeloteksta"/>
        <w:numPr>
          <w:ilvl w:val="0"/>
          <w:numId w:val="35"/>
        </w:numPr>
        <w:ind w:left="426" w:hanging="426"/>
        <w:jc w:val="both"/>
        <w:rPr>
          <w:i w:val="0"/>
          <w:szCs w:val="24"/>
        </w:rPr>
      </w:pPr>
      <w:r w:rsidRPr="002871E1">
        <w:rPr>
          <w:i w:val="0"/>
          <w:szCs w:val="24"/>
        </w:rPr>
        <w:t>Školski odbor može:</w:t>
      </w:r>
    </w:p>
    <w:p w14:paraId="76562713" w14:textId="77777777" w:rsidR="00256409" w:rsidRPr="002871E1" w:rsidRDefault="00256409" w:rsidP="00256409">
      <w:pPr>
        <w:numPr>
          <w:ilvl w:val="0"/>
          <w:numId w:val="36"/>
        </w:numPr>
        <w:ind w:left="851" w:hanging="426"/>
        <w:rPr>
          <w:sz w:val="24"/>
          <w:szCs w:val="24"/>
          <w:lang w:val="de-DE"/>
        </w:rPr>
      </w:pPr>
      <w:r w:rsidRPr="002871E1">
        <w:rPr>
          <w:sz w:val="24"/>
          <w:szCs w:val="24"/>
          <w:lang w:val="de-DE"/>
        </w:rPr>
        <w:t>odbaciti žalbu,</w:t>
      </w:r>
    </w:p>
    <w:p w14:paraId="6225F139" w14:textId="77777777" w:rsidR="00256409" w:rsidRPr="002871E1" w:rsidRDefault="00256409" w:rsidP="00256409">
      <w:pPr>
        <w:numPr>
          <w:ilvl w:val="0"/>
          <w:numId w:val="36"/>
        </w:numPr>
        <w:ind w:left="851" w:hanging="426"/>
        <w:rPr>
          <w:sz w:val="24"/>
          <w:szCs w:val="24"/>
          <w:lang w:val="de-DE"/>
        </w:rPr>
      </w:pPr>
      <w:r w:rsidRPr="002871E1">
        <w:rPr>
          <w:sz w:val="24"/>
          <w:szCs w:val="24"/>
          <w:lang w:val="de-DE"/>
        </w:rPr>
        <w:t>odbaciti žalbu i potvrditi odluku direktora,</w:t>
      </w:r>
    </w:p>
    <w:p w14:paraId="64A3F225" w14:textId="77777777" w:rsidR="00256409" w:rsidRPr="002871E1" w:rsidRDefault="00256409" w:rsidP="00256409">
      <w:pPr>
        <w:numPr>
          <w:ilvl w:val="0"/>
          <w:numId w:val="36"/>
        </w:numPr>
        <w:ind w:left="851" w:hanging="426"/>
        <w:rPr>
          <w:sz w:val="24"/>
          <w:szCs w:val="24"/>
          <w:lang w:val="de-DE"/>
        </w:rPr>
      </w:pPr>
      <w:r w:rsidRPr="002871E1">
        <w:rPr>
          <w:sz w:val="24"/>
          <w:szCs w:val="24"/>
          <w:lang w:val="de-DE"/>
        </w:rPr>
        <w:t>uvažiti žalbu, ukinuti odluku direktora i vratiti predmet na ponovno odlučivanje,</w:t>
      </w:r>
    </w:p>
    <w:p w14:paraId="008D5880" w14:textId="77777777" w:rsidR="00256409" w:rsidRPr="002871E1" w:rsidRDefault="00256409" w:rsidP="00256409">
      <w:pPr>
        <w:numPr>
          <w:ilvl w:val="0"/>
          <w:numId w:val="36"/>
        </w:numPr>
        <w:tabs>
          <w:tab w:val="left" w:pos="284"/>
        </w:tabs>
        <w:ind w:left="851" w:hanging="426"/>
        <w:rPr>
          <w:sz w:val="24"/>
          <w:szCs w:val="24"/>
          <w:lang w:val="de-DE"/>
        </w:rPr>
      </w:pPr>
      <w:r w:rsidRPr="002871E1">
        <w:rPr>
          <w:sz w:val="24"/>
          <w:szCs w:val="24"/>
          <w:lang w:val="de-DE"/>
        </w:rPr>
        <w:t>uvažiti žalbu i preinačiti odluku direktora.</w:t>
      </w:r>
    </w:p>
    <w:p w14:paraId="4988DEEC" w14:textId="77777777" w:rsidR="00256409" w:rsidRPr="002871E1" w:rsidRDefault="00256409" w:rsidP="00256409">
      <w:pPr>
        <w:numPr>
          <w:ilvl w:val="0"/>
          <w:numId w:val="35"/>
        </w:numPr>
        <w:ind w:left="426" w:hanging="426"/>
        <w:rPr>
          <w:sz w:val="24"/>
          <w:szCs w:val="24"/>
          <w:lang w:val="de-DE"/>
        </w:rPr>
      </w:pPr>
      <w:r w:rsidRPr="002871E1">
        <w:rPr>
          <w:sz w:val="24"/>
          <w:szCs w:val="24"/>
          <w:lang w:val="de-DE"/>
        </w:rPr>
        <w:t xml:space="preserve"> Žalba se odbacuje kad nije podnijeta u roku od 8 dana od dana dostavljanja odluke.</w:t>
      </w:r>
    </w:p>
    <w:p w14:paraId="22DCD4F6" w14:textId="77777777" w:rsidR="00256409" w:rsidRPr="002871E1" w:rsidRDefault="00256409" w:rsidP="00256409">
      <w:pPr>
        <w:numPr>
          <w:ilvl w:val="0"/>
          <w:numId w:val="35"/>
        </w:numPr>
        <w:ind w:left="426" w:hanging="426"/>
        <w:rPr>
          <w:sz w:val="24"/>
          <w:szCs w:val="24"/>
          <w:lang w:val="de-DE"/>
        </w:rPr>
      </w:pPr>
      <w:r w:rsidRPr="002871E1">
        <w:rPr>
          <w:sz w:val="24"/>
          <w:szCs w:val="24"/>
        </w:rPr>
        <w:t>Žalba se odbacuje kada je odluka direktora  pravilna.</w:t>
      </w:r>
    </w:p>
    <w:p w14:paraId="0CE29C6A" w14:textId="77777777" w:rsidR="00256409" w:rsidRPr="002871E1" w:rsidRDefault="00256409" w:rsidP="00256409">
      <w:pPr>
        <w:numPr>
          <w:ilvl w:val="0"/>
          <w:numId w:val="35"/>
        </w:numPr>
        <w:ind w:left="426" w:hanging="426"/>
        <w:rPr>
          <w:sz w:val="24"/>
          <w:szCs w:val="24"/>
          <w:lang w:val="de-DE"/>
        </w:rPr>
      </w:pPr>
      <w:r w:rsidRPr="002871E1">
        <w:rPr>
          <w:sz w:val="24"/>
          <w:szCs w:val="24"/>
        </w:rPr>
        <w:t>Odluka direktora se  ukida kada činjenično stanje nije dovoljno utvrđeno.</w:t>
      </w:r>
    </w:p>
    <w:p w14:paraId="6C974714" w14:textId="77777777" w:rsidR="00256409" w:rsidRPr="002871E1" w:rsidRDefault="00256409" w:rsidP="00256409">
      <w:pPr>
        <w:numPr>
          <w:ilvl w:val="0"/>
          <w:numId w:val="35"/>
        </w:numPr>
        <w:tabs>
          <w:tab w:val="left" w:pos="284"/>
        </w:tabs>
        <w:ind w:left="426" w:hanging="426"/>
        <w:jc w:val="both"/>
        <w:rPr>
          <w:sz w:val="24"/>
          <w:szCs w:val="24"/>
          <w:lang w:val="de-DE"/>
        </w:rPr>
      </w:pPr>
      <w:r w:rsidRPr="002871E1">
        <w:rPr>
          <w:sz w:val="24"/>
          <w:szCs w:val="24"/>
          <w:lang w:val="de-DE"/>
        </w:rPr>
        <w:lastRenderedPageBreak/>
        <w:t>Odluka se preinačuje kada Školski odbor utvrdi da treba izre</w:t>
      </w:r>
      <w:r>
        <w:rPr>
          <w:sz w:val="24"/>
          <w:szCs w:val="24"/>
          <w:lang w:val="de-DE"/>
        </w:rPr>
        <w:t>ći drugu mjeru ili   radnik</w:t>
      </w:r>
      <w:r w:rsidRPr="002871E1">
        <w:rPr>
          <w:sz w:val="24"/>
          <w:szCs w:val="24"/>
          <w:lang w:val="de-DE"/>
        </w:rPr>
        <w:t>a osloboditi odgovornosti.</w:t>
      </w:r>
    </w:p>
    <w:p w14:paraId="028EA96E" w14:textId="77777777" w:rsidR="00256409" w:rsidRPr="002871E1" w:rsidRDefault="00256409" w:rsidP="00256409">
      <w:pPr>
        <w:numPr>
          <w:ilvl w:val="0"/>
          <w:numId w:val="35"/>
        </w:numPr>
        <w:tabs>
          <w:tab w:val="left" w:pos="284"/>
        </w:tabs>
        <w:ind w:left="426" w:hanging="426"/>
        <w:rPr>
          <w:sz w:val="24"/>
          <w:szCs w:val="24"/>
          <w:lang w:val="de-DE"/>
        </w:rPr>
      </w:pPr>
      <w:r w:rsidRPr="002871E1">
        <w:rPr>
          <w:sz w:val="24"/>
          <w:szCs w:val="24"/>
          <w:lang w:val="de-DE"/>
        </w:rPr>
        <w:t>Prigovor zadržava izvršenje odluke.</w:t>
      </w:r>
    </w:p>
    <w:p w14:paraId="36068873" w14:textId="77777777" w:rsidR="00256409" w:rsidRPr="002871E1" w:rsidRDefault="00256409" w:rsidP="00256409">
      <w:pPr>
        <w:numPr>
          <w:ilvl w:val="0"/>
          <w:numId w:val="35"/>
        </w:numPr>
        <w:ind w:left="426" w:hanging="426"/>
        <w:rPr>
          <w:sz w:val="24"/>
          <w:szCs w:val="24"/>
          <w:lang w:val="de-DE"/>
        </w:rPr>
      </w:pPr>
      <w:r w:rsidRPr="002871E1">
        <w:rPr>
          <w:sz w:val="24"/>
          <w:szCs w:val="24"/>
        </w:rPr>
        <w:t>Radnik ima prav</w:t>
      </w:r>
      <w:r>
        <w:rPr>
          <w:sz w:val="24"/>
          <w:szCs w:val="24"/>
        </w:rPr>
        <w:t>o da osporava odluku iz stava (3</w:t>
      </w:r>
      <w:r w:rsidRPr="002871E1">
        <w:rPr>
          <w:sz w:val="24"/>
          <w:szCs w:val="24"/>
        </w:rPr>
        <w:t>) ovog člana putem nadležnog suda.</w:t>
      </w:r>
    </w:p>
    <w:p w14:paraId="33AD730E" w14:textId="77777777" w:rsidR="00256409" w:rsidRDefault="00256409" w:rsidP="00256409">
      <w:pPr>
        <w:jc w:val="both"/>
        <w:rPr>
          <w:sz w:val="24"/>
          <w:szCs w:val="24"/>
          <w:lang w:val="sl-SI"/>
        </w:rPr>
      </w:pPr>
    </w:p>
    <w:p w14:paraId="2023B14F" w14:textId="77777777" w:rsidR="00256409" w:rsidRDefault="00256409" w:rsidP="00256409">
      <w:pPr>
        <w:rPr>
          <w:b/>
          <w:sz w:val="24"/>
          <w:szCs w:val="24"/>
          <w:lang w:val="sl-SI"/>
        </w:rPr>
      </w:pPr>
    </w:p>
    <w:p w14:paraId="1455F9A5" w14:textId="77777777" w:rsidR="00256409" w:rsidRDefault="00256409" w:rsidP="00256409">
      <w:pPr>
        <w:rPr>
          <w:b/>
          <w:sz w:val="24"/>
          <w:szCs w:val="24"/>
          <w:lang w:val="sl-SI"/>
        </w:rPr>
      </w:pPr>
    </w:p>
    <w:p w14:paraId="4156EF88" w14:textId="77777777" w:rsidR="00256409" w:rsidRDefault="00256409" w:rsidP="00256409">
      <w:pPr>
        <w:rPr>
          <w:b/>
          <w:sz w:val="24"/>
          <w:szCs w:val="24"/>
          <w:lang w:val="sl-SI"/>
        </w:rPr>
      </w:pPr>
    </w:p>
    <w:p w14:paraId="3F2FFDE9" w14:textId="77777777" w:rsidR="00256409" w:rsidRDefault="00256409" w:rsidP="00256409">
      <w:pPr>
        <w:rPr>
          <w:b/>
          <w:sz w:val="24"/>
          <w:szCs w:val="24"/>
          <w:lang w:val="sl-SI"/>
        </w:rPr>
      </w:pPr>
    </w:p>
    <w:p w14:paraId="2F2CB4C1" w14:textId="77777777" w:rsidR="00256409" w:rsidRDefault="00256409" w:rsidP="00256409">
      <w:pPr>
        <w:rPr>
          <w:b/>
          <w:sz w:val="24"/>
          <w:szCs w:val="24"/>
          <w:lang w:val="sl-SI"/>
        </w:rPr>
      </w:pPr>
    </w:p>
    <w:p w14:paraId="611F132C" w14:textId="77777777" w:rsidR="00256409" w:rsidRDefault="00256409" w:rsidP="00256409">
      <w:pPr>
        <w:rPr>
          <w:b/>
          <w:sz w:val="24"/>
          <w:szCs w:val="24"/>
          <w:lang w:val="sl-SI"/>
        </w:rPr>
      </w:pPr>
    </w:p>
    <w:p w14:paraId="002F6EA2" w14:textId="77777777" w:rsidR="00256409" w:rsidRPr="007B2601" w:rsidRDefault="00256409" w:rsidP="00256409">
      <w:pPr>
        <w:rPr>
          <w:b/>
          <w:sz w:val="24"/>
          <w:szCs w:val="24"/>
          <w:lang w:val="sl-SI"/>
        </w:rPr>
      </w:pPr>
      <w:r w:rsidRPr="007B2601">
        <w:rPr>
          <w:b/>
          <w:sz w:val="24"/>
          <w:szCs w:val="24"/>
          <w:lang w:val="sl-SI"/>
        </w:rPr>
        <w:t>POGLAVLJE X. UDALJENJE</w:t>
      </w:r>
      <w:r>
        <w:rPr>
          <w:b/>
          <w:sz w:val="24"/>
          <w:szCs w:val="24"/>
          <w:lang w:val="sl-SI"/>
        </w:rPr>
        <w:t>-SUSPENZIJA</w:t>
      </w:r>
    </w:p>
    <w:p w14:paraId="36B3E2B1" w14:textId="77777777" w:rsidR="00256409" w:rsidRDefault="00256409" w:rsidP="00256409">
      <w:pPr>
        <w:jc w:val="center"/>
        <w:rPr>
          <w:sz w:val="24"/>
          <w:szCs w:val="24"/>
          <w:lang w:val="sl-SI"/>
        </w:rPr>
      </w:pPr>
    </w:p>
    <w:p w14:paraId="2E0C6FBA" w14:textId="77777777" w:rsidR="00256409" w:rsidRPr="00975DE5" w:rsidRDefault="00256409" w:rsidP="00256409">
      <w:pPr>
        <w:jc w:val="center"/>
        <w:rPr>
          <w:b/>
          <w:sz w:val="24"/>
          <w:szCs w:val="24"/>
          <w:lang w:val="sl-SI"/>
        </w:rPr>
      </w:pPr>
      <w:r w:rsidRPr="00975DE5">
        <w:rPr>
          <w:b/>
          <w:sz w:val="24"/>
          <w:szCs w:val="24"/>
          <w:lang w:val="sl-SI"/>
        </w:rPr>
        <w:t>Član 86.</w:t>
      </w:r>
    </w:p>
    <w:p w14:paraId="2E27091D" w14:textId="77777777" w:rsidR="00256409" w:rsidRPr="00975DE5" w:rsidRDefault="00256409" w:rsidP="00256409">
      <w:pPr>
        <w:jc w:val="center"/>
        <w:rPr>
          <w:b/>
          <w:sz w:val="24"/>
          <w:szCs w:val="24"/>
          <w:lang w:val="sl-SI"/>
        </w:rPr>
      </w:pPr>
      <w:r w:rsidRPr="00975DE5">
        <w:rPr>
          <w:b/>
          <w:sz w:val="24"/>
          <w:szCs w:val="24"/>
          <w:lang w:val="sl-SI"/>
        </w:rPr>
        <w:t xml:space="preserve">(Udaljenje iz službe - suspenzija) </w:t>
      </w:r>
    </w:p>
    <w:p w14:paraId="2A956F82" w14:textId="77777777" w:rsidR="00256409" w:rsidRDefault="00256409" w:rsidP="00256409">
      <w:pPr>
        <w:numPr>
          <w:ilvl w:val="0"/>
          <w:numId w:val="51"/>
        </w:numPr>
        <w:tabs>
          <w:tab w:val="left" w:pos="364"/>
        </w:tabs>
        <w:spacing w:line="237" w:lineRule="auto"/>
        <w:ind w:left="364" w:right="20" w:hanging="364"/>
        <w:jc w:val="both"/>
        <w:rPr>
          <w:sz w:val="23"/>
          <w:szCs w:val="23"/>
        </w:rPr>
      </w:pPr>
      <w:r>
        <w:rPr>
          <w:sz w:val="24"/>
          <w:szCs w:val="24"/>
        </w:rPr>
        <w:t>Radnik protiv kojeg je pokrenut krivični postupak za krivično djelo počinjeno u vršenju službene dužnosti, istražni postupak ili određen pritvor zbog krivičnog djela, odnosno koji izdržava kaznu zatvora do tri mjeseci zatvora, udaljit će se sa posla za vrijeme trajanja istražnog postupka ili pritvora, odnosno za vrijeme izdržavanja te kazne zatvora.</w:t>
      </w:r>
    </w:p>
    <w:p w14:paraId="41E39D20" w14:textId="77777777" w:rsidR="00256409" w:rsidRDefault="00256409" w:rsidP="00256409">
      <w:pPr>
        <w:spacing w:line="1" w:lineRule="exact"/>
        <w:rPr>
          <w:sz w:val="23"/>
          <w:szCs w:val="23"/>
        </w:rPr>
      </w:pPr>
    </w:p>
    <w:p w14:paraId="540FB8BA" w14:textId="77777777" w:rsidR="00256409" w:rsidRDefault="00256409" w:rsidP="00256409">
      <w:pPr>
        <w:numPr>
          <w:ilvl w:val="0"/>
          <w:numId w:val="51"/>
        </w:numPr>
        <w:tabs>
          <w:tab w:val="left" w:pos="364"/>
        </w:tabs>
        <w:ind w:left="364" w:hanging="364"/>
        <w:jc w:val="both"/>
        <w:rPr>
          <w:sz w:val="23"/>
          <w:szCs w:val="23"/>
        </w:rPr>
      </w:pPr>
      <w:r>
        <w:rPr>
          <w:sz w:val="24"/>
          <w:szCs w:val="24"/>
        </w:rPr>
        <w:t>Radnik će biti udaljen sa posla:</w:t>
      </w:r>
    </w:p>
    <w:p w14:paraId="7A2EAB2E" w14:textId="77777777" w:rsidR="00256409" w:rsidRDefault="00256409" w:rsidP="00256409">
      <w:pPr>
        <w:spacing w:line="12" w:lineRule="exact"/>
        <w:rPr>
          <w:sz w:val="23"/>
          <w:szCs w:val="23"/>
        </w:rPr>
      </w:pPr>
    </w:p>
    <w:p w14:paraId="6B6A0E53" w14:textId="77777777" w:rsidR="00256409" w:rsidRDefault="00256409" w:rsidP="00256409">
      <w:pPr>
        <w:numPr>
          <w:ilvl w:val="1"/>
          <w:numId w:val="51"/>
        </w:numPr>
        <w:tabs>
          <w:tab w:val="left" w:pos="712"/>
        </w:tabs>
        <w:spacing w:line="234" w:lineRule="auto"/>
        <w:ind w:left="724" w:hanging="364"/>
        <w:jc w:val="both"/>
        <w:rPr>
          <w:sz w:val="24"/>
          <w:szCs w:val="24"/>
        </w:rPr>
      </w:pPr>
      <w:r>
        <w:rPr>
          <w:sz w:val="24"/>
          <w:szCs w:val="24"/>
        </w:rPr>
        <w:t>ako je protiv njega pokrenut krivični postupak za krivično djelo za koje se može izreći kazna zatvora u trajanju od najmanje pet godina;</w:t>
      </w:r>
    </w:p>
    <w:p w14:paraId="5EB487DA" w14:textId="77777777" w:rsidR="00256409" w:rsidRDefault="00256409" w:rsidP="00256409">
      <w:pPr>
        <w:spacing w:line="13" w:lineRule="exact"/>
        <w:rPr>
          <w:sz w:val="24"/>
          <w:szCs w:val="24"/>
        </w:rPr>
      </w:pPr>
    </w:p>
    <w:p w14:paraId="4ECCA038" w14:textId="77777777" w:rsidR="00256409" w:rsidRDefault="00256409" w:rsidP="00256409">
      <w:pPr>
        <w:numPr>
          <w:ilvl w:val="1"/>
          <w:numId w:val="51"/>
        </w:numPr>
        <w:tabs>
          <w:tab w:val="left" w:pos="712"/>
        </w:tabs>
        <w:spacing w:line="234" w:lineRule="auto"/>
        <w:ind w:left="724" w:hanging="364"/>
        <w:jc w:val="both"/>
        <w:rPr>
          <w:sz w:val="24"/>
          <w:szCs w:val="24"/>
        </w:rPr>
      </w:pPr>
      <w:r>
        <w:rPr>
          <w:sz w:val="24"/>
          <w:szCs w:val="24"/>
        </w:rPr>
        <w:t>ako je radnik zatečen u izvršenju krivičnog djela za koje se može izreći kazna zatvora u trajanju od najmanje pet godina;</w:t>
      </w:r>
    </w:p>
    <w:p w14:paraId="1B2B5F02" w14:textId="77777777" w:rsidR="00256409" w:rsidRDefault="00256409" w:rsidP="00256409">
      <w:pPr>
        <w:spacing w:line="14" w:lineRule="exact"/>
        <w:rPr>
          <w:sz w:val="24"/>
          <w:szCs w:val="24"/>
        </w:rPr>
      </w:pPr>
    </w:p>
    <w:p w14:paraId="69E8A152" w14:textId="77777777" w:rsidR="00256409" w:rsidRDefault="00256409" w:rsidP="00256409">
      <w:pPr>
        <w:numPr>
          <w:ilvl w:val="1"/>
          <w:numId w:val="51"/>
        </w:numPr>
        <w:tabs>
          <w:tab w:val="left" w:pos="712"/>
        </w:tabs>
        <w:spacing w:line="234" w:lineRule="auto"/>
        <w:ind w:left="724" w:hanging="364"/>
        <w:jc w:val="both"/>
        <w:rPr>
          <w:sz w:val="24"/>
          <w:szCs w:val="24"/>
        </w:rPr>
      </w:pPr>
      <w:r>
        <w:rPr>
          <w:sz w:val="24"/>
          <w:szCs w:val="24"/>
        </w:rPr>
        <w:t>ako postoje ozbiljni razlozi koji u znatnoj mjeri ukazuju na moguće izvršenje krivičnog djela i</w:t>
      </w:r>
    </w:p>
    <w:p w14:paraId="1C81BF93" w14:textId="77777777" w:rsidR="00256409" w:rsidRDefault="00256409" w:rsidP="00256409">
      <w:pPr>
        <w:spacing w:line="13" w:lineRule="exact"/>
        <w:rPr>
          <w:sz w:val="24"/>
          <w:szCs w:val="24"/>
        </w:rPr>
      </w:pPr>
    </w:p>
    <w:p w14:paraId="389F3CC0" w14:textId="77777777" w:rsidR="00256409" w:rsidRDefault="00256409" w:rsidP="00256409">
      <w:pPr>
        <w:numPr>
          <w:ilvl w:val="1"/>
          <w:numId w:val="51"/>
        </w:numPr>
        <w:tabs>
          <w:tab w:val="left" w:pos="712"/>
        </w:tabs>
        <w:spacing w:line="236" w:lineRule="auto"/>
        <w:ind w:left="724" w:right="20" w:hanging="364"/>
        <w:jc w:val="both"/>
        <w:rPr>
          <w:sz w:val="24"/>
          <w:szCs w:val="24"/>
        </w:rPr>
      </w:pPr>
      <w:r>
        <w:rPr>
          <w:sz w:val="24"/>
          <w:szCs w:val="24"/>
        </w:rPr>
        <w:t>zbog teže povrede radne dužnosti, a povreda je takve prirode da bi ostanak radnika na poslu dok traje utvrđivanje odgovornosti zbog teške povrede radne dužnosti mogla štetiti ugledu i interesima škole, učenika i radnika.</w:t>
      </w:r>
    </w:p>
    <w:p w14:paraId="4FEA5D21" w14:textId="77777777" w:rsidR="00256409" w:rsidRDefault="00256409" w:rsidP="00256409">
      <w:pPr>
        <w:jc w:val="center"/>
        <w:rPr>
          <w:sz w:val="24"/>
          <w:szCs w:val="24"/>
          <w:lang w:val="sl-SI"/>
        </w:rPr>
      </w:pPr>
    </w:p>
    <w:p w14:paraId="6D038A7C" w14:textId="77777777" w:rsidR="00256409" w:rsidRDefault="00256409" w:rsidP="00256409">
      <w:pPr>
        <w:jc w:val="center"/>
        <w:rPr>
          <w:sz w:val="24"/>
          <w:szCs w:val="24"/>
          <w:lang w:val="sl-SI"/>
        </w:rPr>
      </w:pPr>
    </w:p>
    <w:p w14:paraId="3BE4AC89" w14:textId="77777777" w:rsidR="00256409" w:rsidRDefault="00256409" w:rsidP="00256409">
      <w:pPr>
        <w:jc w:val="center"/>
        <w:rPr>
          <w:sz w:val="24"/>
          <w:szCs w:val="24"/>
          <w:lang w:val="sl-SI"/>
        </w:rPr>
      </w:pPr>
    </w:p>
    <w:p w14:paraId="4EBBD66A" w14:textId="77777777" w:rsidR="00256409" w:rsidRDefault="00256409" w:rsidP="00256409">
      <w:pPr>
        <w:jc w:val="center"/>
        <w:rPr>
          <w:sz w:val="24"/>
          <w:szCs w:val="24"/>
          <w:lang w:val="sl-SI"/>
        </w:rPr>
      </w:pPr>
    </w:p>
    <w:p w14:paraId="171D87C3" w14:textId="77777777" w:rsidR="00256409" w:rsidRPr="00975DE5" w:rsidRDefault="00256409" w:rsidP="00256409">
      <w:pPr>
        <w:jc w:val="center"/>
        <w:rPr>
          <w:b/>
          <w:sz w:val="24"/>
          <w:szCs w:val="24"/>
          <w:lang w:val="sl-SI"/>
        </w:rPr>
      </w:pPr>
      <w:r w:rsidRPr="00975DE5">
        <w:rPr>
          <w:b/>
          <w:sz w:val="24"/>
          <w:szCs w:val="24"/>
          <w:lang w:val="sl-SI"/>
        </w:rPr>
        <w:t>Član 87.</w:t>
      </w:r>
    </w:p>
    <w:p w14:paraId="62EE02DA" w14:textId="77777777" w:rsidR="00256409" w:rsidRPr="00480C0E" w:rsidRDefault="00256409" w:rsidP="00256409">
      <w:pPr>
        <w:jc w:val="center"/>
        <w:rPr>
          <w:b/>
          <w:sz w:val="24"/>
          <w:szCs w:val="24"/>
          <w:lang w:val="sl-SI"/>
        </w:rPr>
      </w:pPr>
      <w:r w:rsidRPr="00480C0E">
        <w:rPr>
          <w:b/>
          <w:sz w:val="24"/>
          <w:szCs w:val="24"/>
          <w:lang w:val="sl-SI"/>
        </w:rPr>
        <w:t xml:space="preserve">(Rješenje o udaljenju) </w:t>
      </w:r>
    </w:p>
    <w:p w14:paraId="5FF05C2E" w14:textId="77777777" w:rsidR="00256409" w:rsidRPr="00480C0E" w:rsidRDefault="00256409" w:rsidP="00256409">
      <w:pPr>
        <w:spacing w:line="1" w:lineRule="exact"/>
        <w:rPr>
          <w:sz w:val="24"/>
          <w:szCs w:val="24"/>
        </w:rPr>
      </w:pPr>
    </w:p>
    <w:p w14:paraId="230D3BA3" w14:textId="77777777" w:rsidR="00256409" w:rsidRPr="00480C0E" w:rsidRDefault="00256409" w:rsidP="00256409">
      <w:pPr>
        <w:tabs>
          <w:tab w:val="left" w:pos="364"/>
        </w:tabs>
        <w:jc w:val="both"/>
        <w:rPr>
          <w:sz w:val="24"/>
          <w:szCs w:val="24"/>
        </w:rPr>
      </w:pPr>
      <w:r w:rsidRPr="00480C0E">
        <w:rPr>
          <w:sz w:val="24"/>
          <w:szCs w:val="24"/>
        </w:rPr>
        <w:t>(1) Rješenje o udaljenju sa posla donosi direktor.</w:t>
      </w:r>
    </w:p>
    <w:p w14:paraId="4DB59768" w14:textId="77777777" w:rsidR="00256409" w:rsidRPr="00480C0E" w:rsidRDefault="00256409" w:rsidP="00256409">
      <w:pPr>
        <w:tabs>
          <w:tab w:val="left" w:pos="426"/>
        </w:tabs>
        <w:ind w:left="284" w:hanging="284"/>
        <w:jc w:val="both"/>
        <w:rPr>
          <w:sz w:val="24"/>
          <w:szCs w:val="24"/>
        </w:rPr>
      </w:pPr>
      <w:r w:rsidRPr="00480C0E">
        <w:rPr>
          <w:sz w:val="24"/>
          <w:szCs w:val="24"/>
        </w:rPr>
        <w:t>(2) Protiv rješenja o udaljenju sa posla radnik može podnijeti žalbu Školskom  odboru u roku od pet dana od prijema rješenja o udaljenju sa posla.</w:t>
      </w:r>
    </w:p>
    <w:p w14:paraId="4A7E5DA7" w14:textId="77777777" w:rsidR="00256409" w:rsidRPr="00480C0E" w:rsidRDefault="00256409" w:rsidP="00256409">
      <w:pPr>
        <w:tabs>
          <w:tab w:val="left" w:pos="364"/>
        </w:tabs>
        <w:spacing w:line="234" w:lineRule="auto"/>
        <w:jc w:val="both"/>
        <w:rPr>
          <w:sz w:val="24"/>
          <w:szCs w:val="24"/>
        </w:rPr>
      </w:pPr>
      <w:r w:rsidRPr="00480C0E">
        <w:rPr>
          <w:sz w:val="24"/>
          <w:szCs w:val="24"/>
        </w:rPr>
        <w:t>(3) Podnošenje žalbe ne odgađa izvršenje rješenja.</w:t>
      </w:r>
    </w:p>
    <w:p w14:paraId="6CDBA695" w14:textId="77777777" w:rsidR="00256409" w:rsidRPr="00480C0E" w:rsidRDefault="00256409" w:rsidP="00256409">
      <w:pPr>
        <w:spacing w:line="1" w:lineRule="exact"/>
        <w:rPr>
          <w:sz w:val="24"/>
          <w:szCs w:val="24"/>
        </w:rPr>
      </w:pPr>
      <w:r w:rsidRPr="00480C0E">
        <w:rPr>
          <w:sz w:val="24"/>
          <w:szCs w:val="24"/>
        </w:rPr>
        <w:t>Podnošenje žalbe ne odgađa izvršenje rješenja.</w:t>
      </w:r>
    </w:p>
    <w:p w14:paraId="419296F1" w14:textId="77777777" w:rsidR="00256409" w:rsidRPr="00480C0E" w:rsidRDefault="00256409" w:rsidP="00256409">
      <w:pPr>
        <w:spacing w:line="12" w:lineRule="exact"/>
        <w:rPr>
          <w:sz w:val="24"/>
          <w:szCs w:val="24"/>
        </w:rPr>
      </w:pPr>
    </w:p>
    <w:p w14:paraId="2FB57C49" w14:textId="77777777" w:rsidR="00256409" w:rsidRPr="00480C0E" w:rsidRDefault="00256409" w:rsidP="00256409">
      <w:pPr>
        <w:tabs>
          <w:tab w:val="left" w:pos="364"/>
        </w:tabs>
        <w:spacing w:line="234" w:lineRule="auto"/>
        <w:ind w:right="20"/>
        <w:jc w:val="both"/>
        <w:rPr>
          <w:sz w:val="24"/>
          <w:szCs w:val="24"/>
        </w:rPr>
      </w:pPr>
      <w:r w:rsidRPr="00480C0E">
        <w:rPr>
          <w:sz w:val="24"/>
          <w:szCs w:val="24"/>
        </w:rPr>
        <w:t>(4) Školski odbor je obavezan odlučiti po žalbi najkasnije u roku od pet dana od prijema žalbe.</w:t>
      </w:r>
    </w:p>
    <w:p w14:paraId="606DC31A" w14:textId="77777777" w:rsidR="00256409" w:rsidRPr="00480C0E" w:rsidRDefault="00256409" w:rsidP="00256409">
      <w:pPr>
        <w:spacing w:line="1" w:lineRule="exact"/>
        <w:rPr>
          <w:sz w:val="24"/>
          <w:szCs w:val="24"/>
        </w:rPr>
      </w:pPr>
    </w:p>
    <w:p w14:paraId="6DE29A54" w14:textId="77777777" w:rsidR="00256409" w:rsidRPr="00480C0E" w:rsidRDefault="00256409" w:rsidP="00256409">
      <w:pPr>
        <w:tabs>
          <w:tab w:val="left" w:pos="364"/>
        </w:tabs>
        <w:jc w:val="both"/>
        <w:rPr>
          <w:sz w:val="24"/>
          <w:szCs w:val="24"/>
        </w:rPr>
      </w:pPr>
      <w:r w:rsidRPr="00480C0E">
        <w:rPr>
          <w:sz w:val="24"/>
          <w:szCs w:val="24"/>
        </w:rPr>
        <w:t>(5) Rješenje Školskog odbora po žalbi na rješenje o udaljenju je konačno.</w:t>
      </w:r>
    </w:p>
    <w:p w14:paraId="29477936" w14:textId="77777777" w:rsidR="00256409" w:rsidRDefault="00256409" w:rsidP="00256409">
      <w:pPr>
        <w:jc w:val="center"/>
        <w:rPr>
          <w:sz w:val="24"/>
          <w:szCs w:val="24"/>
          <w:lang w:val="sl-SI"/>
        </w:rPr>
      </w:pPr>
    </w:p>
    <w:p w14:paraId="3601C749" w14:textId="77777777" w:rsidR="00256409" w:rsidRPr="00975DE5" w:rsidRDefault="00256409" w:rsidP="00256409">
      <w:pPr>
        <w:jc w:val="center"/>
        <w:rPr>
          <w:b/>
          <w:sz w:val="24"/>
          <w:szCs w:val="24"/>
          <w:lang w:val="sl-SI"/>
        </w:rPr>
      </w:pPr>
      <w:r w:rsidRPr="00975DE5">
        <w:rPr>
          <w:b/>
          <w:sz w:val="24"/>
          <w:szCs w:val="24"/>
          <w:lang w:val="sl-SI"/>
        </w:rPr>
        <w:t>Član 88.</w:t>
      </w:r>
    </w:p>
    <w:p w14:paraId="7D471DF9" w14:textId="77777777" w:rsidR="00256409" w:rsidRPr="00975DE5" w:rsidRDefault="00256409" w:rsidP="00256409">
      <w:pPr>
        <w:jc w:val="center"/>
        <w:rPr>
          <w:b/>
          <w:sz w:val="24"/>
          <w:szCs w:val="24"/>
          <w:lang w:val="sl-SI"/>
        </w:rPr>
      </w:pPr>
      <w:r w:rsidRPr="00975DE5">
        <w:rPr>
          <w:b/>
          <w:sz w:val="24"/>
          <w:szCs w:val="24"/>
          <w:lang w:val="sl-SI"/>
        </w:rPr>
        <w:t>( Trajanje udaljenja)</w:t>
      </w:r>
    </w:p>
    <w:p w14:paraId="2C55CD39" w14:textId="77777777" w:rsidR="00256409" w:rsidRPr="00E74E80" w:rsidRDefault="00256409" w:rsidP="00256409">
      <w:pPr>
        <w:spacing w:line="236" w:lineRule="auto"/>
        <w:ind w:right="20"/>
        <w:jc w:val="both"/>
        <w:rPr>
          <w:sz w:val="24"/>
          <w:szCs w:val="24"/>
        </w:rPr>
      </w:pPr>
      <w:r>
        <w:rPr>
          <w:sz w:val="24"/>
          <w:szCs w:val="24"/>
        </w:rPr>
        <w:t>Udaljenje – suspenzija s</w:t>
      </w:r>
      <w:r w:rsidRPr="00750591">
        <w:rPr>
          <w:sz w:val="24"/>
          <w:szCs w:val="24"/>
        </w:rPr>
        <w:t xml:space="preserve"> posla može trajati do okončanja postupka o utvrđivanju povrede radne dužnosti, a u slučaju iz člana </w:t>
      </w:r>
      <w:r>
        <w:rPr>
          <w:sz w:val="24"/>
          <w:szCs w:val="24"/>
        </w:rPr>
        <w:t>86</w:t>
      </w:r>
      <w:r w:rsidRPr="00750591">
        <w:rPr>
          <w:sz w:val="24"/>
          <w:szCs w:val="24"/>
        </w:rPr>
        <w:t>. stav (1) ovog Pravilnika, do završetka istražnog postupka, isteka pritvora, odnosno isteka kazne zatvora do tri mjeseci.</w:t>
      </w:r>
    </w:p>
    <w:p w14:paraId="72AECF9B" w14:textId="77777777" w:rsidR="00256409" w:rsidRPr="005E7F20" w:rsidRDefault="00256409" w:rsidP="00256409">
      <w:pPr>
        <w:jc w:val="center"/>
        <w:rPr>
          <w:sz w:val="24"/>
          <w:szCs w:val="24"/>
          <w:lang w:val="sl-SI"/>
        </w:rPr>
      </w:pPr>
    </w:p>
    <w:p w14:paraId="375F6D96" w14:textId="77777777" w:rsidR="00256409" w:rsidRPr="00975DE5" w:rsidRDefault="00256409" w:rsidP="00256409">
      <w:pPr>
        <w:jc w:val="center"/>
        <w:rPr>
          <w:b/>
          <w:sz w:val="24"/>
          <w:szCs w:val="24"/>
          <w:lang w:val="sl-SI"/>
        </w:rPr>
      </w:pPr>
      <w:r w:rsidRPr="00975DE5">
        <w:rPr>
          <w:b/>
          <w:sz w:val="24"/>
          <w:szCs w:val="24"/>
          <w:lang w:val="sl-SI"/>
        </w:rPr>
        <w:t>Član 89.</w:t>
      </w:r>
    </w:p>
    <w:p w14:paraId="62FBEC21" w14:textId="77777777" w:rsidR="00256409" w:rsidRPr="00975DE5" w:rsidRDefault="00256409" w:rsidP="00256409">
      <w:pPr>
        <w:jc w:val="center"/>
        <w:rPr>
          <w:b/>
          <w:sz w:val="24"/>
          <w:szCs w:val="24"/>
          <w:lang w:val="sl-SI"/>
        </w:rPr>
      </w:pPr>
      <w:r>
        <w:rPr>
          <w:b/>
          <w:sz w:val="24"/>
          <w:szCs w:val="24"/>
          <w:lang w:val="sl-SI"/>
        </w:rPr>
        <w:t>(Naknada plat</w:t>
      </w:r>
      <w:r w:rsidRPr="00975DE5">
        <w:rPr>
          <w:b/>
          <w:sz w:val="24"/>
          <w:szCs w:val="24"/>
          <w:lang w:val="sl-SI"/>
        </w:rPr>
        <w:t xml:space="preserve">e za vrijeme udaljenja) </w:t>
      </w:r>
    </w:p>
    <w:p w14:paraId="759EA99E" w14:textId="77777777" w:rsidR="00256409" w:rsidRPr="005E7F20" w:rsidRDefault="00256409" w:rsidP="00256409">
      <w:pPr>
        <w:numPr>
          <w:ilvl w:val="0"/>
          <w:numId w:val="52"/>
        </w:numPr>
        <w:tabs>
          <w:tab w:val="left" w:pos="364"/>
        </w:tabs>
        <w:spacing w:line="234" w:lineRule="auto"/>
        <w:ind w:left="426" w:right="20" w:hanging="360"/>
        <w:jc w:val="both"/>
        <w:rPr>
          <w:sz w:val="24"/>
          <w:szCs w:val="24"/>
        </w:rPr>
      </w:pPr>
      <w:r w:rsidRPr="005E7F20">
        <w:rPr>
          <w:sz w:val="24"/>
          <w:szCs w:val="24"/>
        </w:rPr>
        <w:t>Za vrijeme suspenzije sa</w:t>
      </w:r>
      <w:r>
        <w:rPr>
          <w:sz w:val="24"/>
          <w:szCs w:val="24"/>
        </w:rPr>
        <w:t xml:space="preserve"> posla radniku se isplaćuje plat</w:t>
      </w:r>
      <w:r w:rsidRPr="005E7F20">
        <w:rPr>
          <w:sz w:val="24"/>
          <w:szCs w:val="24"/>
        </w:rPr>
        <w:t>a u punom iznosu, koju je imao u vrijeme donošenja rješenja o udaljenju sa posla.</w:t>
      </w:r>
    </w:p>
    <w:p w14:paraId="62DE075C" w14:textId="77777777" w:rsidR="00256409" w:rsidRPr="005E7F20" w:rsidRDefault="00256409" w:rsidP="00256409">
      <w:pPr>
        <w:spacing w:line="13" w:lineRule="exact"/>
        <w:ind w:left="426"/>
        <w:rPr>
          <w:sz w:val="24"/>
          <w:szCs w:val="24"/>
        </w:rPr>
      </w:pPr>
    </w:p>
    <w:p w14:paraId="7ACD4316" w14:textId="77777777" w:rsidR="00256409" w:rsidRPr="00480C0E" w:rsidRDefault="00256409" w:rsidP="00256409">
      <w:pPr>
        <w:numPr>
          <w:ilvl w:val="0"/>
          <w:numId w:val="52"/>
        </w:numPr>
        <w:tabs>
          <w:tab w:val="left" w:pos="364"/>
        </w:tabs>
        <w:spacing w:line="234" w:lineRule="auto"/>
        <w:ind w:left="426" w:hanging="360"/>
        <w:jc w:val="both"/>
        <w:rPr>
          <w:sz w:val="24"/>
          <w:szCs w:val="24"/>
        </w:rPr>
      </w:pPr>
      <w:r w:rsidRPr="005E7F20">
        <w:rPr>
          <w:sz w:val="24"/>
          <w:szCs w:val="24"/>
        </w:rPr>
        <w:lastRenderedPageBreak/>
        <w:t>Za vrijeme suspenzije sa posla, zbog izdržavanja kazne</w:t>
      </w:r>
      <w:r>
        <w:rPr>
          <w:sz w:val="24"/>
          <w:szCs w:val="24"/>
        </w:rPr>
        <w:t xml:space="preserve"> zatvora do tri mjeseci, radnik nema pravo na platu niti naknade plat</w:t>
      </w:r>
      <w:r w:rsidRPr="005E7F20">
        <w:rPr>
          <w:sz w:val="24"/>
          <w:szCs w:val="24"/>
        </w:rPr>
        <w:t>e.</w:t>
      </w:r>
    </w:p>
    <w:p w14:paraId="2F93AE0F" w14:textId="77777777" w:rsidR="00256409" w:rsidRDefault="00256409" w:rsidP="00256409">
      <w:pPr>
        <w:jc w:val="both"/>
        <w:rPr>
          <w:b/>
          <w:sz w:val="24"/>
          <w:szCs w:val="24"/>
          <w:lang w:val="sl-SI"/>
        </w:rPr>
      </w:pPr>
    </w:p>
    <w:p w14:paraId="4F895415" w14:textId="77777777" w:rsidR="00256409" w:rsidRPr="007B2601" w:rsidRDefault="00256409" w:rsidP="00256409">
      <w:pPr>
        <w:jc w:val="both"/>
        <w:rPr>
          <w:b/>
          <w:sz w:val="24"/>
          <w:szCs w:val="24"/>
          <w:lang w:val="sl-SI"/>
        </w:rPr>
      </w:pPr>
      <w:r w:rsidRPr="007B2601">
        <w:rPr>
          <w:b/>
          <w:sz w:val="24"/>
          <w:szCs w:val="24"/>
          <w:lang w:val="sl-SI"/>
        </w:rPr>
        <w:t xml:space="preserve">POGLAVLJE XI.  PRESTANAK UGOVORA O RADU /RADNOG ODNOSA/ </w:t>
      </w:r>
    </w:p>
    <w:p w14:paraId="626B9347" w14:textId="77777777" w:rsidR="00256409" w:rsidRPr="007B2601" w:rsidRDefault="00256409" w:rsidP="00256409">
      <w:pPr>
        <w:jc w:val="both"/>
        <w:rPr>
          <w:sz w:val="24"/>
          <w:szCs w:val="24"/>
          <w:lang w:val="sl-SI"/>
        </w:rPr>
      </w:pPr>
    </w:p>
    <w:p w14:paraId="53FDE8FA" w14:textId="77777777" w:rsidR="00256409" w:rsidRPr="00975DE5" w:rsidRDefault="00256409" w:rsidP="00256409">
      <w:pPr>
        <w:jc w:val="center"/>
        <w:rPr>
          <w:b/>
          <w:sz w:val="24"/>
          <w:szCs w:val="24"/>
          <w:lang w:val="sl-SI"/>
        </w:rPr>
      </w:pPr>
      <w:r w:rsidRPr="00975DE5">
        <w:rPr>
          <w:b/>
          <w:sz w:val="24"/>
          <w:szCs w:val="24"/>
          <w:lang w:val="sl-SI"/>
        </w:rPr>
        <w:t>Član 90.</w:t>
      </w:r>
    </w:p>
    <w:p w14:paraId="4EDFA506" w14:textId="77777777" w:rsidR="00256409" w:rsidRPr="00975DE5" w:rsidRDefault="00256409" w:rsidP="00256409">
      <w:pPr>
        <w:jc w:val="center"/>
        <w:rPr>
          <w:b/>
          <w:sz w:val="24"/>
          <w:szCs w:val="24"/>
          <w:lang w:val="sl-SI"/>
        </w:rPr>
      </w:pPr>
      <w:r w:rsidRPr="00975DE5">
        <w:rPr>
          <w:b/>
          <w:sz w:val="24"/>
          <w:szCs w:val="24"/>
          <w:lang w:val="sl-SI"/>
        </w:rPr>
        <w:t xml:space="preserve">(Prestanak radnog odnosa) </w:t>
      </w:r>
    </w:p>
    <w:p w14:paraId="74CAA7BA" w14:textId="77777777" w:rsidR="00256409" w:rsidRPr="007B2601" w:rsidRDefault="00256409" w:rsidP="00256409">
      <w:pPr>
        <w:rPr>
          <w:sz w:val="24"/>
          <w:szCs w:val="24"/>
          <w:lang w:val="sl-SI"/>
        </w:rPr>
      </w:pPr>
      <w:r w:rsidRPr="007B2601">
        <w:rPr>
          <w:sz w:val="24"/>
          <w:szCs w:val="24"/>
          <w:lang w:val="sl-SI"/>
        </w:rPr>
        <w:t xml:space="preserve">     </w:t>
      </w:r>
    </w:p>
    <w:p w14:paraId="1D916E87" w14:textId="77777777" w:rsidR="00256409" w:rsidRPr="005E7F20" w:rsidRDefault="00256409" w:rsidP="00256409">
      <w:pPr>
        <w:tabs>
          <w:tab w:val="left" w:pos="364"/>
        </w:tabs>
        <w:jc w:val="both"/>
        <w:rPr>
          <w:sz w:val="24"/>
          <w:szCs w:val="24"/>
        </w:rPr>
      </w:pPr>
      <w:r>
        <w:rPr>
          <w:sz w:val="24"/>
          <w:szCs w:val="24"/>
        </w:rPr>
        <w:t>1)Ugovor o radu prestaje:</w:t>
      </w:r>
    </w:p>
    <w:p w14:paraId="6F49F081" w14:textId="77777777" w:rsidR="00256409" w:rsidRPr="00DD483A" w:rsidRDefault="00256409" w:rsidP="00256409">
      <w:pPr>
        <w:spacing w:before="100" w:beforeAutospacing="1"/>
        <w:rPr>
          <w:sz w:val="24"/>
          <w:szCs w:val="24"/>
          <w:lang w:eastAsia="hr-BA"/>
        </w:rPr>
      </w:pPr>
      <w:r w:rsidRPr="00DD483A">
        <w:rPr>
          <w:sz w:val="24"/>
          <w:szCs w:val="24"/>
          <w:lang w:eastAsia="hr-BA"/>
        </w:rPr>
        <w:t>a)  smrću radnika;</w:t>
      </w:r>
      <w:r w:rsidRPr="00DD483A">
        <w:rPr>
          <w:sz w:val="24"/>
          <w:szCs w:val="24"/>
          <w:lang w:eastAsia="hr-BA"/>
        </w:rPr>
        <w:br/>
        <w:t>b) sporazumom poslodavca i radnika;</w:t>
      </w:r>
      <w:r w:rsidRPr="00DD483A">
        <w:rPr>
          <w:sz w:val="24"/>
          <w:szCs w:val="24"/>
          <w:lang w:eastAsia="hr-BA"/>
        </w:rPr>
        <w:br/>
        <w:t>c)  kad rad</w:t>
      </w:r>
      <w:r>
        <w:rPr>
          <w:sz w:val="24"/>
          <w:szCs w:val="24"/>
          <w:lang w:eastAsia="hr-BA"/>
        </w:rPr>
        <w:t>nik navrši 65 godina života i 15</w:t>
      </w:r>
      <w:r w:rsidRPr="00DD483A">
        <w:rPr>
          <w:sz w:val="24"/>
          <w:szCs w:val="24"/>
          <w:lang w:eastAsia="hr-BA"/>
        </w:rPr>
        <w:t xml:space="preserve"> godina staža osiguranja</w:t>
      </w:r>
      <w:r>
        <w:rPr>
          <w:sz w:val="24"/>
          <w:szCs w:val="24"/>
          <w:lang w:eastAsia="hr-BA"/>
        </w:rPr>
        <w:t xml:space="preserve"> (u skladu sa propisima o penzijskom i invalidskom osiguranju)</w:t>
      </w:r>
      <w:r w:rsidRPr="00DD483A">
        <w:rPr>
          <w:sz w:val="24"/>
          <w:szCs w:val="24"/>
          <w:lang w:eastAsia="hr-BA"/>
        </w:rPr>
        <w:t>, ako se poslodavac i radnik drugačije ne dogovore;</w:t>
      </w:r>
      <w:r w:rsidRPr="00DD483A">
        <w:rPr>
          <w:sz w:val="24"/>
          <w:szCs w:val="24"/>
          <w:lang w:eastAsia="hr-BA"/>
        </w:rPr>
        <w:br/>
        <w:t xml:space="preserve">d) </w:t>
      </w:r>
      <w:r>
        <w:rPr>
          <w:sz w:val="24"/>
          <w:szCs w:val="24"/>
          <w:lang w:eastAsia="hr-BA"/>
        </w:rPr>
        <w:t xml:space="preserve"> kad radnik navrši 40 godina staža osiguranja (u skladu sa propisima o penzijskom i invalidskom osiguranju) bez obzira na godine života</w:t>
      </w:r>
      <w:r w:rsidRPr="00DD483A">
        <w:rPr>
          <w:sz w:val="24"/>
          <w:szCs w:val="24"/>
          <w:lang w:eastAsia="hr-BA"/>
        </w:rPr>
        <w:t>, ako se</w:t>
      </w:r>
      <w:r w:rsidRPr="007B2601">
        <w:rPr>
          <w:color w:val="FF0000"/>
          <w:sz w:val="24"/>
          <w:szCs w:val="24"/>
          <w:lang w:eastAsia="hr-BA"/>
        </w:rPr>
        <w:t xml:space="preserve"> </w:t>
      </w:r>
      <w:r w:rsidRPr="00DD483A">
        <w:rPr>
          <w:sz w:val="24"/>
          <w:szCs w:val="24"/>
          <w:lang w:eastAsia="hr-BA"/>
        </w:rPr>
        <w:t>poslodavac i radnik drugačije ne dogovore;</w:t>
      </w:r>
      <w:r w:rsidRPr="00DD483A">
        <w:rPr>
          <w:sz w:val="24"/>
          <w:szCs w:val="24"/>
          <w:lang w:eastAsia="hr-BA"/>
        </w:rPr>
        <w:br/>
        <w:t>e) danom dostavljanja pravosnažnog rješenja o priznavanju prava na invalidsku penziju zbog gubitka radne sposobnosti;</w:t>
      </w:r>
      <w:r w:rsidRPr="00DD483A">
        <w:rPr>
          <w:sz w:val="24"/>
          <w:szCs w:val="24"/>
          <w:lang w:eastAsia="hr-BA"/>
        </w:rPr>
        <w:br/>
        <w:t>f) otkazom ugovora o radu;</w:t>
      </w:r>
      <w:r w:rsidRPr="00DD483A">
        <w:rPr>
          <w:sz w:val="24"/>
          <w:szCs w:val="24"/>
          <w:lang w:eastAsia="hr-BA"/>
        </w:rPr>
        <w:br/>
        <w:t>g) istekom vremena na koje je zaključen ugovor o radu na određeno vrijeme;</w:t>
      </w:r>
      <w:r w:rsidRPr="00DD483A">
        <w:rPr>
          <w:sz w:val="24"/>
          <w:szCs w:val="24"/>
          <w:lang w:eastAsia="hr-BA"/>
        </w:rPr>
        <w:br/>
        <w:t>h) ako radnik bude osuđen na izdržavanje kazne zatvora u trajanju dužem od tri mjeseca - danom stupanja na izdržavanje kazne;</w:t>
      </w:r>
      <w:r w:rsidRPr="00DD483A">
        <w:rPr>
          <w:sz w:val="24"/>
          <w:szCs w:val="24"/>
          <w:lang w:eastAsia="hr-BA"/>
        </w:rPr>
        <w:br/>
        <w:t>i) ako radniku bude izrečena mjera bezbjednosti, vaspitna ili zaštitna mjera u trajanju dužem od tri mjeseca - početkom primjene te mjere;</w:t>
      </w:r>
      <w:r w:rsidRPr="00DD483A">
        <w:rPr>
          <w:sz w:val="24"/>
          <w:szCs w:val="24"/>
          <w:lang w:eastAsia="hr-BA"/>
        </w:rPr>
        <w:br/>
        <w:t>j) pravosnažnom odlukom nadležnog suda, koja ima za pos</w:t>
      </w:r>
      <w:r>
        <w:rPr>
          <w:sz w:val="24"/>
          <w:szCs w:val="24"/>
          <w:lang w:eastAsia="hr-BA"/>
        </w:rPr>
        <w:t>ljedicu prestanak radnog odnosa;</w:t>
      </w:r>
    </w:p>
    <w:p w14:paraId="029C7F4D" w14:textId="77777777" w:rsidR="00256409" w:rsidRPr="00DD483A" w:rsidRDefault="00256409" w:rsidP="00256409">
      <w:pPr>
        <w:jc w:val="both"/>
        <w:rPr>
          <w:sz w:val="24"/>
          <w:szCs w:val="24"/>
          <w:lang w:val="sl-SI"/>
        </w:rPr>
      </w:pPr>
      <w:r w:rsidRPr="00DD483A">
        <w:rPr>
          <w:sz w:val="24"/>
          <w:szCs w:val="24"/>
          <w:lang w:val="sl-SI"/>
        </w:rPr>
        <w:t>k) kad je izrečena  mjera zbog teže povrede radne dužnosti,</w:t>
      </w:r>
    </w:p>
    <w:p w14:paraId="48CC58F5" w14:textId="77777777" w:rsidR="00256409" w:rsidRPr="00DD483A" w:rsidRDefault="00256409" w:rsidP="00256409">
      <w:pPr>
        <w:jc w:val="both"/>
        <w:rPr>
          <w:sz w:val="24"/>
          <w:szCs w:val="24"/>
          <w:lang w:val="sl-SI"/>
        </w:rPr>
      </w:pPr>
      <w:r w:rsidRPr="00DD483A">
        <w:rPr>
          <w:sz w:val="24"/>
          <w:szCs w:val="24"/>
          <w:lang w:val="sl-SI"/>
        </w:rPr>
        <w:t>l) kad izgubi pravo na dalji odgojno obrazovni rad u školi, a ne bude raspoređen na odgovarajuće radno mjesto, po isteku šest mjeseci od dana udaljenja iz nastave,</w:t>
      </w:r>
    </w:p>
    <w:p w14:paraId="627D7A62" w14:textId="77777777" w:rsidR="00256409" w:rsidRPr="00DD483A" w:rsidRDefault="00256409" w:rsidP="00256409">
      <w:pPr>
        <w:rPr>
          <w:sz w:val="24"/>
          <w:szCs w:val="24"/>
          <w:lang w:val="sl-SI"/>
        </w:rPr>
      </w:pPr>
      <w:r w:rsidRPr="00DD483A">
        <w:rPr>
          <w:sz w:val="24"/>
          <w:szCs w:val="24"/>
          <w:lang w:val="sl-SI"/>
        </w:rPr>
        <w:t>m)kad pripravnik ne položi stručni ispit u zakonskom roku, istekom posljednjeg dana zakonskog roka,</w:t>
      </w:r>
    </w:p>
    <w:p w14:paraId="02CCE81C" w14:textId="77777777" w:rsidR="00256409" w:rsidRPr="00DD483A" w:rsidRDefault="00256409" w:rsidP="00256409">
      <w:pPr>
        <w:jc w:val="both"/>
        <w:rPr>
          <w:sz w:val="24"/>
          <w:szCs w:val="24"/>
          <w:lang w:val="sl-SI"/>
        </w:rPr>
      </w:pPr>
      <w:r w:rsidRPr="00DD483A">
        <w:rPr>
          <w:sz w:val="24"/>
          <w:szCs w:val="24"/>
          <w:lang w:val="sl-SI"/>
        </w:rPr>
        <w:t>n)nastavniku kojem je prestalo pravo da radi u nastavi, ako odbije da obavlja poslove, odnosno radne zadatke koji mu se ponude, a koji odgovaraju njegovoj stručnoj spremi,</w:t>
      </w:r>
    </w:p>
    <w:p w14:paraId="09F119DF" w14:textId="77777777" w:rsidR="00256409" w:rsidRPr="00DD483A" w:rsidRDefault="00256409" w:rsidP="00256409">
      <w:pPr>
        <w:jc w:val="both"/>
        <w:rPr>
          <w:sz w:val="24"/>
          <w:szCs w:val="24"/>
          <w:lang w:val="sl-SI"/>
        </w:rPr>
      </w:pPr>
      <w:r w:rsidRPr="00DD483A">
        <w:rPr>
          <w:sz w:val="24"/>
          <w:szCs w:val="24"/>
          <w:lang w:val="sl-SI"/>
        </w:rPr>
        <w:t>o)kad se sazna da je u vrijeme prijema u radni odnos postojala zapreka za prijem u radni odnos,danom saznanja za tu smetnju,</w:t>
      </w:r>
    </w:p>
    <w:p w14:paraId="017A2D20" w14:textId="77777777" w:rsidR="00256409" w:rsidRPr="00DD483A" w:rsidRDefault="00256409" w:rsidP="00256409">
      <w:pPr>
        <w:jc w:val="both"/>
        <w:rPr>
          <w:sz w:val="24"/>
          <w:szCs w:val="24"/>
          <w:lang w:val="sl-SI"/>
        </w:rPr>
      </w:pPr>
      <w:r w:rsidRPr="00DD483A">
        <w:rPr>
          <w:sz w:val="24"/>
          <w:szCs w:val="24"/>
          <w:lang w:val="sl-SI"/>
        </w:rPr>
        <w:t>p)ako ne zadovolji na probnom radu, ako je on ugovoren i preciziran ugovorom o radu,</w:t>
      </w:r>
    </w:p>
    <w:p w14:paraId="4721D611" w14:textId="77777777" w:rsidR="00256409" w:rsidRPr="00DD07BB" w:rsidRDefault="00256409" w:rsidP="00256409">
      <w:pPr>
        <w:jc w:val="both"/>
        <w:rPr>
          <w:sz w:val="24"/>
          <w:szCs w:val="24"/>
          <w:lang w:val="sl-SI"/>
        </w:rPr>
      </w:pPr>
      <w:r w:rsidRPr="00DD07BB">
        <w:rPr>
          <w:sz w:val="24"/>
          <w:szCs w:val="24"/>
          <w:lang w:val="sl-SI"/>
        </w:rPr>
        <w:t>r)</w:t>
      </w:r>
      <w:r>
        <w:rPr>
          <w:sz w:val="24"/>
          <w:szCs w:val="24"/>
          <w:lang w:val="sl-SI"/>
        </w:rPr>
        <w:t>ako je radnik</w:t>
      </w:r>
      <w:r w:rsidRPr="00DD07BB">
        <w:rPr>
          <w:sz w:val="24"/>
          <w:szCs w:val="24"/>
          <w:lang w:val="sl-SI"/>
        </w:rPr>
        <w:t xml:space="preserve"> proglašen tehnološkim viškom</w:t>
      </w:r>
      <w:r>
        <w:rPr>
          <w:sz w:val="24"/>
          <w:szCs w:val="24"/>
          <w:lang w:val="sl-SI"/>
        </w:rPr>
        <w:t>,</w:t>
      </w:r>
    </w:p>
    <w:p w14:paraId="781E36A0" w14:textId="77777777" w:rsidR="00256409" w:rsidRPr="00DD07BB" w:rsidRDefault="00256409" w:rsidP="00256409">
      <w:pPr>
        <w:jc w:val="both"/>
        <w:rPr>
          <w:sz w:val="24"/>
          <w:szCs w:val="24"/>
          <w:lang w:val="sl-SI"/>
        </w:rPr>
      </w:pPr>
      <w:r>
        <w:rPr>
          <w:sz w:val="24"/>
          <w:szCs w:val="24"/>
          <w:lang w:val="sl-SI"/>
        </w:rPr>
        <w:t>s)ako radnik</w:t>
      </w:r>
      <w:r w:rsidRPr="00DD07BB">
        <w:rPr>
          <w:sz w:val="24"/>
          <w:szCs w:val="24"/>
          <w:lang w:val="sl-SI"/>
        </w:rPr>
        <w:t xml:space="preserve"> ne bude izabran na funkciju koju je ranije obavljao, a usljed nedostatka posla  ne bude raspoređen na poslove koji odgovaraju njegovoj  stručnoj spremi.</w:t>
      </w:r>
      <w:r>
        <w:rPr>
          <w:sz w:val="24"/>
          <w:szCs w:val="24"/>
          <w:lang w:val="sl-SI"/>
        </w:rPr>
        <w:t xml:space="preserve"> </w:t>
      </w:r>
      <w:r w:rsidRPr="00DD07BB">
        <w:rPr>
          <w:sz w:val="24"/>
          <w:szCs w:val="24"/>
          <w:lang w:val="sl-SI"/>
        </w:rPr>
        <w:t>Takvo lice ostaje u školi najduže šest mjeseci, sa svim pravima iz radnog odnosa.</w:t>
      </w:r>
    </w:p>
    <w:p w14:paraId="3A227E7A" w14:textId="77777777" w:rsidR="00256409" w:rsidRPr="00DD483A" w:rsidRDefault="00256409" w:rsidP="00256409">
      <w:pPr>
        <w:spacing w:before="100" w:beforeAutospacing="1" w:after="100" w:afterAutospacing="1"/>
        <w:rPr>
          <w:sz w:val="24"/>
          <w:szCs w:val="24"/>
          <w:lang w:eastAsia="hr-BA"/>
        </w:rPr>
      </w:pPr>
      <w:r w:rsidRPr="00DD483A">
        <w:rPr>
          <w:sz w:val="24"/>
          <w:szCs w:val="24"/>
          <w:lang w:eastAsia="hr-BA"/>
        </w:rPr>
        <w:t>(2) Prekidom ugovora o radu ne smatraju se prekidi nastali zbog:</w:t>
      </w:r>
      <w:r w:rsidRPr="00DD483A">
        <w:rPr>
          <w:sz w:val="24"/>
          <w:szCs w:val="24"/>
          <w:lang w:eastAsia="hr-BA"/>
        </w:rPr>
        <w:br/>
        <w:t>a) godišnjeg odmora;</w:t>
      </w:r>
      <w:r w:rsidRPr="00DD483A">
        <w:rPr>
          <w:sz w:val="24"/>
          <w:szCs w:val="24"/>
          <w:lang w:eastAsia="hr-BA"/>
        </w:rPr>
        <w:br/>
        <w:t>b)  privremene spriječenosti za rad;</w:t>
      </w:r>
      <w:r w:rsidRPr="00DD483A">
        <w:rPr>
          <w:sz w:val="24"/>
          <w:szCs w:val="24"/>
          <w:lang w:eastAsia="hr-BA"/>
        </w:rPr>
        <w:br/>
        <w:t>c) porođajnog odsustva;</w:t>
      </w:r>
      <w:r w:rsidRPr="00DD483A">
        <w:rPr>
          <w:sz w:val="24"/>
          <w:szCs w:val="24"/>
          <w:lang w:eastAsia="hr-BA"/>
        </w:rPr>
        <w:br/>
        <w:t>d) odsustva sa rada u skladu sa zakonom, kolektivnim ugovorom, pravilnikom o radu ili ugovorom o radu;</w:t>
      </w:r>
      <w:r w:rsidRPr="00DD483A">
        <w:rPr>
          <w:sz w:val="24"/>
          <w:szCs w:val="24"/>
          <w:lang w:eastAsia="hr-BA"/>
        </w:rPr>
        <w:br/>
        <w:t>e) perioda između otkaza ugovora o radu i dana povratka na radno mjesto na osnovu odluke suda ili drugog organa, u skladu sa zakonom, kolektivnim ugovorom, pravilnikom o radu ili ugovorom o radu;</w:t>
      </w:r>
      <w:r w:rsidRPr="00DD483A">
        <w:rPr>
          <w:sz w:val="24"/>
          <w:szCs w:val="24"/>
          <w:lang w:eastAsia="hr-BA"/>
        </w:rPr>
        <w:br/>
        <w:t>f) odsustva sa ra</w:t>
      </w:r>
      <w:r>
        <w:rPr>
          <w:sz w:val="24"/>
          <w:szCs w:val="24"/>
          <w:lang w:eastAsia="hr-BA"/>
        </w:rPr>
        <w:t>da uz saglasnost Škole</w:t>
      </w:r>
      <w:r w:rsidRPr="00DD483A">
        <w:rPr>
          <w:sz w:val="24"/>
          <w:szCs w:val="24"/>
          <w:lang w:eastAsia="hr-BA"/>
        </w:rPr>
        <w:t>;</w:t>
      </w:r>
      <w:r w:rsidRPr="00DD483A">
        <w:rPr>
          <w:sz w:val="24"/>
          <w:szCs w:val="24"/>
          <w:lang w:eastAsia="hr-BA"/>
        </w:rPr>
        <w:br/>
      </w:r>
      <w:r w:rsidRPr="00DD483A">
        <w:rPr>
          <w:sz w:val="24"/>
          <w:szCs w:val="24"/>
          <w:lang w:eastAsia="hr-BA"/>
        </w:rPr>
        <w:lastRenderedPageBreak/>
        <w:t>g) vremenskog perioda do 60 dana između ugo</w:t>
      </w:r>
      <w:r>
        <w:rPr>
          <w:sz w:val="24"/>
          <w:szCs w:val="24"/>
          <w:lang w:eastAsia="hr-BA"/>
        </w:rPr>
        <w:t>vora o radu sa Školom</w:t>
      </w:r>
      <w:r w:rsidRPr="00DD483A">
        <w:rPr>
          <w:sz w:val="24"/>
          <w:szCs w:val="24"/>
          <w:lang w:eastAsia="hr-BA"/>
        </w:rPr>
        <w:t>, osim ako kolektivnim ugovorom nije utvrđen duži vremenski period.</w:t>
      </w:r>
    </w:p>
    <w:p w14:paraId="585AECF4" w14:textId="77777777" w:rsidR="00256409" w:rsidRPr="007B2601" w:rsidRDefault="00256409" w:rsidP="00256409">
      <w:pPr>
        <w:rPr>
          <w:sz w:val="24"/>
          <w:szCs w:val="24"/>
          <w:lang w:val="sl-SI"/>
        </w:rPr>
      </w:pPr>
    </w:p>
    <w:p w14:paraId="3341364A" w14:textId="77777777" w:rsidR="00256409" w:rsidRPr="00975DE5" w:rsidRDefault="00256409" w:rsidP="00256409">
      <w:pPr>
        <w:jc w:val="center"/>
        <w:rPr>
          <w:b/>
          <w:sz w:val="24"/>
          <w:szCs w:val="24"/>
          <w:lang w:val="sl-SI"/>
        </w:rPr>
      </w:pPr>
      <w:r w:rsidRPr="00975DE5">
        <w:rPr>
          <w:b/>
          <w:sz w:val="24"/>
          <w:szCs w:val="24"/>
          <w:lang w:val="sl-SI"/>
        </w:rPr>
        <w:t>Član 91.</w:t>
      </w:r>
    </w:p>
    <w:p w14:paraId="67CC9311" w14:textId="77777777" w:rsidR="00256409" w:rsidRPr="00975DE5" w:rsidRDefault="00256409" w:rsidP="00256409">
      <w:pPr>
        <w:jc w:val="center"/>
        <w:rPr>
          <w:b/>
          <w:sz w:val="24"/>
          <w:szCs w:val="24"/>
          <w:lang w:val="sl-SI"/>
        </w:rPr>
      </w:pPr>
      <w:r w:rsidRPr="00975DE5">
        <w:rPr>
          <w:b/>
          <w:sz w:val="24"/>
          <w:szCs w:val="24"/>
          <w:lang w:val="sl-SI"/>
        </w:rPr>
        <w:t>(Gubitak prava na dalji rad u nastavi)</w:t>
      </w:r>
    </w:p>
    <w:p w14:paraId="2E32D961" w14:textId="77777777" w:rsidR="00256409" w:rsidRPr="00DD07BB" w:rsidRDefault="00256409" w:rsidP="00256409">
      <w:pPr>
        <w:numPr>
          <w:ilvl w:val="0"/>
          <w:numId w:val="40"/>
        </w:numPr>
        <w:ind w:left="284"/>
        <w:jc w:val="both"/>
        <w:rPr>
          <w:sz w:val="24"/>
          <w:szCs w:val="24"/>
          <w:lang w:val="sl-SI"/>
        </w:rPr>
      </w:pPr>
      <w:r w:rsidRPr="00DD07BB">
        <w:rPr>
          <w:sz w:val="24"/>
          <w:szCs w:val="24"/>
          <w:lang w:val="sl-SI"/>
        </w:rPr>
        <w:t>Nastavnik može izgubi</w:t>
      </w:r>
      <w:r>
        <w:rPr>
          <w:sz w:val="24"/>
          <w:szCs w:val="24"/>
          <w:lang w:val="sl-SI"/>
        </w:rPr>
        <w:t>ti pravo na dalji rad u nastavi</w:t>
      </w:r>
      <w:r w:rsidRPr="00DD07BB">
        <w:rPr>
          <w:sz w:val="24"/>
          <w:szCs w:val="24"/>
          <w:lang w:val="sl-SI"/>
        </w:rPr>
        <w:t xml:space="preserve"> ako Nastavničko vijeće Škole, Ministarstvo ili Prosvjetna inspekcija utvrde da nastavnik ne izvršava svoje obaveze u skladu sa Nastavnim planom i programom, Zakonom o osnovnom odgoju i obrazovanju, Pravilima škole i drugim propisima.</w:t>
      </w:r>
    </w:p>
    <w:p w14:paraId="6FCA2EC9" w14:textId="77777777" w:rsidR="00256409" w:rsidRPr="00DD07BB" w:rsidRDefault="00256409" w:rsidP="00256409">
      <w:pPr>
        <w:numPr>
          <w:ilvl w:val="0"/>
          <w:numId w:val="40"/>
        </w:numPr>
        <w:ind w:left="284"/>
        <w:jc w:val="both"/>
        <w:rPr>
          <w:sz w:val="24"/>
          <w:szCs w:val="24"/>
          <w:lang w:val="sl-SI"/>
        </w:rPr>
      </w:pPr>
      <w:r w:rsidRPr="00DD07BB">
        <w:rPr>
          <w:sz w:val="24"/>
          <w:szCs w:val="24"/>
          <w:lang w:val="sl-SI"/>
        </w:rPr>
        <w:t>U slučaju prestanka prava nastavnika da obavlja neposredni odojno obrazovni rad, škola može takvog nastavnika rasporediti  na druge poslove, odnosno radne zadatke koji odgovaraju njegovoj stručnoj spremi</w:t>
      </w:r>
    </w:p>
    <w:p w14:paraId="3A71B8F9" w14:textId="77777777" w:rsidR="00256409" w:rsidRPr="00DD07BB" w:rsidRDefault="00256409" w:rsidP="00256409">
      <w:pPr>
        <w:numPr>
          <w:ilvl w:val="0"/>
          <w:numId w:val="40"/>
        </w:numPr>
        <w:ind w:left="284"/>
        <w:jc w:val="both"/>
        <w:rPr>
          <w:sz w:val="24"/>
          <w:szCs w:val="24"/>
          <w:lang w:val="sl-SI"/>
        </w:rPr>
      </w:pPr>
      <w:r w:rsidRPr="00DD07BB">
        <w:rPr>
          <w:sz w:val="24"/>
          <w:szCs w:val="24"/>
          <w:lang w:val="sl-SI"/>
        </w:rPr>
        <w:t>Nastavniku  iz stava (1) ovog  člana bezuvjetno prestaje radni odnos ako odbije da obavlja poslove, odnosno radne zadatke koji mu se ponude, a koji odgovaraju njegovoj stručnoj spremi.</w:t>
      </w:r>
    </w:p>
    <w:p w14:paraId="37D20E49" w14:textId="77777777" w:rsidR="00256409" w:rsidRPr="00DD07BB" w:rsidRDefault="00256409" w:rsidP="00256409">
      <w:pPr>
        <w:numPr>
          <w:ilvl w:val="0"/>
          <w:numId w:val="40"/>
        </w:numPr>
        <w:ind w:left="284"/>
        <w:jc w:val="both"/>
        <w:rPr>
          <w:sz w:val="24"/>
          <w:szCs w:val="24"/>
          <w:lang w:val="sl-SI"/>
        </w:rPr>
      </w:pPr>
      <w:r w:rsidRPr="00DD07BB">
        <w:rPr>
          <w:sz w:val="24"/>
          <w:szCs w:val="24"/>
          <w:lang w:val="sl-SI"/>
        </w:rPr>
        <w:t>Ako nastavnik i stručni saradnik kome je prestalo pravo da izvodi nastavu, ne bude raspoređen na druge poslove, odnosno radne zadatke (zbog nedostatka odgovarjućih poslova), takav nastavnik odnosno stručni saradnik ostaje u školi najduže šest mjeseci, sa svim pravima iz radnog odnosa.</w:t>
      </w:r>
    </w:p>
    <w:p w14:paraId="107ADA98" w14:textId="77777777" w:rsidR="00256409" w:rsidRPr="00DD07BB" w:rsidRDefault="00256409" w:rsidP="00256409">
      <w:pPr>
        <w:numPr>
          <w:ilvl w:val="0"/>
          <w:numId w:val="40"/>
        </w:numPr>
        <w:ind w:left="284"/>
        <w:jc w:val="both"/>
        <w:rPr>
          <w:sz w:val="24"/>
          <w:szCs w:val="24"/>
          <w:lang w:val="sl-SI"/>
        </w:rPr>
      </w:pPr>
      <w:r>
        <w:rPr>
          <w:sz w:val="24"/>
          <w:szCs w:val="24"/>
          <w:lang w:val="sl-SI"/>
        </w:rPr>
        <w:t>Po isteku roka iz pret</w:t>
      </w:r>
      <w:r w:rsidRPr="00DD07BB">
        <w:rPr>
          <w:sz w:val="24"/>
          <w:szCs w:val="24"/>
          <w:lang w:val="sl-SI"/>
        </w:rPr>
        <w:t>hodnog stava, nastavniku ili stručnom saradniku kome je prestalo pravo da izvodi nastavu prestaje radni odnos u školi.</w:t>
      </w:r>
    </w:p>
    <w:p w14:paraId="5420A50D" w14:textId="77777777" w:rsidR="00256409" w:rsidRPr="00DD07BB" w:rsidRDefault="00256409" w:rsidP="00256409">
      <w:pPr>
        <w:numPr>
          <w:ilvl w:val="0"/>
          <w:numId w:val="40"/>
        </w:numPr>
        <w:ind w:left="284"/>
        <w:jc w:val="both"/>
        <w:rPr>
          <w:sz w:val="24"/>
          <w:szCs w:val="24"/>
          <w:lang w:val="sl-SI"/>
        </w:rPr>
      </w:pPr>
      <w:r w:rsidRPr="00DD07BB">
        <w:rPr>
          <w:sz w:val="24"/>
          <w:szCs w:val="24"/>
          <w:lang w:val="sl-SI"/>
        </w:rPr>
        <w:t>Za vrijeme dok se nalazi u školi  nastavniku pripadaju sva prava iz radnog odnosa.</w:t>
      </w:r>
    </w:p>
    <w:p w14:paraId="0368C788" w14:textId="77777777" w:rsidR="00256409" w:rsidRDefault="00256409" w:rsidP="00256409">
      <w:pPr>
        <w:jc w:val="center"/>
        <w:rPr>
          <w:sz w:val="24"/>
          <w:szCs w:val="24"/>
          <w:lang w:val="sl-SI"/>
        </w:rPr>
      </w:pPr>
    </w:p>
    <w:p w14:paraId="65BB5DC8" w14:textId="77777777" w:rsidR="00256409" w:rsidRDefault="00256409" w:rsidP="00256409">
      <w:pPr>
        <w:jc w:val="center"/>
        <w:rPr>
          <w:sz w:val="24"/>
          <w:szCs w:val="24"/>
          <w:lang w:val="sl-SI"/>
        </w:rPr>
      </w:pPr>
    </w:p>
    <w:p w14:paraId="6009B665" w14:textId="77777777" w:rsidR="00256409" w:rsidRPr="00DD07BB" w:rsidRDefault="00256409" w:rsidP="00256409">
      <w:pPr>
        <w:jc w:val="center"/>
        <w:rPr>
          <w:sz w:val="24"/>
          <w:szCs w:val="24"/>
          <w:lang w:val="sl-SI"/>
        </w:rPr>
      </w:pPr>
    </w:p>
    <w:p w14:paraId="6FA71A61" w14:textId="77777777" w:rsidR="00256409" w:rsidRPr="00975DE5" w:rsidRDefault="00256409" w:rsidP="00256409">
      <w:pPr>
        <w:jc w:val="center"/>
        <w:rPr>
          <w:b/>
          <w:sz w:val="24"/>
          <w:szCs w:val="24"/>
          <w:lang w:val="sl-SI"/>
        </w:rPr>
      </w:pPr>
      <w:r w:rsidRPr="00975DE5">
        <w:rPr>
          <w:b/>
          <w:sz w:val="24"/>
          <w:szCs w:val="24"/>
          <w:lang w:val="sl-SI"/>
        </w:rPr>
        <w:t>Član 92.</w:t>
      </w:r>
    </w:p>
    <w:p w14:paraId="78ABE555" w14:textId="77777777" w:rsidR="00256409" w:rsidRPr="00975DE5" w:rsidRDefault="00256409" w:rsidP="00256409">
      <w:pPr>
        <w:jc w:val="center"/>
        <w:rPr>
          <w:b/>
          <w:sz w:val="24"/>
          <w:szCs w:val="24"/>
          <w:lang w:val="sl-SI"/>
        </w:rPr>
      </w:pPr>
      <w:r w:rsidRPr="00975DE5">
        <w:rPr>
          <w:b/>
          <w:sz w:val="24"/>
          <w:szCs w:val="24"/>
          <w:lang w:val="sl-SI"/>
        </w:rPr>
        <w:t>( Donošenje odluka)</w:t>
      </w:r>
    </w:p>
    <w:p w14:paraId="7589F5DF" w14:textId="77777777" w:rsidR="00256409" w:rsidRPr="00DD07BB" w:rsidRDefault="00256409" w:rsidP="00256409">
      <w:pPr>
        <w:numPr>
          <w:ilvl w:val="0"/>
          <w:numId w:val="42"/>
        </w:numPr>
        <w:tabs>
          <w:tab w:val="left" w:pos="284"/>
        </w:tabs>
        <w:ind w:left="284"/>
        <w:jc w:val="both"/>
        <w:rPr>
          <w:sz w:val="24"/>
          <w:szCs w:val="24"/>
          <w:lang w:val="sl-SI"/>
        </w:rPr>
      </w:pPr>
      <w:r w:rsidRPr="00DD07BB">
        <w:rPr>
          <w:sz w:val="24"/>
          <w:szCs w:val="24"/>
          <w:lang w:val="sl-SI"/>
        </w:rPr>
        <w:t xml:space="preserve">Odluku o prestanku prava nastavnika iz </w:t>
      </w:r>
      <w:r w:rsidRPr="00A765C7">
        <w:rPr>
          <w:sz w:val="24"/>
          <w:szCs w:val="24"/>
          <w:lang w:val="sl-SI"/>
        </w:rPr>
        <w:t>člana 91.</w:t>
      </w:r>
      <w:r>
        <w:rPr>
          <w:sz w:val="24"/>
          <w:szCs w:val="24"/>
          <w:lang w:val="sl-SI"/>
        </w:rPr>
        <w:t xml:space="preserve"> ovog Pravilnika </w:t>
      </w:r>
      <w:r w:rsidRPr="00DD07BB">
        <w:rPr>
          <w:sz w:val="24"/>
          <w:szCs w:val="24"/>
          <w:lang w:val="sl-SI"/>
        </w:rPr>
        <w:t>da obavljaju  neposredni odg</w:t>
      </w:r>
      <w:r>
        <w:rPr>
          <w:sz w:val="24"/>
          <w:szCs w:val="24"/>
          <w:lang w:val="sl-SI"/>
        </w:rPr>
        <w:t>ojno</w:t>
      </w:r>
      <w:r w:rsidRPr="00DD07BB">
        <w:rPr>
          <w:sz w:val="24"/>
          <w:szCs w:val="24"/>
          <w:lang w:val="sl-SI"/>
        </w:rPr>
        <w:t>-obrazovni rad u školi, na prijedl</w:t>
      </w:r>
      <w:r>
        <w:rPr>
          <w:sz w:val="24"/>
          <w:szCs w:val="24"/>
          <w:lang w:val="sl-SI"/>
        </w:rPr>
        <w:t xml:space="preserve">og </w:t>
      </w:r>
      <w:r w:rsidRPr="00DD07BB">
        <w:rPr>
          <w:sz w:val="24"/>
          <w:szCs w:val="24"/>
          <w:lang w:val="sl-SI"/>
        </w:rPr>
        <w:t>Na</w:t>
      </w:r>
      <w:r>
        <w:rPr>
          <w:sz w:val="24"/>
          <w:szCs w:val="24"/>
          <w:lang w:val="sl-SI"/>
        </w:rPr>
        <w:t>stavničkog vijeća škole donosi direktor</w:t>
      </w:r>
      <w:r w:rsidRPr="00DD07BB">
        <w:rPr>
          <w:sz w:val="24"/>
          <w:szCs w:val="24"/>
          <w:lang w:val="sl-SI"/>
        </w:rPr>
        <w:t>.</w:t>
      </w:r>
    </w:p>
    <w:p w14:paraId="48AA5FED" w14:textId="77777777" w:rsidR="00256409" w:rsidRPr="00DD07BB" w:rsidRDefault="00256409" w:rsidP="00256409">
      <w:pPr>
        <w:numPr>
          <w:ilvl w:val="0"/>
          <w:numId w:val="42"/>
        </w:numPr>
        <w:tabs>
          <w:tab w:val="left" w:pos="284"/>
        </w:tabs>
        <w:ind w:left="284"/>
        <w:jc w:val="both"/>
        <w:rPr>
          <w:sz w:val="24"/>
          <w:szCs w:val="24"/>
          <w:lang w:val="sl-SI"/>
        </w:rPr>
      </w:pPr>
      <w:r>
        <w:rPr>
          <w:sz w:val="24"/>
          <w:szCs w:val="24"/>
          <w:lang w:val="sl-SI"/>
        </w:rPr>
        <w:t>Na odluku direktora  nastavnik</w:t>
      </w:r>
      <w:r w:rsidRPr="00DD07BB">
        <w:rPr>
          <w:sz w:val="24"/>
          <w:szCs w:val="24"/>
          <w:lang w:val="sl-SI"/>
        </w:rPr>
        <w:t xml:space="preserve"> ima pravo prigovora u roku od 8 dana. </w:t>
      </w:r>
    </w:p>
    <w:p w14:paraId="4B2EE0F0" w14:textId="77777777" w:rsidR="00256409" w:rsidRPr="00DD07BB" w:rsidRDefault="00256409" w:rsidP="00256409">
      <w:pPr>
        <w:numPr>
          <w:ilvl w:val="0"/>
          <w:numId w:val="42"/>
        </w:numPr>
        <w:tabs>
          <w:tab w:val="left" w:pos="284"/>
        </w:tabs>
        <w:ind w:left="284"/>
        <w:jc w:val="both"/>
        <w:rPr>
          <w:sz w:val="24"/>
          <w:szCs w:val="24"/>
          <w:lang w:val="sl-SI"/>
        </w:rPr>
      </w:pPr>
      <w:r w:rsidRPr="00DD07BB">
        <w:rPr>
          <w:sz w:val="24"/>
          <w:szCs w:val="24"/>
          <w:lang w:val="sl-SI"/>
        </w:rPr>
        <w:t>Prigovor se podnosi Školskom odbor</w:t>
      </w:r>
      <w:r>
        <w:rPr>
          <w:sz w:val="24"/>
          <w:szCs w:val="24"/>
          <w:lang w:val="sl-SI"/>
        </w:rPr>
        <w:t>u radi preispitivanja</w:t>
      </w:r>
      <w:r w:rsidRPr="00DD07BB">
        <w:rPr>
          <w:sz w:val="24"/>
          <w:szCs w:val="24"/>
          <w:lang w:val="sl-SI"/>
        </w:rPr>
        <w:t xml:space="preserve"> donešene odluke.</w:t>
      </w:r>
    </w:p>
    <w:p w14:paraId="607828DC" w14:textId="77777777" w:rsidR="00256409" w:rsidRPr="00DD07BB" w:rsidRDefault="00256409" w:rsidP="00256409">
      <w:pPr>
        <w:numPr>
          <w:ilvl w:val="0"/>
          <w:numId w:val="42"/>
        </w:numPr>
        <w:tabs>
          <w:tab w:val="left" w:pos="284"/>
        </w:tabs>
        <w:ind w:left="284"/>
        <w:jc w:val="both"/>
        <w:rPr>
          <w:sz w:val="24"/>
          <w:szCs w:val="24"/>
          <w:lang w:val="sl-SI"/>
        </w:rPr>
      </w:pPr>
      <w:r w:rsidRPr="00DD07BB">
        <w:rPr>
          <w:sz w:val="24"/>
          <w:szCs w:val="24"/>
          <w:lang w:val="sl-SI"/>
        </w:rPr>
        <w:t>Odluka Školskog odbora po prigovoru nastavnika iz prethodnog stava je konačna.</w:t>
      </w:r>
    </w:p>
    <w:p w14:paraId="7CC4594F" w14:textId="77777777" w:rsidR="00256409" w:rsidRDefault="00256409" w:rsidP="00256409">
      <w:pPr>
        <w:jc w:val="center"/>
        <w:rPr>
          <w:sz w:val="24"/>
          <w:szCs w:val="24"/>
          <w:lang w:val="sl-SI"/>
        </w:rPr>
      </w:pPr>
    </w:p>
    <w:p w14:paraId="13A3204A" w14:textId="77777777" w:rsidR="00256409" w:rsidRPr="00975DE5" w:rsidRDefault="00256409" w:rsidP="00256409">
      <w:pPr>
        <w:jc w:val="center"/>
        <w:rPr>
          <w:b/>
          <w:sz w:val="24"/>
          <w:szCs w:val="24"/>
          <w:lang w:val="sl-SI"/>
        </w:rPr>
      </w:pPr>
      <w:r w:rsidRPr="00975DE5">
        <w:rPr>
          <w:b/>
          <w:sz w:val="24"/>
          <w:szCs w:val="24"/>
          <w:lang w:val="sl-SI"/>
        </w:rPr>
        <w:t>Član 93.</w:t>
      </w:r>
    </w:p>
    <w:p w14:paraId="741A82A2" w14:textId="77777777" w:rsidR="00256409" w:rsidRPr="00975DE5" w:rsidRDefault="00256409" w:rsidP="00256409">
      <w:pPr>
        <w:pStyle w:val="Tijeloteksta3"/>
        <w:jc w:val="center"/>
        <w:rPr>
          <w:b/>
          <w:sz w:val="24"/>
          <w:szCs w:val="24"/>
          <w:lang w:val="bs-Latn-BA"/>
        </w:rPr>
      </w:pPr>
      <w:r w:rsidRPr="00975DE5">
        <w:rPr>
          <w:b/>
          <w:sz w:val="24"/>
          <w:szCs w:val="24"/>
          <w:lang w:val="bs-Latn-BA"/>
        </w:rPr>
        <w:t>(Otkaz ugovora o radu)</w:t>
      </w:r>
    </w:p>
    <w:p w14:paraId="38127331" w14:textId="77777777" w:rsidR="00256409" w:rsidRPr="0024761F" w:rsidRDefault="00256409" w:rsidP="00256409">
      <w:pPr>
        <w:numPr>
          <w:ilvl w:val="0"/>
          <w:numId w:val="53"/>
        </w:numPr>
        <w:tabs>
          <w:tab w:val="left" w:pos="364"/>
        </w:tabs>
        <w:spacing w:line="237" w:lineRule="auto"/>
        <w:ind w:left="364" w:hanging="364"/>
        <w:jc w:val="both"/>
        <w:rPr>
          <w:sz w:val="24"/>
          <w:szCs w:val="24"/>
        </w:rPr>
      </w:pPr>
      <w:r w:rsidRPr="0024761F">
        <w:rPr>
          <w:sz w:val="24"/>
          <w:szCs w:val="24"/>
        </w:rPr>
        <w:t>Radniku sa liste radnika za čijim radom je prestala potreba na nivou Kantona Sarajevo i kojem se po Planu i programu zbrinjavanja viška radnika za čijim je radom prestala potreba, ponudi odgovarajući radni angažman, a on ga odbije, kao i radniku kojem se ne može ponuditi odgovarajući posao, dobija otkaz ugovora o radu sa otkaznim rokom, u skladu sa zakonom, Kolektivnim ugovorom i ovim Pravilnikom.</w:t>
      </w:r>
    </w:p>
    <w:p w14:paraId="36D9FFD5" w14:textId="77777777" w:rsidR="00256409" w:rsidRPr="0024761F" w:rsidRDefault="00256409" w:rsidP="00256409">
      <w:pPr>
        <w:spacing w:line="17" w:lineRule="exact"/>
        <w:rPr>
          <w:sz w:val="24"/>
          <w:szCs w:val="24"/>
        </w:rPr>
      </w:pPr>
    </w:p>
    <w:p w14:paraId="643870D5" w14:textId="77777777" w:rsidR="00256409" w:rsidRPr="0024761F" w:rsidRDefault="00256409" w:rsidP="00256409">
      <w:pPr>
        <w:numPr>
          <w:ilvl w:val="0"/>
          <w:numId w:val="53"/>
        </w:numPr>
        <w:tabs>
          <w:tab w:val="left" w:pos="364"/>
        </w:tabs>
        <w:spacing w:line="237" w:lineRule="auto"/>
        <w:ind w:left="364" w:hanging="364"/>
        <w:jc w:val="both"/>
        <w:rPr>
          <w:sz w:val="24"/>
          <w:szCs w:val="24"/>
        </w:rPr>
      </w:pPr>
      <w:r w:rsidRPr="0024761F">
        <w:rPr>
          <w:sz w:val="24"/>
          <w:szCs w:val="24"/>
        </w:rPr>
        <w:t>Radniku koji odbije dopunu časova/radne norme u drugoj ustanovi ili odbije da radi, otkazat će se ugovor o radu i ponuditi novi ugovor o radu na onaj broj časova koji trenutno ima. U slučaju da odbije ponuđen ugovor o radu sa promijenjenim okolnostima, otkazuje mu se ugovor o radu. Radnik ima pravo da svoje pravo traži putem nadležnog suda.</w:t>
      </w:r>
    </w:p>
    <w:p w14:paraId="644D8F24" w14:textId="77777777" w:rsidR="00256409" w:rsidRPr="00FA413E" w:rsidRDefault="00256409" w:rsidP="00256409">
      <w:pPr>
        <w:numPr>
          <w:ilvl w:val="0"/>
          <w:numId w:val="54"/>
        </w:numPr>
        <w:tabs>
          <w:tab w:val="left" w:pos="364"/>
        </w:tabs>
        <w:ind w:left="364" w:hanging="364"/>
        <w:jc w:val="both"/>
        <w:rPr>
          <w:sz w:val="24"/>
          <w:szCs w:val="24"/>
        </w:rPr>
      </w:pPr>
      <w:bookmarkStart w:id="5" w:name="page32"/>
      <w:bookmarkEnd w:id="5"/>
      <w:r w:rsidRPr="0024761F">
        <w:rPr>
          <w:sz w:val="24"/>
          <w:szCs w:val="24"/>
        </w:rPr>
        <w:t>Otkazni rok za lica iz stava (1) ovog člana teče od isteka posljednjeg dana roka utvrđenog Planom i programom zbrinjavanja viška radnika u skladu sa Kolektivnim ugovorom, s tim da se u školu ne može zaposliti naredne dvije godine drugo lice koje ima isti profil i stepen stručne spreme, osim lica iz prethodnog stava ovog člana, ukoliko je to lice ostalo nezaposleno.</w:t>
      </w:r>
    </w:p>
    <w:p w14:paraId="0E794A46" w14:textId="77777777" w:rsidR="00256409" w:rsidRPr="0024761F" w:rsidRDefault="00256409" w:rsidP="00256409">
      <w:pPr>
        <w:tabs>
          <w:tab w:val="left" w:pos="364"/>
        </w:tabs>
        <w:jc w:val="both"/>
        <w:rPr>
          <w:sz w:val="24"/>
          <w:szCs w:val="24"/>
        </w:rPr>
      </w:pPr>
    </w:p>
    <w:p w14:paraId="5E230C03" w14:textId="77777777" w:rsidR="00256409" w:rsidRPr="00975DE5" w:rsidRDefault="00256409" w:rsidP="00256409">
      <w:pPr>
        <w:pStyle w:val="Tijeloteksta3"/>
        <w:spacing w:after="0"/>
        <w:ind w:left="720"/>
        <w:jc w:val="center"/>
        <w:rPr>
          <w:b/>
          <w:sz w:val="24"/>
          <w:szCs w:val="24"/>
          <w:lang w:val="bs-Latn-BA"/>
        </w:rPr>
      </w:pPr>
      <w:r w:rsidRPr="00975DE5">
        <w:rPr>
          <w:b/>
          <w:sz w:val="24"/>
          <w:szCs w:val="24"/>
          <w:lang w:val="bs-Latn-BA"/>
        </w:rPr>
        <w:t>Član 94.</w:t>
      </w:r>
    </w:p>
    <w:p w14:paraId="0190ABDB" w14:textId="77777777" w:rsidR="00256409" w:rsidRPr="00975DE5" w:rsidRDefault="00256409" w:rsidP="00256409">
      <w:pPr>
        <w:ind w:left="720"/>
        <w:jc w:val="center"/>
        <w:rPr>
          <w:b/>
          <w:sz w:val="24"/>
          <w:szCs w:val="24"/>
          <w:lang w:val="sl-SI"/>
        </w:rPr>
      </w:pPr>
      <w:r w:rsidRPr="00975DE5">
        <w:rPr>
          <w:b/>
          <w:sz w:val="24"/>
          <w:szCs w:val="24"/>
          <w:lang w:val="sl-SI"/>
        </w:rPr>
        <w:lastRenderedPageBreak/>
        <w:t>(Otkaz sa ponudom izm</w:t>
      </w:r>
      <w:r>
        <w:rPr>
          <w:b/>
          <w:sz w:val="24"/>
          <w:szCs w:val="24"/>
          <w:lang w:val="sl-SI"/>
        </w:rPr>
        <w:t>i</w:t>
      </w:r>
      <w:r w:rsidRPr="00975DE5">
        <w:rPr>
          <w:b/>
          <w:sz w:val="24"/>
          <w:szCs w:val="24"/>
          <w:lang w:val="sl-SI"/>
        </w:rPr>
        <w:t>jenjenog ugovora o radu)</w:t>
      </w:r>
    </w:p>
    <w:p w14:paraId="261D9F17" w14:textId="77777777" w:rsidR="00256409" w:rsidRPr="0024761F" w:rsidRDefault="00256409" w:rsidP="00256409">
      <w:pPr>
        <w:numPr>
          <w:ilvl w:val="0"/>
          <w:numId w:val="86"/>
        </w:numPr>
        <w:jc w:val="both"/>
        <w:rPr>
          <w:sz w:val="24"/>
          <w:szCs w:val="24"/>
          <w:lang w:eastAsia="hr-BA"/>
        </w:rPr>
      </w:pPr>
      <w:r w:rsidRPr="0024761F">
        <w:rPr>
          <w:sz w:val="24"/>
          <w:szCs w:val="24"/>
          <w:lang w:eastAsia="hr-BA"/>
        </w:rPr>
        <w:t>Odredbe ovog Pravilnika koje se odnose na otkaz, primjenjuj</w:t>
      </w:r>
      <w:r>
        <w:rPr>
          <w:sz w:val="24"/>
          <w:szCs w:val="24"/>
          <w:lang w:eastAsia="hr-BA"/>
        </w:rPr>
        <w:t>u se i u slučaju kada Škola</w:t>
      </w:r>
      <w:r w:rsidRPr="0024761F">
        <w:rPr>
          <w:sz w:val="24"/>
          <w:szCs w:val="24"/>
          <w:lang w:eastAsia="hr-BA"/>
        </w:rPr>
        <w:t xml:space="preserve"> otkaže ugovor i istovremeno ponudi radniku zaključivanje ugovora o radu pod izmijenjenim uvjetima.</w:t>
      </w:r>
    </w:p>
    <w:p w14:paraId="596D077A" w14:textId="77777777" w:rsidR="00256409" w:rsidRPr="0024761F" w:rsidRDefault="00256409" w:rsidP="00256409">
      <w:pPr>
        <w:numPr>
          <w:ilvl w:val="0"/>
          <w:numId w:val="86"/>
        </w:numPr>
        <w:ind w:left="419" w:hanging="357"/>
        <w:jc w:val="both"/>
        <w:rPr>
          <w:sz w:val="24"/>
          <w:szCs w:val="24"/>
          <w:lang w:eastAsia="hr-BA"/>
        </w:rPr>
      </w:pPr>
      <w:r w:rsidRPr="0024761F">
        <w:rPr>
          <w:sz w:val="24"/>
          <w:szCs w:val="24"/>
          <w:lang w:eastAsia="hr-BA"/>
        </w:rPr>
        <w:t>Ako r</w:t>
      </w:r>
      <w:r>
        <w:rPr>
          <w:sz w:val="24"/>
          <w:szCs w:val="24"/>
          <w:lang w:eastAsia="hr-BA"/>
        </w:rPr>
        <w:t>adnik prihvati ponudu Škole iz stava (1)</w:t>
      </w:r>
      <w:r w:rsidRPr="0024761F">
        <w:rPr>
          <w:sz w:val="24"/>
          <w:szCs w:val="24"/>
          <w:lang w:eastAsia="hr-BA"/>
        </w:rPr>
        <w:t xml:space="preserve"> ovog člana, zadržava pravo da pred nadležnim sudom osporava dopuštenost takve izmjene ugovora.</w:t>
      </w:r>
    </w:p>
    <w:p w14:paraId="46C4BBA8" w14:textId="77777777" w:rsidR="00256409" w:rsidRPr="0024761F" w:rsidRDefault="00256409" w:rsidP="00256409">
      <w:pPr>
        <w:numPr>
          <w:ilvl w:val="0"/>
          <w:numId w:val="86"/>
        </w:numPr>
        <w:spacing w:before="100" w:beforeAutospacing="1" w:after="100" w:afterAutospacing="1"/>
        <w:ind w:left="419" w:hanging="357"/>
        <w:jc w:val="both"/>
        <w:rPr>
          <w:sz w:val="24"/>
          <w:szCs w:val="24"/>
          <w:lang w:eastAsia="hr-BA"/>
        </w:rPr>
      </w:pPr>
      <w:r w:rsidRPr="0024761F">
        <w:rPr>
          <w:sz w:val="24"/>
          <w:szCs w:val="24"/>
          <w:lang w:eastAsia="hr-BA"/>
        </w:rPr>
        <w:t>O ponudi za zaključivanje ugovora o radu pod izmijenjenim uvjetima radnik se mora izjasniti u roku  od osam dana od dana dostavljaja</w:t>
      </w:r>
      <w:r>
        <w:rPr>
          <w:sz w:val="24"/>
          <w:szCs w:val="24"/>
          <w:lang w:eastAsia="hr-BA"/>
        </w:rPr>
        <w:t xml:space="preserve"> </w:t>
      </w:r>
      <w:r w:rsidRPr="0024761F">
        <w:rPr>
          <w:sz w:val="24"/>
          <w:szCs w:val="24"/>
          <w:lang w:eastAsia="hr-BA"/>
        </w:rPr>
        <w:t>ponude sa izm</w:t>
      </w:r>
      <w:r>
        <w:rPr>
          <w:sz w:val="24"/>
          <w:szCs w:val="24"/>
          <w:lang w:eastAsia="hr-BA"/>
        </w:rPr>
        <w:t>i</w:t>
      </w:r>
      <w:r w:rsidRPr="0024761F">
        <w:rPr>
          <w:sz w:val="24"/>
          <w:szCs w:val="24"/>
          <w:lang w:eastAsia="hr-BA"/>
        </w:rPr>
        <w:t>jenjenim ugovorom o radu.</w:t>
      </w:r>
    </w:p>
    <w:p w14:paraId="04600695" w14:textId="77777777" w:rsidR="00256409" w:rsidRPr="00975DE5" w:rsidRDefault="00256409" w:rsidP="00256409">
      <w:pPr>
        <w:jc w:val="center"/>
        <w:rPr>
          <w:b/>
          <w:sz w:val="24"/>
          <w:szCs w:val="24"/>
          <w:lang w:val="sl-SI"/>
        </w:rPr>
      </w:pPr>
      <w:r w:rsidRPr="00975DE5">
        <w:rPr>
          <w:b/>
          <w:sz w:val="24"/>
          <w:szCs w:val="24"/>
          <w:lang w:val="sl-SI"/>
        </w:rPr>
        <w:t>Član 95.</w:t>
      </w:r>
    </w:p>
    <w:p w14:paraId="72E940D7" w14:textId="77777777" w:rsidR="00256409" w:rsidRPr="00975DE5" w:rsidRDefault="00256409" w:rsidP="00256409">
      <w:pPr>
        <w:jc w:val="center"/>
        <w:rPr>
          <w:b/>
          <w:sz w:val="24"/>
          <w:szCs w:val="24"/>
          <w:lang w:val="sl-SI"/>
        </w:rPr>
      </w:pPr>
      <w:r w:rsidRPr="00975DE5">
        <w:rPr>
          <w:b/>
          <w:sz w:val="24"/>
          <w:szCs w:val="24"/>
          <w:lang w:val="sl-SI"/>
        </w:rPr>
        <w:t xml:space="preserve">(Otkaz ugovora o radu iz opravdanih razloga) </w:t>
      </w:r>
    </w:p>
    <w:p w14:paraId="79697994" w14:textId="77777777" w:rsidR="00256409" w:rsidRPr="0024761F" w:rsidRDefault="00256409" w:rsidP="00256409">
      <w:pPr>
        <w:numPr>
          <w:ilvl w:val="0"/>
          <w:numId w:val="87"/>
        </w:numPr>
        <w:tabs>
          <w:tab w:val="left" w:pos="426"/>
        </w:tabs>
        <w:ind w:left="426"/>
        <w:jc w:val="both"/>
        <w:rPr>
          <w:sz w:val="24"/>
          <w:szCs w:val="24"/>
          <w:lang w:eastAsia="hr-BA"/>
        </w:rPr>
      </w:pPr>
      <w:r w:rsidRPr="0024761F">
        <w:rPr>
          <w:sz w:val="24"/>
          <w:szCs w:val="24"/>
          <w:lang w:eastAsia="hr-BA"/>
        </w:rPr>
        <w:t>Škola može otkazati radniku ugovor o radu, uz propisani otkazni rok, ako:</w:t>
      </w:r>
      <w:r w:rsidRPr="0024761F">
        <w:rPr>
          <w:sz w:val="24"/>
          <w:szCs w:val="24"/>
          <w:lang w:eastAsia="hr-BA"/>
        </w:rPr>
        <w:br/>
        <w:t>a)  je takav otkaz opravdan iz ekonomskih, tehničkih ili organizacijskih razloga, ili</w:t>
      </w:r>
      <w:r w:rsidRPr="0024761F">
        <w:rPr>
          <w:sz w:val="24"/>
          <w:szCs w:val="24"/>
          <w:lang w:eastAsia="hr-BA"/>
        </w:rPr>
        <w:br/>
        <w:t>b) radnik nije u mogućnosti da izvršava svoje obaveze iz radnog odnosa.</w:t>
      </w:r>
    </w:p>
    <w:p w14:paraId="5E6A1E2C" w14:textId="77777777" w:rsidR="00256409" w:rsidRPr="0024761F" w:rsidRDefault="00256409" w:rsidP="00256409">
      <w:pPr>
        <w:numPr>
          <w:ilvl w:val="0"/>
          <w:numId w:val="87"/>
        </w:numPr>
        <w:tabs>
          <w:tab w:val="left" w:pos="426"/>
        </w:tabs>
        <w:ind w:left="426"/>
        <w:jc w:val="both"/>
        <w:rPr>
          <w:sz w:val="24"/>
          <w:szCs w:val="24"/>
          <w:lang w:eastAsia="hr-BA"/>
        </w:rPr>
      </w:pPr>
      <w:r w:rsidRPr="0024761F">
        <w:rPr>
          <w:sz w:val="24"/>
          <w:szCs w:val="24"/>
          <w:lang w:eastAsia="hr-BA"/>
        </w:rPr>
        <w:t xml:space="preserve">Škola može otkazati ugovor </w:t>
      </w:r>
      <w:r>
        <w:rPr>
          <w:sz w:val="24"/>
          <w:szCs w:val="24"/>
          <w:lang w:eastAsia="hr-BA"/>
        </w:rPr>
        <w:t>o radu u slučajevima iz stava (1)</w:t>
      </w:r>
      <w:r w:rsidRPr="0024761F">
        <w:rPr>
          <w:sz w:val="24"/>
          <w:szCs w:val="24"/>
          <w:lang w:eastAsia="hr-BA"/>
        </w:rPr>
        <w:t xml:space="preserve"> ovog člana, ako se ne može osnovano očekivati od škole da zaposli radnika na druge poslove ili da ga</w:t>
      </w:r>
      <w:r w:rsidRPr="0024761F">
        <w:rPr>
          <w:sz w:val="24"/>
          <w:szCs w:val="24"/>
          <w:lang w:eastAsia="hr-BA"/>
        </w:rPr>
        <w:br/>
        <w:t>prekvalifikuje i dokvalifikuje za rad na drugim poslovima.</w:t>
      </w:r>
    </w:p>
    <w:p w14:paraId="28145E1F" w14:textId="77777777" w:rsidR="00256409" w:rsidRPr="0024761F" w:rsidRDefault="00256409" w:rsidP="00256409">
      <w:pPr>
        <w:numPr>
          <w:ilvl w:val="0"/>
          <w:numId w:val="87"/>
        </w:numPr>
        <w:tabs>
          <w:tab w:val="left" w:pos="426"/>
        </w:tabs>
        <w:ind w:left="426"/>
        <w:jc w:val="both"/>
        <w:rPr>
          <w:sz w:val="24"/>
          <w:szCs w:val="24"/>
          <w:lang w:eastAsia="hr-BA"/>
        </w:rPr>
      </w:pPr>
      <w:r w:rsidRPr="0024761F">
        <w:rPr>
          <w:sz w:val="24"/>
          <w:szCs w:val="24"/>
          <w:lang w:eastAsia="hr-BA"/>
        </w:rPr>
        <w:t xml:space="preserve">Ako u periodu od jedne godine od otkazivanja </w:t>
      </w:r>
      <w:r>
        <w:rPr>
          <w:sz w:val="24"/>
          <w:szCs w:val="24"/>
          <w:lang w:eastAsia="hr-BA"/>
        </w:rPr>
        <w:t>ugovora o radu u smislu stava (1) tačka a)</w:t>
      </w:r>
      <w:r w:rsidRPr="0024761F">
        <w:rPr>
          <w:sz w:val="24"/>
          <w:szCs w:val="24"/>
          <w:lang w:eastAsia="hr-BA"/>
        </w:rPr>
        <w:t xml:space="preserve"> ovog člana, škola namjerava da zaposli radnika sa istim kvalifikacijama i</w:t>
      </w:r>
      <w:r w:rsidRPr="0024761F">
        <w:rPr>
          <w:sz w:val="24"/>
          <w:szCs w:val="24"/>
          <w:lang w:eastAsia="hr-BA"/>
        </w:rPr>
        <w:br/>
        <w:t>stepenom stručne spreme ili na istom radnom mjestu, prije zapošljavanja drugih lica dužan je ponuditi zaposlenje onim radnicima čiji su ugovori o radu otkazani.</w:t>
      </w:r>
    </w:p>
    <w:p w14:paraId="306B8076" w14:textId="77777777" w:rsidR="00256409" w:rsidRDefault="00256409" w:rsidP="00256409">
      <w:pPr>
        <w:jc w:val="center"/>
        <w:rPr>
          <w:color w:val="FF0000"/>
          <w:sz w:val="24"/>
          <w:szCs w:val="24"/>
          <w:lang w:val="sl-SI"/>
        </w:rPr>
      </w:pPr>
    </w:p>
    <w:p w14:paraId="272C075C" w14:textId="77777777" w:rsidR="00256409" w:rsidRPr="00975DE5" w:rsidRDefault="00256409" w:rsidP="00256409">
      <w:pPr>
        <w:jc w:val="center"/>
        <w:rPr>
          <w:b/>
          <w:sz w:val="24"/>
          <w:szCs w:val="24"/>
          <w:lang w:val="sl-SI"/>
        </w:rPr>
      </w:pPr>
      <w:r w:rsidRPr="00975DE5">
        <w:rPr>
          <w:b/>
          <w:sz w:val="24"/>
          <w:szCs w:val="24"/>
          <w:lang w:val="sl-SI"/>
        </w:rPr>
        <w:t>Član 96.</w:t>
      </w:r>
    </w:p>
    <w:p w14:paraId="5F231BC1" w14:textId="77777777" w:rsidR="00256409" w:rsidRPr="00975DE5" w:rsidRDefault="00256409" w:rsidP="00256409">
      <w:pPr>
        <w:jc w:val="center"/>
        <w:rPr>
          <w:b/>
          <w:sz w:val="24"/>
          <w:szCs w:val="24"/>
          <w:lang w:val="sl-SI"/>
        </w:rPr>
      </w:pPr>
      <w:r w:rsidRPr="00975DE5">
        <w:rPr>
          <w:b/>
          <w:sz w:val="24"/>
          <w:szCs w:val="24"/>
          <w:lang w:val="sl-SI"/>
        </w:rPr>
        <w:t>( Neopravdani razlozi za otkaz)</w:t>
      </w:r>
    </w:p>
    <w:p w14:paraId="60EC91F4" w14:textId="77777777" w:rsidR="00256409" w:rsidRPr="008001E5" w:rsidRDefault="00256409" w:rsidP="00256409">
      <w:pPr>
        <w:numPr>
          <w:ilvl w:val="0"/>
          <w:numId w:val="108"/>
        </w:numPr>
        <w:spacing w:before="100" w:beforeAutospacing="1" w:after="100" w:afterAutospacing="1"/>
        <w:ind w:left="426" w:hanging="295"/>
        <w:rPr>
          <w:sz w:val="24"/>
          <w:szCs w:val="24"/>
          <w:lang w:eastAsia="hr-BA"/>
        </w:rPr>
      </w:pPr>
      <w:r w:rsidRPr="0024761F">
        <w:rPr>
          <w:sz w:val="24"/>
          <w:szCs w:val="24"/>
          <w:lang w:eastAsia="hr-BA"/>
        </w:rPr>
        <w:t>Neopravdani razlozi za otkaz su:</w:t>
      </w:r>
      <w:r w:rsidRPr="0024761F">
        <w:rPr>
          <w:sz w:val="24"/>
          <w:szCs w:val="24"/>
          <w:lang w:eastAsia="hr-BA"/>
        </w:rPr>
        <w:br/>
        <w:t>a) privremena spriječenost za rad zbog bolesti ili povrede,</w:t>
      </w:r>
      <w:r w:rsidRPr="0024761F">
        <w:rPr>
          <w:sz w:val="24"/>
          <w:szCs w:val="24"/>
          <w:lang w:eastAsia="hr-BA"/>
        </w:rPr>
        <w:br/>
        <w:t>b) podnošenje žalbe ili tužbe odnosno sudjelovanje u postupku protiv poslodavca zbog povrede zakona, drugog propisa, kolektivnog ugovora ili pravilnika o radu odnosno obraćanje radnika nadležnim organima izvršne vlasti,</w:t>
      </w:r>
      <w:r w:rsidRPr="0024761F">
        <w:rPr>
          <w:sz w:val="24"/>
          <w:szCs w:val="24"/>
          <w:lang w:eastAsia="hr-BA"/>
        </w:rPr>
        <w:br/>
        <w:t>c) obraćanje radnika zbog opravdane sumnje na korupciju ili u dobroj vjeri podnošenje prijave o toj sumnji odgovornim licima ili nadležnim organima državne vlasti.</w:t>
      </w:r>
    </w:p>
    <w:p w14:paraId="6EA82B7C" w14:textId="77777777" w:rsidR="00256409" w:rsidRPr="00975DE5" w:rsidRDefault="00256409" w:rsidP="00256409">
      <w:pPr>
        <w:jc w:val="center"/>
        <w:rPr>
          <w:b/>
          <w:sz w:val="24"/>
          <w:szCs w:val="24"/>
          <w:lang w:val="sl-SI"/>
        </w:rPr>
      </w:pPr>
      <w:r w:rsidRPr="00975DE5">
        <w:rPr>
          <w:b/>
          <w:sz w:val="24"/>
          <w:szCs w:val="24"/>
          <w:lang w:val="sl-SI"/>
        </w:rPr>
        <w:t>Član 97.</w:t>
      </w:r>
    </w:p>
    <w:p w14:paraId="449918D3" w14:textId="77777777" w:rsidR="00256409" w:rsidRPr="00975DE5" w:rsidRDefault="00256409" w:rsidP="00256409">
      <w:pPr>
        <w:jc w:val="center"/>
        <w:rPr>
          <w:b/>
          <w:sz w:val="24"/>
          <w:szCs w:val="24"/>
          <w:lang w:val="sl-SI"/>
        </w:rPr>
      </w:pPr>
      <w:r w:rsidRPr="00975DE5">
        <w:rPr>
          <w:b/>
          <w:sz w:val="24"/>
          <w:szCs w:val="24"/>
          <w:lang w:val="sl-SI"/>
        </w:rPr>
        <w:t>(Pisana forma otkaza)</w:t>
      </w:r>
    </w:p>
    <w:p w14:paraId="405A3C55" w14:textId="77777777" w:rsidR="00256409" w:rsidRPr="00912905" w:rsidRDefault="00256409" w:rsidP="00256409">
      <w:pPr>
        <w:numPr>
          <w:ilvl w:val="0"/>
          <w:numId w:val="88"/>
        </w:numPr>
        <w:tabs>
          <w:tab w:val="left" w:pos="284"/>
        </w:tabs>
        <w:ind w:left="284"/>
        <w:rPr>
          <w:sz w:val="24"/>
          <w:szCs w:val="24"/>
          <w:lang w:eastAsia="hr-BA"/>
        </w:rPr>
      </w:pPr>
      <w:r w:rsidRPr="00912905">
        <w:rPr>
          <w:sz w:val="24"/>
          <w:szCs w:val="24"/>
          <w:lang w:eastAsia="hr-BA"/>
        </w:rPr>
        <w:t>Otkaz se daje u pisanoj formi.</w:t>
      </w:r>
    </w:p>
    <w:p w14:paraId="60C94F03" w14:textId="77777777" w:rsidR="00256409" w:rsidRPr="00912905" w:rsidRDefault="00256409" w:rsidP="00256409">
      <w:pPr>
        <w:numPr>
          <w:ilvl w:val="0"/>
          <w:numId w:val="88"/>
        </w:numPr>
        <w:tabs>
          <w:tab w:val="left" w:pos="284"/>
        </w:tabs>
        <w:ind w:left="284"/>
        <w:rPr>
          <w:sz w:val="24"/>
          <w:szCs w:val="24"/>
          <w:lang w:eastAsia="hr-BA"/>
        </w:rPr>
      </w:pPr>
      <w:r w:rsidRPr="00912905">
        <w:rPr>
          <w:sz w:val="24"/>
          <w:szCs w:val="24"/>
          <w:lang w:eastAsia="hr-BA"/>
        </w:rPr>
        <w:t>Škola je obavezana, u pisanoj formi, obrazložiti otkaz.</w:t>
      </w:r>
    </w:p>
    <w:p w14:paraId="25E90088" w14:textId="77777777" w:rsidR="00256409" w:rsidRPr="00912905" w:rsidRDefault="00256409" w:rsidP="00256409">
      <w:pPr>
        <w:numPr>
          <w:ilvl w:val="0"/>
          <w:numId w:val="88"/>
        </w:numPr>
        <w:tabs>
          <w:tab w:val="left" w:pos="284"/>
        </w:tabs>
        <w:ind w:left="284"/>
        <w:rPr>
          <w:sz w:val="24"/>
          <w:szCs w:val="24"/>
          <w:lang w:eastAsia="hr-BA"/>
        </w:rPr>
      </w:pPr>
      <w:r w:rsidRPr="00912905">
        <w:rPr>
          <w:sz w:val="24"/>
          <w:szCs w:val="24"/>
          <w:lang w:eastAsia="hr-BA"/>
        </w:rPr>
        <w:t>Otkaz se dostavlja radniku, odnosno školi kojem se otkazuje.</w:t>
      </w:r>
    </w:p>
    <w:p w14:paraId="76C61E18" w14:textId="77777777" w:rsidR="00256409" w:rsidRDefault="00256409" w:rsidP="00256409">
      <w:pPr>
        <w:rPr>
          <w:color w:val="FF0000"/>
          <w:sz w:val="24"/>
          <w:szCs w:val="24"/>
          <w:lang w:eastAsia="hr-BA"/>
        </w:rPr>
      </w:pPr>
    </w:p>
    <w:p w14:paraId="297D83DE" w14:textId="77777777" w:rsidR="00256409" w:rsidRPr="00975DE5" w:rsidRDefault="00256409" w:rsidP="00256409">
      <w:pPr>
        <w:jc w:val="center"/>
        <w:rPr>
          <w:b/>
          <w:sz w:val="24"/>
          <w:szCs w:val="24"/>
          <w:lang w:eastAsia="hr-BA"/>
        </w:rPr>
      </w:pPr>
      <w:r w:rsidRPr="00975DE5">
        <w:rPr>
          <w:b/>
          <w:sz w:val="24"/>
          <w:szCs w:val="24"/>
          <w:lang w:eastAsia="hr-BA"/>
        </w:rPr>
        <w:t>Član 98.</w:t>
      </w:r>
    </w:p>
    <w:p w14:paraId="4F38ACF2" w14:textId="77777777" w:rsidR="00256409" w:rsidRPr="00975DE5" w:rsidRDefault="00256409" w:rsidP="00256409">
      <w:pPr>
        <w:jc w:val="center"/>
        <w:rPr>
          <w:b/>
          <w:sz w:val="24"/>
          <w:szCs w:val="24"/>
          <w:lang w:eastAsia="hr-BA"/>
        </w:rPr>
      </w:pPr>
      <w:r w:rsidRPr="00975DE5">
        <w:rPr>
          <w:b/>
          <w:sz w:val="24"/>
          <w:szCs w:val="24"/>
          <w:lang w:eastAsia="hr-BA"/>
        </w:rPr>
        <w:t>(Otkazni rokovi)</w:t>
      </w:r>
    </w:p>
    <w:p w14:paraId="4C4F9CD3" w14:textId="77777777" w:rsidR="00256409" w:rsidRPr="00E65537" w:rsidRDefault="00256409" w:rsidP="00256409">
      <w:pPr>
        <w:numPr>
          <w:ilvl w:val="0"/>
          <w:numId w:val="89"/>
        </w:numPr>
        <w:spacing w:before="100" w:beforeAutospacing="1"/>
        <w:ind w:left="284"/>
        <w:rPr>
          <w:sz w:val="24"/>
          <w:szCs w:val="24"/>
          <w:lang w:eastAsia="hr-BA"/>
        </w:rPr>
      </w:pPr>
      <w:r w:rsidRPr="00E65537">
        <w:rPr>
          <w:sz w:val="24"/>
          <w:szCs w:val="24"/>
          <w:lang w:eastAsia="hr-BA"/>
        </w:rPr>
        <w:t>Otkazni rok ne može biti kraći od sedam dana u slučaju da radnik otkazuje ugovor o radu, ni kraći od 14 dana u slučaju da škola otkazuje ugovor o radu.</w:t>
      </w:r>
    </w:p>
    <w:p w14:paraId="25402D7C" w14:textId="77777777" w:rsidR="00256409" w:rsidRPr="00E65537" w:rsidRDefault="00256409" w:rsidP="00256409">
      <w:pPr>
        <w:numPr>
          <w:ilvl w:val="0"/>
          <w:numId w:val="89"/>
        </w:numPr>
        <w:ind w:left="284"/>
        <w:jc w:val="both"/>
        <w:rPr>
          <w:sz w:val="24"/>
          <w:szCs w:val="24"/>
          <w:lang w:val="sl-SI"/>
        </w:rPr>
      </w:pPr>
      <w:r w:rsidRPr="00E65537">
        <w:rPr>
          <w:sz w:val="24"/>
          <w:szCs w:val="24"/>
          <w:lang w:val="sl-SI"/>
        </w:rPr>
        <w:t>Otkazni rok počinje da teče od dana uručenja otkaza radniku, odnosno Školi.</w:t>
      </w:r>
    </w:p>
    <w:p w14:paraId="2A1DB7EE" w14:textId="77777777" w:rsidR="00256409" w:rsidRPr="00E65537" w:rsidRDefault="00256409" w:rsidP="00256409">
      <w:pPr>
        <w:numPr>
          <w:ilvl w:val="0"/>
          <w:numId w:val="89"/>
        </w:numPr>
        <w:ind w:left="284"/>
        <w:rPr>
          <w:sz w:val="24"/>
          <w:szCs w:val="24"/>
          <w:lang w:eastAsia="hr-BA"/>
        </w:rPr>
      </w:pPr>
      <w:r w:rsidRPr="00E65537">
        <w:rPr>
          <w:sz w:val="24"/>
          <w:szCs w:val="24"/>
          <w:lang w:val="sl-SI"/>
        </w:rPr>
        <w:t>U slučaju da radnik otkazuje  ugovor o radu otkazni rok  n</w:t>
      </w:r>
      <w:r>
        <w:rPr>
          <w:sz w:val="24"/>
          <w:szCs w:val="24"/>
          <w:lang w:val="sl-SI"/>
        </w:rPr>
        <w:t>e može biti duži od mjesec dana</w:t>
      </w:r>
      <w:r w:rsidRPr="00E65537">
        <w:rPr>
          <w:sz w:val="24"/>
          <w:szCs w:val="24"/>
          <w:lang w:val="sl-SI"/>
        </w:rPr>
        <w:t>.</w:t>
      </w:r>
    </w:p>
    <w:p w14:paraId="5125DCAF" w14:textId="77777777" w:rsidR="00256409" w:rsidRPr="00E65537" w:rsidRDefault="00256409" w:rsidP="00256409">
      <w:pPr>
        <w:numPr>
          <w:ilvl w:val="0"/>
          <w:numId w:val="89"/>
        </w:numPr>
        <w:ind w:left="284"/>
        <w:jc w:val="both"/>
        <w:rPr>
          <w:sz w:val="24"/>
          <w:szCs w:val="24"/>
          <w:lang w:val="sl-SI"/>
        </w:rPr>
      </w:pPr>
      <w:r w:rsidRPr="00E65537">
        <w:rPr>
          <w:sz w:val="24"/>
          <w:szCs w:val="24"/>
          <w:lang w:val="sl-SI"/>
        </w:rPr>
        <w:t>Radnik kome se otkazuje ugovor o radu u skladu sa Zakonom o radu i Kolektivnim ugovorom, ima pravo na  otkazni rok  zavisno od  godina penzijskog staža,</w:t>
      </w:r>
      <w:r>
        <w:rPr>
          <w:sz w:val="24"/>
          <w:szCs w:val="24"/>
          <w:lang w:val="sl-SI"/>
        </w:rPr>
        <w:t xml:space="preserve"> </w:t>
      </w:r>
      <w:r w:rsidRPr="00E65537">
        <w:rPr>
          <w:sz w:val="24"/>
          <w:szCs w:val="24"/>
          <w:lang w:val="sl-SI"/>
        </w:rPr>
        <w:t>kako slijedi:</w:t>
      </w:r>
    </w:p>
    <w:p w14:paraId="348FFA65" w14:textId="77777777" w:rsidR="00256409" w:rsidRPr="00E65537" w:rsidRDefault="00256409" w:rsidP="00256409">
      <w:pPr>
        <w:numPr>
          <w:ilvl w:val="0"/>
          <w:numId w:val="39"/>
        </w:numPr>
        <w:tabs>
          <w:tab w:val="left" w:pos="567"/>
        </w:tabs>
        <w:ind w:left="709"/>
        <w:jc w:val="both"/>
        <w:rPr>
          <w:sz w:val="24"/>
          <w:szCs w:val="24"/>
          <w:lang w:val="sl-SI"/>
        </w:rPr>
      </w:pPr>
      <w:r w:rsidRPr="00E65537">
        <w:rPr>
          <w:sz w:val="24"/>
          <w:szCs w:val="24"/>
          <w:lang w:val="sl-SI"/>
        </w:rPr>
        <w:t>do 5 godina penzijskog staža    ................1mjesec</w:t>
      </w:r>
    </w:p>
    <w:p w14:paraId="1285BFD9" w14:textId="77777777" w:rsidR="00256409" w:rsidRPr="00E65537" w:rsidRDefault="00256409" w:rsidP="00256409">
      <w:pPr>
        <w:numPr>
          <w:ilvl w:val="0"/>
          <w:numId w:val="39"/>
        </w:numPr>
        <w:tabs>
          <w:tab w:val="left" w:pos="567"/>
        </w:tabs>
        <w:ind w:left="709"/>
        <w:jc w:val="both"/>
        <w:rPr>
          <w:sz w:val="24"/>
          <w:szCs w:val="24"/>
          <w:lang w:val="sl-SI"/>
        </w:rPr>
      </w:pPr>
      <w:r>
        <w:rPr>
          <w:sz w:val="24"/>
          <w:szCs w:val="24"/>
          <w:lang w:val="sl-SI"/>
        </w:rPr>
        <w:t>od 5 do 10 godina penzijs</w:t>
      </w:r>
      <w:r w:rsidRPr="00E65537">
        <w:rPr>
          <w:sz w:val="24"/>
          <w:szCs w:val="24"/>
          <w:lang w:val="sl-SI"/>
        </w:rPr>
        <w:t>kog staža.....</w:t>
      </w:r>
      <w:r>
        <w:rPr>
          <w:sz w:val="24"/>
          <w:szCs w:val="24"/>
          <w:lang w:val="sl-SI"/>
        </w:rPr>
        <w:t>.</w:t>
      </w:r>
      <w:r w:rsidRPr="00E65537">
        <w:rPr>
          <w:sz w:val="24"/>
          <w:szCs w:val="24"/>
          <w:lang w:val="sl-SI"/>
        </w:rPr>
        <w:t>...2 mjeseca</w:t>
      </w:r>
    </w:p>
    <w:p w14:paraId="301DA26D" w14:textId="77777777" w:rsidR="00256409" w:rsidRPr="00E65537" w:rsidRDefault="00256409" w:rsidP="00256409">
      <w:pPr>
        <w:numPr>
          <w:ilvl w:val="0"/>
          <w:numId w:val="39"/>
        </w:numPr>
        <w:tabs>
          <w:tab w:val="left" w:pos="567"/>
        </w:tabs>
        <w:ind w:left="709"/>
        <w:jc w:val="both"/>
        <w:rPr>
          <w:sz w:val="24"/>
          <w:szCs w:val="24"/>
          <w:lang w:val="sl-SI"/>
        </w:rPr>
      </w:pPr>
      <w:r w:rsidRPr="00E65537">
        <w:rPr>
          <w:sz w:val="24"/>
          <w:szCs w:val="24"/>
          <w:lang w:val="sl-SI"/>
        </w:rPr>
        <w:t>od 10 do 20 godina penzijskog staža.......4 mjeseca,</w:t>
      </w:r>
    </w:p>
    <w:p w14:paraId="7BED0B15" w14:textId="77777777" w:rsidR="00256409" w:rsidRPr="00E65537" w:rsidRDefault="00256409" w:rsidP="00256409">
      <w:pPr>
        <w:numPr>
          <w:ilvl w:val="0"/>
          <w:numId w:val="39"/>
        </w:numPr>
        <w:tabs>
          <w:tab w:val="left" w:pos="567"/>
        </w:tabs>
        <w:ind w:left="709"/>
        <w:jc w:val="both"/>
        <w:rPr>
          <w:sz w:val="24"/>
          <w:szCs w:val="24"/>
          <w:lang w:val="sl-SI"/>
        </w:rPr>
      </w:pPr>
      <w:r w:rsidRPr="00E65537">
        <w:rPr>
          <w:sz w:val="24"/>
          <w:szCs w:val="24"/>
          <w:lang w:val="sl-SI"/>
        </w:rPr>
        <w:lastRenderedPageBreak/>
        <w:t xml:space="preserve"> preko  20 godina penzijskog staža…..…6 mjeseci.</w:t>
      </w:r>
    </w:p>
    <w:p w14:paraId="4FCF1C83" w14:textId="77777777" w:rsidR="00256409" w:rsidRPr="00E65537" w:rsidRDefault="00256409" w:rsidP="00256409">
      <w:pPr>
        <w:numPr>
          <w:ilvl w:val="0"/>
          <w:numId w:val="89"/>
        </w:numPr>
        <w:spacing w:line="234" w:lineRule="auto"/>
        <w:ind w:left="284"/>
        <w:jc w:val="both"/>
        <w:rPr>
          <w:sz w:val="24"/>
          <w:szCs w:val="24"/>
        </w:rPr>
      </w:pPr>
      <w:r w:rsidRPr="00E65537">
        <w:rPr>
          <w:sz w:val="24"/>
          <w:szCs w:val="24"/>
        </w:rPr>
        <w:t>Na pisanu molbu radnika, uz saglasnost Škole, radni odnos u školi može prestati i prije isteka otkaznog roka utvrđenog zakonom, Kolektivnim ugovorom i ovim Pravilnikom.</w:t>
      </w:r>
    </w:p>
    <w:p w14:paraId="5785BF68" w14:textId="77777777" w:rsidR="00256409" w:rsidRPr="00E65537" w:rsidRDefault="00256409" w:rsidP="00256409">
      <w:pPr>
        <w:numPr>
          <w:ilvl w:val="0"/>
          <w:numId w:val="38"/>
        </w:numPr>
        <w:spacing w:line="7" w:lineRule="exact"/>
        <w:ind w:left="284"/>
        <w:rPr>
          <w:sz w:val="24"/>
          <w:szCs w:val="24"/>
        </w:rPr>
      </w:pPr>
    </w:p>
    <w:p w14:paraId="410CCF40" w14:textId="77777777" w:rsidR="00256409" w:rsidRPr="00E65537" w:rsidRDefault="00256409" w:rsidP="00256409">
      <w:pPr>
        <w:numPr>
          <w:ilvl w:val="0"/>
          <w:numId w:val="100"/>
        </w:numPr>
        <w:spacing w:line="236" w:lineRule="auto"/>
        <w:ind w:left="284"/>
        <w:jc w:val="both"/>
        <w:rPr>
          <w:sz w:val="24"/>
          <w:szCs w:val="24"/>
        </w:rPr>
      </w:pPr>
      <w:r w:rsidRPr="00E65537">
        <w:rPr>
          <w:sz w:val="24"/>
          <w:szCs w:val="24"/>
        </w:rPr>
        <w:t>Radnik koji je dobio otkaz ugovora o radu, ostat će na poslu do isteka otkaznog roka, osim u slučaju iz stave (5) ovog člana.</w:t>
      </w:r>
    </w:p>
    <w:p w14:paraId="23779541" w14:textId="77777777" w:rsidR="00256409" w:rsidRDefault="00256409" w:rsidP="00256409">
      <w:pPr>
        <w:numPr>
          <w:ilvl w:val="0"/>
          <w:numId w:val="40"/>
        </w:numPr>
        <w:spacing w:line="236" w:lineRule="auto"/>
        <w:ind w:left="284"/>
        <w:jc w:val="both"/>
        <w:rPr>
          <w:sz w:val="24"/>
          <w:szCs w:val="24"/>
        </w:rPr>
      </w:pPr>
      <w:r w:rsidRPr="00E65537">
        <w:rPr>
          <w:sz w:val="24"/>
          <w:szCs w:val="24"/>
        </w:rPr>
        <w:t>Odluku o prestanku radnog odnosa radnika, direktor škole donijet će najkasnije u roku od sedam dana od dana kada su nastupile okolnosti koje su razlog prestanka radnog odnosa.</w:t>
      </w:r>
    </w:p>
    <w:p w14:paraId="3DA5B1A2" w14:textId="77777777" w:rsidR="00256409" w:rsidRPr="008001E5" w:rsidRDefault="00256409" w:rsidP="00256409">
      <w:pPr>
        <w:numPr>
          <w:ilvl w:val="0"/>
          <w:numId w:val="40"/>
        </w:numPr>
        <w:spacing w:line="236" w:lineRule="auto"/>
        <w:ind w:left="284"/>
        <w:jc w:val="both"/>
        <w:rPr>
          <w:sz w:val="24"/>
          <w:szCs w:val="24"/>
        </w:rPr>
      </w:pPr>
      <w:r>
        <w:rPr>
          <w:sz w:val="24"/>
          <w:szCs w:val="24"/>
        </w:rPr>
        <w:t>Direktor, kao predstavnik poslodavca, može, samo uz prethodnu saglasnost Sindikata, otkazati ugovor o radu radniku za kojeg je nadležna ustanova za medicinsko vještačenje zdravstvenog stanja ocijenila da kod njega postoji promjenjena radna sposobnost (invalid I ili II kategorije).</w:t>
      </w:r>
    </w:p>
    <w:p w14:paraId="189C7795" w14:textId="77777777" w:rsidR="00256409" w:rsidRDefault="00256409" w:rsidP="00256409">
      <w:pPr>
        <w:jc w:val="center"/>
        <w:rPr>
          <w:sz w:val="24"/>
          <w:szCs w:val="24"/>
          <w:lang w:val="sl-SI"/>
        </w:rPr>
      </w:pPr>
    </w:p>
    <w:p w14:paraId="45A45FE7" w14:textId="77777777" w:rsidR="00256409" w:rsidRDefault="00256409" w:rsidP="00256409">
      <w:pPr>
        <w:jc w:val="center"/>
        <w:rPr>
          <w:sz w:val="24"/>
          <w:szCs w:val="24"/>
          <w:lang w:val="sl-SI"/>
        </w:rPr>
      </w:pPr>
    </w:p>
    <w:p w14:paraId="4DFFF36A" w14:textId="77777777" w:rsidR="00256409" w:rsidRDefault="00256409" w:rsidP="00256409">
      <w:pPr>
        <w:jc w:val="center"/>
        <w:rPr>
          <w:sz w:val="24"/>
          <w:szCs w:val="24"/>
          <w:lang w:val="sl-SI"/>
        </w:rPr>
      </w:pPr>
    </w:p>
    <w:p w14:paraId="6F2A02D2" w14:textId="77777777" w:rsidR="00256409" w:rsidRDefault="00256409" w:rsidP="00256409">
      <w:pPr>
        <w:jc w:val="center"/>
        <w:rPr>
          <w:sz w:val="24"/>
          <w:szCs w:val="24"/>
          <w:lang w:val="sl-SI"/>
        </w:rPr>
      </w:pPr>
    </w:p>
    <w:p w14:paraId="39BB1FE9" w14:textId="77777777" w:rsidR="00256409" w:rsidRDefault="00256409" w:rsidP="00256409">
      <w:pPr>
        <w:jc w:val="center"/>
        <w:rPr>
          <w:sz w:val="24"/>
          <w:szCs w:val="24"/>
          <w:lang w:val="sl-SI"/>
        </w:rPr>
      </w:pPr>
    </w:p>
    <w:p w14:paraId="5AC3FD97" w14:textId="77777777" w:rsidR="00256409" w:rsidRPr="00975DE5" w:rsidRDefault="00256409" w:rsidP="00256409">
      <w:pPr>
        <w:jc w:val="center"/>
        <w:rPr>
          <w:b/>
          <w:sz w:val="24"/>
          <w:szCs w:val="24"/>
          <w:lang w:val="sl-SI"/>
        </w:rPr>
      </w:pPr>
      <w:r w:rsidRPr="00975DE5">
        <w:rPr>
          <w:b/>
          <w:sz w:val="24"/>
          <w:szCs w:val="24"/>
          <w:lang w:val="sl-SI"/>
        </w:rPr>
        <w:t>Član 99.</w:t>
      </w:r>
    </w:p>
    <w:p w14:paraId="2BE482CB" w14:textId="77777777" w:rsidR="00256409" w:rsidRPr="00975DE5" w:rsidRDefault="00256409" w:rsidP="00256409">
      <w:pPr>
        <w:jc w:val="center"/>
        <w:rPr>
          <w:b/>
          <w:sz w:val="24"/>
          <w:szCs w:val="24"/>
          <w:lang w:val="sl-SI"/>
        </w:rPr>
      </w:pPr>
      <w:r w:rsidRPr="00975DE5">
        <w:rPr>
          <w:b/>
          <w:sz w:val="24"/>
          <w:szCs w:val="24"/>
          <w:lang w:val="sl-SI"/>
        </w:rPr>
        <w:t>( Otkaz bez obaveze poštivanja otkaznog roka)</w:t>
      </w:r>
    </w:p>
    <w:p w14:paraId="787A5FAA" w14:textId="77777777" w:rsidR="00256409" w:rsidRPr="00B46C62" w:rsidRDefault="00256409" w:rsidP="00256409">
      <w:pPr>
        <w:numPr>
          <w:ilvl w:val="0"/>
          <w:numId w:val="90"/>
        </w:numPr>
        <w:ind w:left="284"/>
        <w:jc w:val="both"/>
        <w:rPr>
          <w:sz w:val="24"/>
          <w:szCs w:val="24"/>
          <w:lang w:eastAsia="hr-BA"/>
        </w:rPr>
      </w:pPr>
      <w:r w:rsidRPr="00B46C62">
        <w:rPr>
          <w:sz w:val="24"/>
          <w:szCs w:val="24"/>
          <w:lang w:eastAsia="hr-BA"/>
        </w:rPr>
        <w:t>Škola može otkazati ugovor o radu radniku, bez obaveze poštivanja otkaznog roka, u slučaju da je radnik odgovor</w:t>
      </w:r>
      <w:r>
        <w:rPr>
          <w:sz w:val="24"/>
          <w:szCs w:val="24"/>
          <w:lang w:eastAsia="hr-BA"/>
        </w:rPr>
        <w:t>an za tešku</w:t>
      </w:r>
      <w:r w:rsidRPr="00B46C62">
        <w:rPr>
          <w:sz w:val="24"/>
          <w:szCs w:val="24"/>
          <w:lang w:eastAsia="hr-BA"/>
        </w:rPr>
        <w:t xml:space="preserve"> povredu radnih obaveza iz ugovora o radu, a koji su takve prirode da ne bi bilo </w:t>
      </w:r>
      <w:r>
        <w:rPr>
          <w:sz w:val="24"/>
          <w:szCs w:val="24"/>
          <w:lang w:eastAsia="hr-BA"/>
        </w:rPr>
        <w:t>osnovano očekivati od Škole</w:t>
      </w:r>
      <w:r w:rsidRPr="00B46C62">
        <w:rPr>
          <w:sz w:val="24"/>
          <w:szCs w:val="24"/>
          <w:lang w:eastAsia="hr-BA"/>
        </w:rPr>
        <w:t xml:space="preserve"> da nastavi radni odnos.</w:t>
      </w:r>
    </w:p>
    <w:p w14:paraId="09B4E643" w14:textId="77777777" w:rsidR="00256409" w:rsidRPr="00B46C62" w:rsidRDefault="00256409" w:rsidP="00256409">
      <w:pPr>
        <w:numPr>
          <w:ilvl w:val="0"/>
          <w:numId w:val="90"/>
        </w:numPr>
        <w:ind w:left="284"/>
        <w:jc w:val="both"/>
        <w:rPr>
          <w:sz w:val="24"/>
          <w:szCs w:val="24"/>
          <w:lang w:eastAsia="hr-BA"/>
        </w:rPr>
      </w:pPr>
      <w:r w:rsidRPr="00B46C62">
        <w:rPr>
          <w:sz w:val="24"/>
          <w:szCs w:val="24"/>
          <w:lang w:eastAsia="hr-BA"/>
        </w:rPr>
        <w:t xml:space="preserve">Radnik može otkazati ugovor o radu bez obaveze poštivanja otkaznog roka, u slučaju da je </w:t>
      </w:r>
      <w:r>
        <w:rPr>
          <w:sz w:val="24"/>
          <w:szCs w:val="24"/>
          <w:lang w:eastAsia="hr-BA"/>
        </w:rPr>
        <w:t>Škola odgovorna</w:t>
      </w:r>
      <w:r w:rsidRPr="00B46C62">
        <w:rPr>
          <w:sz w:val="24"/>
          <w:szCs w:val="24"/>
          <w:lang w:eastAsia="hr-BA"/>
        </w:rPr>
        <w:t xml:space="preserve"> za povredu obaveza iz ugovora o radu, a koji su takve prirode da ne bi bilo osnovano očekivati od radnika da nastavi radni odnos.</w:t>
      </w:r>
    </w:p>
    <w:p w14:paraId="7BF24239" w14:textId="77777777" w:rsidR="00256409" w:rsidRPr="00E734C9" w:rsidRDefault="00256409" w:rsidP="00256409">
      <w:pPr>
        <w:numPr>
          <w:ilvl w:val="0"/>
          <w:numId w:val="90"/>
        </w:numPr>
        <w:ind w:left="284"/>
        <w:jc w:val="both"/>
        <w:rPr>
          <w:sz w:val="24"/>
          <w:szCs w:val="24"/>
          <w:lang w:eastAsia="hr-BA"/>
        </w:rPr>
      </w:pPr>
      <w:r w:rsidRPr="00B46C62">
        <w:rPr>
          <w:sz w:val="24"/>
          <w:szCs w:val="24"/>
          <w:lang w:eastAsia="hr-BA"/>
        </w:rPr>
        <w:t xml:space="preserve">U slučaju otkazivanja ugovora o radu iz stava </w:t>
      </w:r>
      <w:r>
        <w:rPr>
          <w:sz w:val="24"/>
          <w:szCs w:val="24"/>
          <w:lang w:eastAsia="hr-BA"/>
        </w:rPr>
        <w:t>(</w:t>
      </w:r>
      <w:r w:rsidRPr="00B46C62">
        <w:rPr>
          <w:sz w:val="24"/>
          <w:szCs w:val="24"/>
          <w:lang w:eastAsia="hr-BA"/>
        </w:rPr>
        <w:t>2</w:t>
      </w:r>
      <w:r>
        <w:rPr>
          <w:sz w:val="24"/>
          <w:szCs w:val="24"/>
          <w:lang w:eastAsia="hr-BA"/>
        </w:rPr>
        <w:t>)</w:t>
      </w:r>
      <w:r w:rsidRPr="00B46C62">
        <w:rPr>
          <w:sz w:val="24"/>
          <w:szCs w:val="24"/>
          <w:lang w:eastAsia="hr-BA"/>
        </w:rPr>
        <w:t xml:space="preserve"> ovog člana radnik ima sva prava u skladu sa zakonom, kao da je ugovor nezakonito otkazan od strane </w:t>
      </w:r>
      <w:r>
        <w:rPr>
          <w:sz w:val="24"/>
          <w:szCs w:val="24"/>
          <w:lang w:eastAsia="hr-BA"/>
        </w:rPr>
        <w:t>Škole</w:t>
      </w:r>
      <w:r w:rsidRPr="00B46C62">
        <w:rPr>
          <w:sz w:val="24"/>
          <w:szCs w:val="24"/>
          <w:lang w:eastAsia="hr-BA"/>
        </w:rPr>
        <w:t>.</w:t>
      </w:r>
    </w:p>
    <w:p w14:paraId="17E37327" w14:textId="77777777" w:rsidR="00256409" w:rsidRPr="00975DE5" w:rsidRDefault="00256409" w:rsidP="00256409">
      <w:pPr>
        <w:spacing w:before="100" w:beforeAutospacing="1"/>
        <w:jc w:val="center"/>
        <w:rPr>
          <w:b/>
          <w:sz w:val="24"/>
          <w:szCs w:val="24"/>
          <w:lang w:eastAsia="hr-BA"/>
        </w:rPr>
      </w:pPr>
      <w:r w:rsidRPr="00975DE5">
        <w:rPr>
          <w:b/>
          <w:sz w:val="24"/>
          <w:szCs w:val="24"/>
          <w:lang w:eastAsia="hr-BA"/>
        </w:rPr>
        <w:t>Član 100.</w:t>
      </w:r>
    </w:p>
    <w:p w14:paraId="0BC56F1F" w14:textId="77777777" w:rsidR="00256409" w:rsidRPr="00975DE5" w:rsidRDefault="00256409" w:rsidP="00256409">
      <w:pPr>
        <w:jc w:val="center"/>
        <w:rPr>
          <w:b/>
          <w:sz w:val="24"/>
          <w:szCs w:val="24"/>
          <w:lang w:eastAsia="hr-BA"/>
        </w:rPr>
      </w:pPr>
      <w:r w:rsidRPr="00975DE5">
        <w:rPr>
          <w:b/>
          <w:sz w:val="24"/>
          <w:szCs w:val="24"/>
          <w:lang w:eastAsia="hr-BA"/>
        </w:rPr>
        <w:t>(Rok za otkaz ugovora o radu bez poštivanja otkaznog roka)</w:t>
      </w:r>
    </w:p>
    <w:p w14:paraId="3044A478" w14:textId="77777777" w:rsidR="00256409" w:rsidRPr="00006EFC" w:rsidRDefault="00256409" w:rsidP="00256409">
      <w:pPr>
        <w:jc w:val="both"/>
        <w:rPr>
          <w:sz w:val="24"/>
          <w:szCs w:val="24"/>
          <w:lang w:eastAsia="hr-BA"/>
        </w:rPr>
      </w:pPr>
      <w:r w:rsidRPr="004961ED">
        <w:rPr>
          <w:sz w:val="24"/>
          <w:szCs w:val="24"/>
          <w:lang w:eastAsia="hr-BA"/>
        </w:rPr>
        <w:t>U slučajevima iz  člana</w:t>
      </w:r>
      <w:r>
        <w:rPr>
          <w:sz w:val="24"/>
          <w:szCs w:val="24"/>
          <w:lang w:eastAsia="hr-BA"/>
        </w:rPr>
        <w:t xml:space="preserve"> </w:t>
      </w:r>
      <w:r w:rsidRPr="00A765C7">
        <w:rPr>
          <w:sz w:val="24"/>
          <w:szCs w:val="24"/>
          <w:lang w:eastAsia="hr-BA"/>
        </w:rPr>
        <w:t>98. ovog</w:t>
      </w:r>
      <w:r w:rsidRPr="004961ED">
        <w:rPr>
          <w:sz w:val="24"/>
          <w:szCs w:val="24"/>
          <w:lang w:eastAsia="hr-BA"/>
        </w:rPr>
        <w:t xml:space="preserve"> Pravilnika, ugovor o radu može se otkazati u roku od 60 dana od dana saznanja za činjenicu zbog koje se daje otkaz, ali najduže u roku od jedne godine od dana učinjene povrede.</w:t>
      </w:r>
    </w:p>
    <w:p w14:paraId="54666FE0" w14:textId="77777777" w:rsidR="00256409" w:rsidRDefault="00256409" w:rsidP="00256409">
      <w:pPr>
        <w:jc w:val="center"/>
        <w:rPr>
          <w:color w:val="FF0000"/>
          <w:sz w:val="24"/>
          <w:szCs w:val="24"/>
          <w:lang w:val="sl-SI"/>
        </w:rPr>
      </w:pPr>
    </w:p>
    <w:p w14:paraId="78DECDDF" w14:textId="77777777" w:rsidR="00256409" w:rsidRPr="00975DE5" w:rsidRDefault="00256409" w:rsidP="00256409">
      <w:pPr>
        <w:jc w:val="center"/>
        <w:rPr>
          <w:b/>
          <w:sz w:val="24"/>
          <w:szCs w:val="24"/>
          <w:lang w:val="sl-SI"/>
        </w:rPr>
      </w:pPr>
      <w:r w:rsidRPr="00975DE5">
        <w:rPr>
          <w:b/>
          <w:sz w:val="24"/>
          <w:szCs w:val="24"/>
          <w:lang w:val="sl-SI"/>
        </w:rPr>
        <w:t>Član 101.</w:t>
      </w:r>
    </w:p>
    <w:p w14:paraId="168CDAA0" w14:textId="77777777" w:rsidR="00256409" w:rsidRPr="00975DE5" w:rsidRDefault="00256409" w:rsidP="00256409">
      <w:pPr>
        <w:jc w:val="center"/>
        <w:rPr>
          <w:b/>
          <w:sz w:val="24"/>
          <w:szCs w:val="24"/>
          <w:lang w:val="sl-SI"/>
        </w:rPr>
      </w:pPr>
      <w:r w:rsidRPr="00975DE5">
        <w:rPr>
          <w:b/>
          <w:sz w:val="24"/>
          <w:szCs w:val="24"/>
          <w:lang w:val="sl-SI"/>
        </w:rPr>
        <w:t>(Zbrinjavanje viška radnika)</w:t>
      </w:r>
    </w:p>
    <w:p w14:paraId="34ABF448" w14:textId="77777777" w:rsidR="00256409" w:rsidRPr="000722EA" w:rsidRDefault="00256409" w:rsidP="00256409">
      <w:pPr>
        <w:numPr>
          <w:ilvl w:val="0"/>
          <w:numId w:val="58"/>
        </w:numPr>
        <w:tabs>
          <w:tab w:val="left" w:pos="364"/>
        </w:tabs>
        <w:spacing w:line="236" w:lineRule="auto"/>
        <w:ind w:left="364" w:hanging="364"/>
        <w:jc w:val="both"/>
        <w:rPr>
          <w:sz w:val="24"/>
          <w:szCs w:val="24"/>
        </w:rPr>
      </w:pPr>
      <w:r w:rsidRPr="004059CA">
        <w:rPr>
          <w:sz w:val="24"/>
          <w:szCs w:val="24"/>
        </w:rPr>
        <w:t xml:space="preserve">Zbog uvođenja novog nastavnog plana i programa, </w:t>
      </w:r>
      <w:r>
        <w:rPr>
          <w:sz w:val="24"/>
          <w:szCs w:val="24"/>
        </w:rPr>
        <w:t xml:space="preserve">provođenja Kurikularne reforme, </w:t>
      </w:r>
      <w:r w:rsidRPr="004059CA">
        <w:rPr>
          <w:sz w:val="24"/>
          <w:szCs w:val="24"/>
        </w:rPr>
        <w:t>smanjenja broja učenika, organizacijskih promjena i objektivnih okolnosti nastalih u školi,</w:t>
      </w:r>
      <w:r>
        <w:rPr>
          <w:sz w:val="24"/>
          <w:szCs w:val="24"/>
        </w:rPr>
        <w:t xml:space="preserve"> </w:t>
      </w:r>
      <w:r w:rsidRPr="004059CA">
        <w:rPr>
          <w:sz w:val="24"/>
          <w:szCs w:val="24"/>
        </w:rPr>
        <w:t>kao i zbog povrede na radu i bolesti zbog koje je radnik trajno spriječen za rad, odnosno kada je utvrđena promjenjena radna sposob</w:t>
      </w:r>
      <w:r>
        <w:rPr>
          <w:sz w:val="24"/>
          <w:szCs w:val="24"/>
        </w:rPr>
        <w:t>nost radnika (in</w:t>
      </w:r>
      <w:r w:rsidRPr="004059CA">
        <w:rPr>
          <w:sz w:val="24"/>
          <w:szCs w:val="24"/>
        </w:rPr>
        <w:t>valid</w:t>
      </w:r>
      <w:r>
        <w:rPr>
          <w:sz w:val="24"/>
          <w:szCs w:val="24"/>
        </w:rPr>
        <w:t xml:space="preserve"> I i</w:t>
      </w:r>
      <w:r w:rsidRPr="004059CA">
        <w:rPr>
          <w:sz w:val="24"/>
          <w:szCs w:val="24"/>
        </w:rPr>
        <w:t xml:space="preserve"> II kategorije)  Škola može utvrditi da je prestala potreba za određenim brojem radnika.</w:t>
      </w:r>
    </w:p>
    <w:p w14:paraId="43C744EC" w14:textId="77777777" w:rsidR="00256409" w:rsidRPr="004961ED" w:rsidRDefault="00256409" w:rsidP="00256409">
      <w:pPr>
        <w:spacing w:line="1" w:lineRule="exact"/>
        <w:rPr>
          <w:sz w:val="23"/>
          <w:szCs w:val="23"/>
        </w:rPr>
      </w:pPr>
    </w:p>
    <w:p w14:paraId="4EABF89C" w14:textId="77777777" w:rsidR="00256409" w:rsidRPr="004961ED" w:rsidRDefault="00256409" w:rsidP="00256409">
      <w:pPr>
        <w:numPr>
          <w:ilvl w:val="0"/>
          <w:numId w:val="58"/>
        </w:numPr>
        <w:tabs>
          <w:tab w:val="left" w:pos="364"/>
        </w:tabs>
        <w:ind w:left="364" w:hanging="364"/>
        <w:jc w:val="both"/>
        <w:rPr>
          <w:sz w:val="23"/>
          <w:szCs w:val="23"/>
        </w:rPr>
      </w:pPr>
      <w:r w:rsidRPr="004961ED">
        <w:rPr>
          <w:sz w:val="24"/>
          <w:szCs w:val="24"/>
        </w:rPr>
        <w:t>U slučaju iz stava (1) ovog člana škola je dužna:</w:t>
      </w:r>
    </w:p>
    <w:p w14:paraId="366D6193" w14:textId="77777777" w:rsidR="00256409" w:rsidRPr="004961ED" w:rsidRDefault="00256409" w:rsidP="00256409">
      <w:pPr>
        <w:spacing w:line="12" w:lineRule="exact"/>
        <w:rPr>
          <w:sz w:val="23"/>
          <w:szCs w:val="23"/>
        </w:rPr>
      </w:pPr>
    </w:p>
    <w:p w14:paraId="1D450345" w14:textId="77777777" w:rsidR="00256409" w:rsidRPr="004961ED" w:rsidRDefault="00256409" w:rsidP="00256409">
      <w:pPr>
        <w:numPr>
          <w:ilvl w:val="1"/>
          <w:numId w:val="58"/>
        </w:numPr>
        <w:tabs>
          <w:tab w:val="left" w:pos="712"/>
        </w:tabs>
        <w:spacing w:line="234" w:lineRule="auto"/>
        <w:ind w:left="724" w:right="20" w:hanging="364"/>
        <w:jc w:val="both"/>
        <w:rPr>
          <w:sz w:val="23"/>
          <w:szCs w:val="23"/>
        </w:rPr>
      </w:pPr>
      <w:r w:rsidRPr="004961ED">
        <w:rPr>
          <w:sz w:val="24"/>
          <w:szCs w:val="24"/>
        </w:rPr>
        <w:t>blagovremeno analizirati, utvrditi i predložiti program dodatnog obrazovanja u skladu sa okolnostima iz stava (1) ovog člana,</w:t>
      </w:r>
    </w:p>
    <w:p w14:paraId="7B9B30C0" w14:textId="77777777" w:rsidR="00256409" w:rsidRPr="004961ED" w:rsidRDefault="00256409" w:rsidP="00256409">
      <w:pPr>
        <w:spacing w:line="13" w:lineRule="exact"/>
        <w:rPr>
          <w:sz w:val="23"/>
          <w:szCs w:val="23"/>
        </w:rPr>
      </w:pPr>
    </w:p>
    <w:p w14:paraId="0BAA28EB" w14:textId="77777777" w:rsidR="00256409" w:rsidRPr="004961ED" w:rsidRDefault="00256409" w:rsidP="00256409">
      <w:pPr>
        <w:numPr>
          <w:ilvl w:val="1"/>
          <w:numId w:val="58"/>
        </w:numPr>
        <w:tabs>
          <w:tab w:val="left" w:pos="712"/>
        </w:tabs>
        <w:spacing w:line="234" w:lineRule="auto"/>
        <w:ind w:left="724" w:right="20" w:hanging="364"/>
        <w:jc w:val="both"/>
        <w:rPr>
          <w:sz w:val="24"/>
          <w:szCs w:val="24"/>
        </w:rPr>
      </w:pPr>
      <w:r w:rsidRPr="004961ED">
        <w:rPr>
          <w:sz w:val="24"/>
          <w:szCs w:val="24"/>
        </w:rPr>
        <w:t>tri mjeseca prije preduzimanja aktivnosti na rješavanju viška radnika informirati sve radnike o nastalom višku radnika,</w:t>
      </w:r>
    </w:p>
    <w:p w14:paraId="19F079E5" w14:textId="77777777" w:rsidR="00256409" w:rsidRPr="004961ED" w:rsidRDefault="00256409" w:rsidP="00256409">
      <w:pPr>
        <w:spacing w:line="1" w:lineRule="exact"/>
        <w:rPr>
          <w:sz w:val="24"/>
          <w:szCs w:val="24"/>
        </w:rPr>
      </w:pPr>
    </w:p>
    <w:p w14:paraId="3980F459" w14:textId="77777777" w:rsidR="00256409" w:rsidRPr="004961ED" w:rsidRDefault="00256409" w:rsidP="00256409">
      <w:pPr>
        <w:numPr>
          <w:ilvl w:val="1"/>
          <w:numId w:val="58"/>
        </w:numPr>
        <w:tabs>
          <w:tab w:val="left" w:pos="704"/>
        </w:tabs>
        <w:spacing w:line="239" w:lineRule="auto"/>
        <w:ind w:left="704" w:hanging="344"/>
        <w:jc w:val="both"/>
        <w:rPr>
          <w:sz w:val="23"/>
          <w:szCs w:val="23"/>
        </w:rPr>
      </w:pPr>
      <w:r w:rsidRPr="004961ED">
        <w:rPr>
          <w:sz w:val="24"/>
          <w:szCs w:val="24"/>
        </w:rPr>
        <w:t>utvrditi sa Sindikatom kriterije za proglašavanje viška radnika i iste javno oglasiti.</w:t>
      </w:r>
    </w:p>
    <w:p w14:paraId="232ACFFA" w14:textId="77777777" w:rsidR="00256409" w:rsidRPr="004961ED" w:rsidRDefault="00256409" w:rsidP="00256409">
      <w:pPr>
        <w:numPr>
          <w:ilvl w:val="0"/>
          <w:numId w:val="58"/>
        </w:numPr>
        <w:tabs>
          <w:tab w:val="left" w:pos="364"/>
        </w:tabs>
        <w:spacing w:line="236" w:lineRule="auto"/>
        <w:ind w:left="426" w:hanging="426"/>
        <w:jc w:val="both"/>
        <w:rPr>
          <w:sz w:val="24"/>
          <w:szCs w:val="24"/>
        </w:rPr>
      </w:pPr>
      <w:r w:rsidRPr="004961ED">
        <w:rPr>
          <w:sz w:val="24"/>
          <w:szCs w:val="24"/>
        </w:rPr>
        <w:t>Zbrinjav</w:t>
      </w:r>
      <w:r>
        <w:rPr>
          <w:sz w:val="24"/>
          <w:szCs w:val="24"/>
        </w:rPr>
        <w:t>anje viška radnika iz stave (1)</w:t>
      </w:r>
      <w:r w:rsidRPr="004961ED">
        <w:rPr>
          <w:sz w:val="24"/>
          <w:szCs w:val="24"/>
        </w:rPr>
        <w:t xml:space="preserve"> ovog člana vršit će se u skladu sa Kolektivnim ugovorom.</w:t>
      </w:r>
    </w:p>
    <w:p w14:paraId="3C7974E6" w14:textId="77777777" w:rsidR="00256409" w:rsidRPr="007B2601" w:rsidRDefault="00256409" w:rsidP="00256409">
      <w:pPr>
        <w:spacing w:line="1" w:lineRule="exact"/>
        <w:rPr>
          <w:color w:val="FF0000"/>
          <w:sz w:val="24"/>
          <w:szCs w:val="24"/>
        </w:rPr>
      </w:pPr>
    </w:p>
    <w:p w14:paraId="1A86758C" w14:textId="77777777" w:rsidR="00256409" w:rsidRDefault="00256409" w:rsidP="00256409">
      <w:pPr>
        <w:pStyle w:val="Odlomakpopisa"/>
        <w:rPr>
          <w:b/>
          <w:color w:val="FF0000"/>
          <w:sz w:val="24"/>
          <w:szCs w:val="24"/>
          <w:lang w:val="sl-SI"/>
        </w:rPr>
      </w:pPr>
    </w:p>
    <w:p w14:paraId="3358351B" w14:textId="77777777" w:rsidR="00256409" w:rsidRPr="00975DE5" w:rsidRDefault="00256409" w:rsidP="00256409">
      <w:pPr>
        <w:spacing w:line="276" w:lineRule="auto"/>
        <w:ind w:left="851" w:hanging="851"/>
        <w:jc w:val="center"/>
        <w:rPr>
          <w:b/>
          <w:sz w:val="24"/>
          <w:szCs w:val="24"/>
          <w:lang w:val="sl-SI" w:eastAsia="bs-Latn-BA"/>
        </w:rPr>
      </w:pPr>
      <w:r w:rsidRPr="00975DE5">
        <w:rPr>
          <w:b/>
          <w:sz w:val="24"/>
          <w:szCs w:val="24"/>
          <w:lang w:val="sl-SI" w:eastAsia="bs-Latn-BA"/>
        </w:rPr>
        <w:t>Član 102.</w:t>
      </w:r>
    </w:p>
    <w:p w14:paraId="59FA1DF4" w14:textId="77777777" w:rsidR="00256409" w:rsidRPr="00975DE5" w:rsidRDefault="00256409" w:rsidP="00256409">
      <w:pPr>
        <w:spacing w:line="276" w:lineRule="auto"/>
        <w:ind w:left="851"/>
        <w:jc w:val="center"/>
        <w:rPr>
          <w:b/>
          <w:sz w:val="24"/>
          <w:szCs w:val="24"/>
          <w:lang w:val="hr-HR" w:eastAsia="bs-Latn-BA"/>
        </w:rPr>
      </w:pPr>
      <w:r w:rsidRPr="00975DE5">
        <w:rPr>
          <w:b/>
          <w:sz w:val="24"/>
          <w:szCs w:val="24"/>
          <w:lang w:val="hr-HR" w:eastAsia="bs-Latn-BA"/>
        </w:rPr>
        <w:t>(Ostanak radnika do kraja polugodišta/nastavne godine)</w:t>
      </w:r>
    </w:p>
    <w:p w14:paraId="6B5C0EFA" w14:textId="77777777" w:rsidR="00256409" w:rsidRDefault="00256409" w:rsidP="00256409">
      <w:pPr>
        <w:spacing w:line="276" w:lineRule="auto"/>
        <w:jc w:val="both"/>
        <w:rPr>
          <w:sz w:val="24"/>
          <w:szCs w:val="24"/>
          <w:lang w:val="hr-HR" w:eastAsia="bs-Latn-BA"/>
        </w:rPr>
      </w:pPr>
      <w:r w:rsidRPr="004059CA">
        <w:rPr>
          <w:sz w:val="24"/>
          <w:szCs w:val="24"/>
          <w:lang w:val="hr-HR" w:eastAsia="bs-Latn-BA"/>
        </w:rPr>
        <w:t xml:space="preserve">(1) Kada </w:t>
      </w:r>
      <w:r>
        <w:rPr>
          <w:sz w:val="24"/>
          <w:szCs w:val="24"/>
          <w:lang w:val="hr-HR" w:eastAsia="bs-Latn-BA"/>
        </w:rPr>
        <w:t>nastavnik razredne nastave</w:t>
      </w:r>
      <w:r w:rsidRPr="004059CA">
        <w:rPr>
          <w:sz w:val="24"/>
          <w:szCs w:val="24"/>
          <w:lang w:val="hr-HR" w:eastAsia="bs-Latn-BA"/>
        </w:rPr>
        <w:t>, nastavnik predmetne nastave, pedagog, psiholog</w:t>
      </w:r>
      <w:r>
        <w:rPr>
          <w:sz w:val="24"/>
          <w:szCs w:val="24"/>
          <w:lang w:val="hr-HR" w:eastAsia="bs-Latn-BA"/>
        </w:rPr>
        <w:t xml:space="preserve">, bibliotekar, socijalni radnik, defektolog, logoped, asistent, </w:t>
      </w:r>
      <w:r w:rsidRPr="004059CA">
        <w:rPr>
          <w:sz w:val="24"/>
          <w:szCs w:val="24"/>
          <w:lang w:val="hr-HR" w:eastAsia="bs-Latn-BA"/>
        </w:rPr>
        <w:t xml:space="preserve">napuni 65 godina života ili 40 </w:t>
      </w:r>
      <w:r w:rsidRPr="004059CA">
        <w:rPr>
          <w:sz w:val="24"/>
          <w:szCs w:val="24"/>
          <w:lang w:val="hr-HR" w:eastAsia="bs-Latn-BA"/>
        </w:rPr>
        <w:lastRenderedPageBreak/>
        <w:t>godina radnog staža, odnosno</w:t>
      </w:r>
      <w:r>
        <w:rPr>
          <w:sz w:val="24"/>
          <w:szCs w:val="24"/>
          <w:lang w:val="hr-HR" w:eastAsia="bs-Latn-BA"/>
        </w:rPr>
        <w:t xml:space="preserve"> 65 godina života i minimalno 15</w:t>
      </w:r>
      <w:r w:rsidRPr="004059CA">
        <w:rPr>
          <w:sz w:val="24"/>
          <w:szCs w:val="24"/>
          <w:lang w:val="hr-HR" w:eastAsia="bs-Latn-BA"/>
        </w:rPr>
        <w:t xml:space="preserve"> godina staža osiguranja, ima pravo da ostane na poslovima koje je do tada obavljao u cilju održavanja kontinuiteta odgojno-obrazovnog pro</w:t>
      </w:r>
      <w:r>
        <w:rPr>
          <w:sz w:val="24"/>
          <w:szCs w:val="24"/>
          <w:lang w:val="hr-HR" w:eastAsia="bs-Latn-BA"/>
        </w:rPr>
        <w:t>cesa do kraja nastavne godine.</w:t>
      </w:r>
    </w:p>
    <w:p w14:paraId="45B777E5" w14:textId="77777777" w:rsidR="00256409" w:rsidRPr="004059CA" w:rsidRDefault="00256409" w:rsidP="00256409">
      <w:pPr>
        <w:spacing w:line="276" w:lineRule="auto"/>
        <w:jc w:val="both"/>
        <w:rPr>
          <w:sz w:val="24"/>
          <w:szCs w:val="24"/>
          <w:lang w:val="hr-HR" w:eastAsia="bs-Latn-BA"/>
        </w:rPr>
      </w:pPr>
      <w:r w:rsidRPr="004059CA">
        <w:rPr>
          <w:sz w:val="24"/>
          <w:szCs w:val="24"/>
          <w:lang w:val="hr-HR" w:eastAsia="bs-Latn-BA"/>
        </w:rPr>
        <w:t>(2) Ako radnik iz stava (1) ovog člana u kalendarskoj godini puni 40 godina staža osiguranja, a ima 65 godina života, ima pravo da ostane na poslovima i radnim zadacima dok u toj godini ne napuni 40 godina penzijskog staža.</w:t>
      </w:r>
    </w:p>
    <w:p w14:paraId="2A7F5566" w14:textId="77777777" w:rsidR="00256409" w:rsidRPr="004059CA" w:rsidRDefault="00256409" w:rsidP="00256409">
      <w:pPr>
        <w:spacing w:line="276" w:lineRule="auto"/>
        <w:jc w:val="both"/>
        <w:rPr>
          <w:sz w:val="24"/>
          <w:szCs w:val="24"/>
          <w:lang w:val="hr-HR" w:eastAsia="bs-Latn-BA"/>
        </w:rPr>
      </w:pPr>
      <w:r w:rsidRPr="004059CA">
        <w:rPr>
          <w:sz w:val="24"/>
          <w:szCs w:val="24"/>
          <w:lang w:val="hr-HR" w:eastAsia="bs-Latn-BA"/>
        </w:rPr>
        <w:t>(3) Radnik iz stava (1) ovog člana ima pravo korištenja godišnjeg odmora</w:t>
      </w:r>
      <w:r>
        <w:rPr>
          <w:sz w:val="24"/>
          <w:szCs w:val="24"/>
          <w:lang w:val="hr-HR" w:eastAsia="bs-Latn-BA"/>
        </w:rPr>
        <w:t xml:space="preserve"> i nakon isteka nastavne godine</w:t>
      </w:r>
      <w:r w:rsidRPr="004059CA">
        <w:rPr>
          <w:sz w:val="24"/>
          <w:szCs w:val="24"/>
          <w:lang w:val="hr-HR" w:eastAsia="bs-Latn-BA"/>
        </w:rPr>
        <w:t>, ukoliko to pravo nije iskoristio do kraja nastavne godine.</w:t>
      </w:r>
    </w:p>
    <w:p w14:paraId="71FBEF49" w14:textId="77777777" w:rsidR="00256409" w:rsidRPr="004C7D37" w:rsidRDefault="00256409" w:rsidP="00256409">
      <w:pPr>
        <w:pStyle w:val="Tijeloteksta1"/>
        <w:contextualSpacing/>
        <w:jc w:val="both"/>
        <w:rPr>
          <w:rFonts w:ascii="Times New Roman" w:hAnsi="Times New Roman"/>
          <w:sz w:val="23"/>
          <w:szCs w:val="23"/>
          <w:lang w:val="bs-Latn-BA"/>
        </w:rPr>
      </w:pPr>
      <w:r w:rsidRPr="004C7D37">
        <w:rPr>
          <w:rFonts w:ascii="Times New Roman" w:hAnsi="Times New Roman"/>
          <w:szCs w:val="24"/>
          <w:lang w:eastAsia="bs-Latn-BA"/>
        </w:rPr>
        <w:t>(4)</w:t>
      </w:r>
      <w:r w:rsidRPr="004059CA">
        <w:rPr>
          <w:szCs w:val="24"/>
          <w:lang w:eastAsia="bs-Latn-BA"/>
        </w:rPr>
        <w:t xml:space="preserve"> </w:t>
      </w:r>
      <w:r w:rsidRPr="00FF31F1">
        <w:rPr>
          <w:rFonts w:ascii="Times New Roman" w:hAnsi="Times New Roman"/>
          <w:szCs w:val="24"/>
          <w:lang w:val="bs-Latn-BA"/>
        </w:rPr>
        <w:t>Izuzetno iz stava (1) ovog člana, nastavnik razredne nastave, nastavnik predmetne nastave, defektolog i logoped kada napuni 65 godina života ili 40 godina radnog staža, odnosno 65 godina života i minimalno 15 godina staža osiguranja, uz saglasnost ministra i Sindikata, ima pravo da ostane na poslovima koje je do tada obavljao u cilju održavanja kontinuiteta odgojno-obrazovnog procesa i zbog deficitarnosti kadra još jednu nastavnu godinu.</w:t>
      </w:r>
    </w:p>
    <w:p w14:paraId="6917BD6D" w14:textId="77777777" w:rsidR="00256409" w:rsidRPr="007B2601" w:rsidRDefault="00256409" w:rsidP="00256409">
      <w:pPr>
        <w:pStyle w:val="Odlomakpopisa"/>
        <w:ind w:left="0"/>
        <w:rPr>
          <w:b/>
          <w:color w:val="FF0000"/>
          <w:sz w:val="24"/>
          <w:szCs w:val="24"/>
          <w:lang w:val="sl-SI"/>
        </w:rPr>
      </w:pPr>
    </w:p>
    <w:p w14:paraId="4ECAECD1" w14:textId="77777777" w:rsidR="00256409" w:rsidRPr="007B2601" w:rsidRDefault="00256409" w:rsidP="00256409">
      <w:pPr>
        <w:tabs>
          <w:tab w:val="left" w:pos="704"/>
        </w:tabs>
        <w:spacing w:line="239" w:lineRule="auto"/>
        <w:jc w:val="both"/>
        <w:rPr>
          <w:b/>
          <w:sz w:val="24"/>
          <w:szCs w:val="24"/>
          <w:lang w:val="sl-SI"/>
        </w:rPr>
      </w:pPr>
      <w:r w:rsidRPr="007B2601">
        <w:rPr>
          <w:b/>
          <w:sz w:val="24"/>
          <w:szCs w:val="24"/>
          <w:lang w:val="sl-SI"/>
        </w:rPr>
        <w:t>POGLAVLJE XII</w:t>
      </w:r>
      <w:r>
        <w:rPr>
          <w:b/>
          <w:sz w:val="24"/>
          <w:szCs w:val="24"/>
          <w:lang w:val="sl-SI"/>
        </w:rPr>
        <w:t>.</w:t>
      </w:r>
      <w:r w:rsidRPr="007B2601">
        <w:rPr>
          <w:b/>
          <w:sz w:val="24"/>
          <w:szCs w:val="24"/>
          <w:lang w:val="sl-SI"/>
        </w:rPr>
        <w:t xml:space="preserve"> ODGOVORNOST ZA ŠTETU</w:t>
      </w:r>
    </w:p>
    <w:p w14:paraId="59EBEF2E" w14:textId="77777777" w:rsidR="00256409" w:rsidRPr="004B011B" w:rsidRDefault="00256409" w:rsidP="00256409">
      <w:pPr>
        <w:rPr>
          <w:b/>
          <w:sz w:val="24"/>
          <w:szCs w:val="24"/>
          <w:lang w:val="sl-SI"/>
        </w:rPr>
      </w:pPr>
    </w:p>
    <w:p w14:paraId="4B43AF12" w14:textId="77777777" w:rsidR="00256409" w:rsidRPr="00975DE5" w:rsidRDefault="00256409" w:rsidP="00256409">
      <w:pPr>
        <w:jc w:val="center"/>
        <w:rPr>
          <w:b/>
          <w:sz w:val="24"/>
          <w:szCs w:val="24"/>
          <w:lang w:val="sl-SI"/>
        </w:rPr>
      </w:pPr>
      <w:r w:rsidRPr="00975DE5">
        <w:rPr>
          <w:b/>
          <w:sz w:val="24"/>
          <w:szCs w:val="24"/>
          <w:lang w:val="sl-SI"/>
        </w:rPr>
        <w:t>Član 103.</w:t>
      </w:r>
    </w:p>
    <w:p w14:paraId="7EA02CF0" w14:textId="77777777" w:rsidR="00256409" w:rsidRPr="00975DE5" w:rsidRDefault="00256409" w:rsidP="00256409">
      <w:pPr>
        <w:jc w:val="center"/>
        <w:rPr>
          <w:b/>
          <w:sz w:val="24"/>
          <w:szCs w:val="24"/>
          <w:lang w:val="sl-SI"/>
        </w:rPr>
      </w:pPr>
      <w:r w:rsidRPr="00975DE5">
        <w:rPr>
          <w:b/>
          <w:sz w:val="24"/>
          <w:szCs w:val="24"/>
          <w:lang w:val="sl-SI"/>
        </w:rPr>
        <w:t xml:space="preserve">(Odgovornost  za štetu) </w:t>
      </w:r>
    </w:p>
    <w:p w14:paraId="61E8E680" w14:textId="77777777" w:rsidR="00256409" w:rsidRPr="004B011B" w:rsidRDefault="00256409" w:rsidP="00256409">
      <w:pPr>
        <w:numPr>
          <w:ilvl w:val="0"/>
          <w:numId w:val="43"/>
        </w:numPr>
        <w:ind w:left="426"/>
        <w:jc w:val="both"/>
        <w:rPr>
          <w:sz w:val="24"/>
          <w:szCs w:val="24"/>
          <w:lang w:val="sl-SI"/>
        </w:rPr>
      </w:pPr>
      <w:r w:rsidRPr="004B011B">
        <w:rPr>
          <w:sz w:val="24"/>
          <w:szCs w:val="24"/>
          <w:lang w:val="sl-SI"/>
        </w:rPr>
        <w:t xml:space="preserve">Radnik </w:t>
      </w:r>
      <w:r>
        <w:rPr>
          <w:sz w:val="24"/>
          <w:szCs w:val="24"/>
          <w:lang w:val="sl-SI"/>
        </w:rPr>
        <w:t>je dužan nadoknaditi štetu koju prouzrokuje pri radu, namjerno ili iz krajnje nepažnje</w:t>
      </w:r>
      <w:r w:rsidRPr="004B011B">
        <w:rPr>
          <w:sz w:val="24"/>
          <w:szCs w:val="24"/>
          <w:lang w:val="sl-SI"/>
        </w:rPr>
        <w:t>.</w:t>
      </w:r>
    </w:p>
    <w:p w14:paraId="3EDFAB52" w14:textId="77777777" w:rsidR="00256409" w:rsidRPr="004B011B" w:rsidRDefault="00256409" w:rsidP="00256409">
      <w:pPr>
        <w:numPr>
          <w:ilvl w:val="0"/>
          <w:numId w:val="43"/>
        </w:numPr>
        <w:ind w:left="426"/>
        <w:jc w:val="both"/>
        <w:rPr>
          <w:sz w:val="24"/>
          <w:szCs w:val="24"/>
          <w:lang w:val="sl-SI"/>
        </w:rPr>
      </w:pPr>
      <w:r w:rsidRPr="004B011B">
        <w:rPr>
          <w:sz w:val="24"/>
          <w:szCs w:val="24"/>
          <w:lang w:val="sl-SI"/>
        </w:rPr>
        <w:t>Ako štetu prouzrokuje više  radnika, svaki radnik  odgovora za dio štete koju je prouzrokovao.</w:t>
      </w:r>
    </w:p>
    <w:p w14:paraId="25BC3511" w14:textId="77777777" w:rsidR="00256409" w:rsidRPr="004B011B" w:rsidRDefault="00256409" w:rsidP="00256409">
      <w:pPr>
        <w:numPr>
          <w:ilvl w:val="0"/>
          <w:numId w:val="43"/>
        </w:numPr>
        <w:ind w:left="426"/>
        <w:jc w:val="both"/>
        <w:rPr>
          <w:sz w:val="24"/>
          <w:szCs w:val="24"/>
          <w:lang w:val="sl-SI"/>
        </w:rPr>
      </w:pPr>
      <w:r w:rsidRPr="004B011B">
        <w:rPr>
          <w:sz w:val="24"/>
          <w:szCs w:val="24"/>
          <w:lang w:val="sl-SI"/>
        </w:rPr>
        <w:t>Ako se za svakog radnika ne može utvrditi šteta koju je on prouzrokovao, smatra se da su svi radnici podjednako odgovorni i štetu nadoknađuju u jednakim djelovima.</w:t>
      </w:r>
    </w:p>
    <w:p w14:paraId="404CA392" w14:textId="77777777" w:rsidR="00256409" w:rsidRPr="004B011B" w:rsidRDefault="00256409" w:rsidP="00256409">
      <w:pPr>
        <w:numPr>
          <w:ilvl w:val="0"/>
          <w:numId w:val="43"/>
        </w:numPr>
        <w:ind w:left="426"/>
        <w:jc w:val="both"/>
        <w:rPr>
          <w:sz w:val="24"/>
          <w:szCs w:val="24"/>
          <w:lang w:val="sl-SI"/>
        </w:rPr>
      </w:pPr>
      <w:r w:rsidRPr="004B011B">
        <w:rPr>
          <w:sz w:val="24"/>
          <w:szCs w:val="24"/>
          <w:lang w:val="sl-SI"/>
        </w:rPr>
        <w:t>Ako je više radnika prouzrokovalo št</w:t>
      </w:r>
      <w:r>
        <w:rPr>
          <w:sz w:val="24"/>
          <w:szCs w:val="24"/>
          <w:lang w:val="sl-SI"/>
        </w:rPr>
        <w:t>etu krivičnim djelom</w:t>
      </w:r>
      <w:r w:rsidRPr="004B011B">
        <w:rPr>
          <w:sz w:val="24"/>
          <w:szCs w:val="24"/>
          <w:lang w:val="sl-SI"/>
        </w:rPr>
        <w:t xml:space="preserve"> sa umišljajem, za štetu odgovaraju solidarno.</w:t>
      </w:r>
    </w:p>
    <w:p w14:paraId="572BDC13" w14:textId="77777777" w:rsidR="00256409" w:rsidRPr="00975DE5" w:rsidRDefault="00256409" w:rsidP="00256409">
      <w:pPr>
        <w:jc w:val="both"/>
        <w:rPr>
          <w:b/>
          <w:sz w:val="24"/>
          <w:szCs w:val="24"/>
          <w:lang w:val="sl-SI"/>
        </w:rPr>
      </w:pPr>
    </w:p>
    <w:p w14:paraId="48A69C0B" w14:textId="77777777" w:rsidR="00256409" w:rsidRPr="00975DE5" w:rsidRDefault="00256409" w:rsidP="00256409">
      <w:pPr>
        <w:jc w:val="center"/>
        <w:rPr>
          <w:b/>
          <w:sz w:val="24"/>
          <w:szCs w:val="24"/>
          <w:lang w:val="sl-SI"/>
        </w:rPr>
      </w:pPr>
      <w:r w:rsidRPr="00975DE5">
        <w:rPr>
          <w:b/>
          <w:sz w:val="24"/>
          <w:szCs w:val="24"/>
          <w:lang w:val="sl-SI"/>
        </w:rPr>
        <w:t>Član 104.</w:t>
      </w:r>
    </w:p>
    <w:p w14:paraId="3ABD355A" w14:textId="77777777" w:rsidR="00256409" w:rsidRPr="00975DE5" w:rsidRDefault="00256409" w:rsidP="00256409">
      <w:pPr>
        <w:jc w:val="center"/>
        <w:rPr>
          <w:b/>
          <w:sz w:val="24"/>
          <w:szCs w:val="24"/>
          <w:lang w:val="sl-SI"/>
        </w:rPr>
      </w:pPr>
      <w:r w:rsidRPr="00975DE5">
        <w:rPr>
          <w:b/>
          <w:sz w:val="24"/>
          <w:szCs w:val="24"/>
          <w:lang w:val="sl-SI"/>
        </w:rPr>
        <w:t>(Utvrđivanje i naknada štete)</w:t>
      </w:r>
    </w:p>
    <w:p w14:paraId="07B491FE" w14:textId="77777777" w:rsidR="00256409" w:rsidRPr="004B011B" w:rsidRDefault="00256409" w:rsidP="00256409">
      <w:pPr>
        <w:numPr>
          <w:ilvl w:val="0"/>
          <w:numId w:val="31"/>
        </w:numPr>
        <w:ind w:left="426"/>
        <w:jc w:val="both"/>
        <w:rPr>
          <w:sz w:val="24"/>
          <w:szCs w:val="24"/>
          <w:lang w:val="sl-SI"/>
        </w:rPr>
      </w:pPr>
      <w:r w:rsidRPr="004B011B">
        <w:rPr>
          <w:sz w:val="24"/>
          <w:szCs w:val="24"/>
          <w:lang w:val="sl-SI"/>
        </w:rPr>
        <w:t xml:space="preserve">Postojanje štete, njenu visinu, način nadoknade </w:t>
      </w:r>
      <w:r>
        <w:rPr>
          <w:sz w:val="24"/>
          <w:szCs w:val="24"/>
          <w:lang w:val="sl-SI"/>
        </w:rPr>
        <w:t xml:space="preserve">i okolnosti </w:t>
      </w:r>
      <w:r w:rsidRPr="004B011B">
        <w:rPr>
          <w:sz w:val="24"/>
          <w:szCs w:val="24"/>
          <w:lang w:val="sl-SI"/>
        </w:rPr>
        <w:t xml:space="preserve"> pod kojim je šteta nastala utvrđuje komisija od tri člana i koju rješenjem imenuje Školski odbor.</w:t>
      </w:r>
    </w:p>
    <w:p w14:paraId="35517E03" w14:textId="77777777" w:rsidR="00256409" w:rsidRPr="004B011B" w:rsidRDefault="00256409" w:rsidP="00256409">
      <w:pPr>
        <w:numPr>
          <w:ilvl w:val="0"/>
          <w:numId w:val="31"/>
        </w:numPr>
        <w:tabs>
          <w:tab w:val="left" w:pos="364"/>
        </w:tabs>
        <w:ind w:left="426"/>
        <w:jc w:val="both"/>
        <w:rPr>
          <w:sz w:val="24"/>
          <w:szCs w:val="24"/>
        </w:rPr>
      </w:pPr>
      <w:r w:rsidRPr="004B011B">
        <w:rPr>
          <w:sz w:val="24"/>
          <w:szCs w:val="24"/>
        </w:rPr>
        <w:t>Direktor škole na osnovu izvještaja komisije iz stava (1) ovog člana donosi rješenje kojim  utvrđuje visinu i način nadoknade štete.</w:t>
      </w:r>
    </w:p>
    <w:p w14:paraId="125C1089" w14:textId="77777777" w:rsidR="00256409" w:rsidRPr="004B011B" w:rsidRDefault="00256409" w:rsidP="00256409">
      <w:pPr>
        <w:numPr>
          <w:ilvl w:val="0"/>
          <w:numId w:val="31"/>
        </w:numPr>
        <w:tabs>
          <w:tab w:val="left" w:pos="364"/>
        </w:tabs>
        <w:spacing w:line="234" w:lineRule="auto"/>
        <w:ind w:left="426" w:right="20"/>
        <w:jc w:val="both"/>
        <w:rPr>
          <w:sz w:val="24"/>
          <w:szCs w:val="24"/>
        </w:rPr>
      </w:pPr>
      <w:r w:rsidRPr="004B011B">
        <w:rPr>
          <w:sz w:val="24"/>
          <w:szCs w:val="24"/>
        </w:rPr>
        <w:t>U slučaju kada bi troškovi postupka utvrđivanja štete bili veći od iznosa same štete, visina  štete može se utvrditi i u paušalnom iznosu.</w:t>
      </w:r>
    </w:p>
    <w:p w14:paraId="70F30A45" w14:textId="77777777" w:rsidR="00256409" w:rsidRPr="004B011B" w:rsidRDefault="00256409" w:rsidP="00256409">
      <w:pPr>
        <w:numPr>
          <w:ilvl w:val="0"/>
          <w:numId w:val="31"/>
        </w:numPr>
        <w:tabs>
          <w:tab w:val="left" w:pos="364"/>
        </w:tabs>
        <w:spacing w:line="236" w:lineRule="auto"/>
        <w:ind w:left="426"/>
        <w:jc w:val="both"/>
        <w:rPr>
          <w:sz w:val="24"/>
          <w:szCs w:val="24"/>
        </w:rPr>
      </w:pPr>
      <w:r w:rsidRPr="004B011B">
        <w:rPr>
          <w:sz w:val="24"/>
          <w:szCs w:val="24"/>
        </w:rPr>
        <w:t>Ako je šteta nastala n</w:t>
      </w:r>
      <w:r>
        <w:rPr>
          <w:sz w:val="24"/>
          <w:szCs w:val="24"/>
        </w:rPr>
        <w:t>a stvari ili objektu, direktor</w:t>
      </w:r>
      <w:r w:rsidRPr="004B011B">
        <w:rPr>
          <w:sz w:val="24"/>
          <w:szCs w:val="24"/>
        </w:rPr>
        <w:t xml:space="preserve"> može, na zahtjev radnika, dozvoliti da se šteta nadoknadi u određenom roku uspostavom prijašnjeg stanja na stvari ili objektu, o trošku radnika.</w:t>
      </w:r>
    </w:p>
    <w:p w14:paraId="36DDE33E" w14:textId="77777777" w:rsidR="00256409" w:rsidRPr="004B011B" w:rsidRDefault="00256409" w:rsidP="00256409">
      <w:pPr>
        <w:numPr>
          <w:ilvl w:val="0"/>
          <w:numId w:val="31"/>
        </w:numPr>
        <w:tabs>
          <w:tab w:val="left" w:pos="364"/>
        </w:tabs>
        <w:spacing w:line="234" w:lineRule="auto"/>
        <w:ind w:left="426" w:right="20"/>
        <w:jc w:val="both"/>
        <w:rPr>
          <w:sz w:val="24"/>
          <w:szCs w:val="24"/>
        </w:rPr>
      </w:pPr>
      <w:r>
        <w:rPr>
          <w:sz w:val="24"/>
          <w:szCs w:val="24"/>
        </w:rPr>
        <w:t>Škola</w:t>
      </w:r>
      <w:r w:rsidRPr="004B011B">
        <w:rPr>
          <w:sz w:val="24"/>
          <w:szCs w:val="24"/>
        </w:rPr>
        <w:t xml:space="preserve"> može iznos štete umanjiti ili nadoknaditi iz drugih izvora, sve u zavisnosti od imovinskog stanja radnika i njegovog odnosa prema radu.</w:t>
      </w:r>
    </w:p>
    <w:p w14:paraId="796383D5" w14:textId="77777777" w:rsidR="00256409" w:rsidRPr="004B011B" w:rsidRDefault="00256409" w:rsidP="00256409">
      <w:pPr>
        <w:spacing w:line="13" w:lineRule="exact"/>
        <w:ind w:left="426"/>
        <w:rPr>
          <w:sz w:val="24"/>
          <w:szCs w:val="24"/>
        </w:rPr>
      </w:pPr>
    </w:p>
    <w:p w14:paraId="79C57910" w14:textId="77777777" w:rsidR="00256409" w:rsidRPr="004B011B" w:rsidRDefault="00256409" w:rsidP="00256409">
      <w:pPr>
        <w:numPr>
          <w:ilvl w:val="0"/>
          <w:numId w:val="31"/>
        </w:numPr>
        <w:tabs>
          <w:tab w:val="left" w:pos="364"/>
        </w:tabs>
        <w:spacing w:line="234" w:lineRule="auto"/>
        <w:ind w:left="426" w:right="20"/>
        <w:jc w:val="both"/>
        <w:rPr>
          <w:sz w:val="24"/>
          <w:szCs w:val="24"/>
        </w:rPr>
      </w:pPr>
      <w:r>
        <w:rPr>
          <w:sz w:val="24"/>
          <w:szCs w:val="24"/>
        </w:rPr>
        <w:t>Škola</w:t>
      </w:r>
      <w:r w:rsidRPr="004B011B">
        <w:rPr>
          <w:sz w:val="24"/>
          <w:szCs w:val="24"/>
        </w:rPr>
        <w:t xml:space="preserve"> može, u zavisnosti od visine štete, a na zahtjev radnika, dopustiti i plaćanje nadoknade štete u obrocima, što se utvrđuje rješenjem.</w:t>
      </w:r>
    </w:p>
    <w:p w14:paraId="27C2503A" w14:textId="77777777" w:rsidR="00256409" w:rsidRPr="004B011B" w:rsidRDefault="00256409" w:rsidP="00256409">
      <w:pPr>
        <w:numPr>
          <w:ilvl w:val="0"/>
          <w:numId w:val="31"/>
        </w:numPr>
        <w:autoSpaceDE w:val="0"/>
        <w:autoSpaceDN w:val="0"/>
        <w:adjustRightInd w:val="0"/>
        <w:ind w:left="426"/>
        <w:jc w:val="both"/>
        <w:rPr>
          <w:sz w:val="24"/>
          <w:szCs w:val="24"/>
          <w:lang w:val="sl-SI"/>
        </w:rPr>
      </w:pPr>
      <w:r w:rsidRPr="004B011B">
        <w:rPr>
          <w:sz w:val="24"/>
          <w:szCs w:val="24"/>
          <w:lang w:val="sl-SI"/>
        </w:rPr>
        <w:t xml:space="preserve">Radnik koji na radu ili u vezi sa radom namjerno ili zbog krajnje nepažnje prouzrokuje štetu trećem licu, a štetu je nadoknadila škola, dužan je školi nadoknaditi iznos naknade isplaćene trećem licu. </w:t>
      </w:r>
    </w:p>
    <w:p w14:paraId="648C8CD2" w14:textId="77777777" w:rsidR="00256409" w:rsidRDefault="00256409" w:rsidP="00256409">
      <w:pPr>
        <w:numPr>
          <w:ilvl w:val="0"/>
          <w:numId w:val="31"/>
        </w:numPr>
        <w:ind w:left="426"/>
        <w:jc w:val="both"/>
        <w:rPr>
          <w:sz w:val="24"/>
          <w:szCs w:val="24"/>
          <w:lang w:val="sl-SI"/>
        </w:rPr>
      </w:pPr>
      <w:r w:rsidRPr="004B011B">
        <w:rPr>
          <w:sz w:val="24"/>
          <w:szCs w:val="24"/>
          <w:lang w:val="sl-SI"/>
        </w:rPr>
        <w:t>Ako radnik odbije da naknadi štetu utvrđenu rješenjem od strane direktora škole</w:t>
      </w:r>
      <w:r>
        <w:rPr>
          <w:sz w:val="24"/>
          <w:szCs w:val="24"/>
          <w:lang w:val="sl-SI"/>
        </w:rPr>
        <w:t>,</w:t>
      </w:r>
      <w:r w:rsidRPr="004B011B">
        <w:rPr>
          <w:sz w:val="24"/>
          <w:szCs w:val="24"/>
          <w:lang w:val="sl-SI"/>
        </w:rPr>
        <w:t xml:space="preserve">  postupak za naknadu štete pokreće se pred nadležnim sudom. </w:t>
      </w:r>
    </w:p>
    <w:p w14:paraId="7F0346A0" w14:textId="77777777" w:rsidR="00256409" w:rsidRPr="00453640" w:rsidRDefault="00256409" w:rsidP="00256409">
      <w:pPr>
        <w:ind w:left="426"/>
        <w:jc w:val="both"/>
        <w:rPr>
          <w:sz w:val="24"/>
          <w:szCs w:val="24"/>
          <w:lang w:val="sl-SI"/>
        </w:rPr>
      </w:pPr>
    </w:p>
    <w:p w14:paraId="3BB96F5F" w14:textId="77777777" w:rsidR="00256409" w:rsidRPr="00975DE5" w:rsidRDefault="00256409" w:rsidP="00256409">
      <w:pPr>
        <w:ind w:left="360"/>
        <w:jc w:val="center"/>
        <w:rPr>
          <w:b/>
          <w:sz w:val="24"/>
          <w:szCs w:val="24"/>
          <w:lang w:eastAsia="hr-BA"/>
        </w:rPr>
      </w:pPr>
      <w:r w:rsidRPr="00975DE5">
        <w:rPr>
          <w:b/>
          <w:sz w:val="24"/>
          <w:szCs w:val="24"/>
          <w:lang w:eastAsia="hr-BA"/>
        </w:rPr>
        <w:t>Član 105.</w:t>
      </w:r>
    </w:p>
    <w:p w14:paraId="53F2641B" w14:textId="77777777" w:rsidR="00256409" w:rsidRPr="00975DE5" w:rsidRDefault="00256409" w:rsidP="00256409">
      <w:pPr>
        <w:jc w:val="center"/>
        <w:rPr>
          <w:b/>
          <w:sz w:val="24"/>
          <w:szCs w:val="24"/>
          <w:lang w:eastAsia="hr-BA"/>
        </w:rPr>
      </w:pPr>
      <w:r w:rsidRPr="00975DE5">
        <w:rPr>
          <w:b/>
          <w:sz w:val="24"/>
          <w:szCs w:val="24"/>
          <w:lang w:eastAsia="hr-BA"/>
        </w:rPr>
        <w:t>(Odgovornost Škola za štetu prouzrokovanu radniku)</w:t>
      </w:r>
    </w:p>
    <w:p w14:paraId="14F73C6C" w14:textId="77777777" w:rsidR="00256409" w:rsidRPr="004B011B" w:rsidRDefault="00256409" w:rsidP="00256409">
      <w:pPr>
        <w:numPr>
          <w:ilvl w:val="0"/>
          <w:numId w:val="91"/>
        </w:numPr>
        <w:rPr>
          <w:sz w:val="24"/>
          <w:szCs w:val="24"/>
          <w:lang w:eastAsia="hr-BA"/>
        </w:rPr>
      </w:pPr>
      <w:r w:rsidRPr="004B011B">
        <w:rPr>
          <w:sz w:val="24"/>
          <w:szCs w:val="24"/>
          <w:lang w:eastAsia="hr-BA"/>
        </w:rPr>
        <w:t>Ako radnik pretrpi štetu na radu</w:t>
      </w:r>
      <w:r>
        <w:rPr>
          <w:sz w:val="24"/>
          <w:szCs w:val="24"/>
          <w:lang w:eastAsia="hr-BA"/>
        </w:rPr>
        <w:t xml:space="preserve"> ili u vezi sa radom, Škola je dužna</w:t>
      </w:r>
      <w:r w:rsidRPr="004B011B">
        <w:rPr>
          <w:sz w:val="24"/>
          <w:szCs w:val="24"/>
          <w:lang w:eastAsia="hr-BA"/>
        </w:rPr>
        <w:t xml:space="preserve"> radniku naknaditi štetu po općim propisima obligacionog prava.</w:t>
      </w:r>
    </w:p>
    <w:p w14:paraId="6BD5C230" w14:textId="77777777" w:rsidR="00256409" w:rsidRPr="004B011B" w:rsidRDefault="00256409" w:rsidP="00256409">
      <w:pPr>
        <w:numPr>
          <w:ilvl w:val="0"/>
          <w:numId w:val="91"/>
        </w:numPr>
        <w:jc w:val="both"/>
        <w:rPr>
          <w:sz w:val="24"/>
          <w:szCs w:val="24"/>
          <w:lang w:eastAsia="hr-BA"/>
        </w:rPr>
      </w:pPr>
      <w:r w:rsidRPr="004B011B">
        <w:rPr>
          <w:sz w:val="24"/>
          <w:szCs w:val="24"/>
          <w:lang w:eastAsia="hr-BA"/>
        </w:rPr>
        <w:lastRenderedPageBreak/>
        <w:t>Pr</w:t>
      </w:r>
      <w:r>
        <w:rPr>
          <w:sz w:val="24"/>
          <w:szCs w:val="24"/>
          <w:lang w:eastAsia="hr-BA"/>
        </w:rPr>
        <w:t>avo na naknadu štete iz stava (1)</w:t>
      </w:r>
      <w:r w:rsidRPr="004B011B">
        <w:rPr>
          <w:sz w:val="24"/>
          <w:szCs w:val="24"/>
          <w:lang w:eastAsia="hr-BA"/>
        </w:rPr>
        <w:t xml:space="preserve"> ovog člana, odnosi se i na štetu koju je </w:t>
      </w:r>
      <w:r>
        <w:rPr>
          <w:sz w:val="24"/>
          <w:szCs w:val="24"/>
          <w:lang w:eastAsia="hr-BA"/>
        </w:rPr>
        <w:t>Škola</w:t>
      </w:r>
      <w:r w:rsidRPr="004B011B">
        <w:rPr>
          <w:sz w:val="24"/>
          <w:szCs w:val="24"/>
          <w:lang w:eastAsia="hr-BA"/>
        </w:rPr>
        <w:t xml:space="preserve"> </w:t>
      </w:r>
      <w:r>
        <w:rPr>
          <w:sz w:val="24"/>
          <w:szCs w:val="24"/>
          <w:lang w:eastAsia="hr-BA"/>
        </w:rPr>
        <w:t>uzrokovala</w:t>
      </w:r>
      <w:r w:rsidRPr="004B011B">
        <w:rPr>
          <w:sz w:val="24"/>
          <w:szCs w:val="24"/>
          <w:lang w:eastAsia="hr-BA"/>
        </w:rPr>
        <w:t xml:space="preserve"> radniku povredom njegovih prava iz radnog odnosa.</w:t>
      </w:r>
    </w:p>
    <w:p w14:paraId="0287AC2B" w14:textId="77777777" w:rsidR="00256409" w:rsidRPr="004B011B" w:rsidRDefault="00256409" w:rsidP="00256409">
      <w:pPr>
        <w:numPr>
          <w:ilvl w:val="0"/>
          <w:numId w:val="91"/>
        </w:numPr>
        <w:rPr>
          <w:sz w:val="24"/>
          <w:szCs w:val="24"/>
          <w:lang w:eastAsia="hr-BA"/>
        </w:rPr>
      </w:pPr>
      <w:r>
        <w:rPr>
          <w:sz w:val="24"/>
          <w:szCs w:val="24"/>
          <w:lang w:eastAsia="hr-BA"/>
        </w:rPr>
        <w:t>Naknada plat</w:t>
      </w:r>
      <w:r w:rsidRPr="004B011B">
        <w:rPr>
          <w:sz w:val="24"/>
          <w:szCs w:val="24"/>
          <w:lang w:eastAsia="hr-BA"/>
        </w:rPr>
        <w:t>e koju radnik ostvari zbog nezakonitog otkaza ne smatra se naknadom štete.</w:t>
      </w:r>
    </w:p>
    <w:p w14:paraId="29E4A37F" w14:textId="77777777" w:rsidR="00256409" w:rsidRDefault="00256409" w:rsidP="00256409">
      <w:pPr>
        <w:jc w:val="both"/>
        <w:rPr>
          <w:sz w:val="24"/>
          <w:szCs w:val="24"/>
          <w:lang w:val="sl-SI"/>
        </w:rPr>
      </w:pPr>
    </w:p>
    <w:p w14:paraId="4361099E" w14:textId="77777777" w:rsidR="00256409" w:rsidRPr="007B2601" w:rsidRDefault="00256409" w:rsidP="00256409">
      <w:pPr>
        <w:jc w:val="both"/>
        <w:rPr>
          <w:sz w:val="24"/>
          <w:szCs w:val="24"/>
          <w:lang w:val="sl-SI"/>
        </w:rPr>
      </w:pPr>
    </w:p>
    <w:p w14:paraId="7CBAD201" w14:textId="77777777" w:rsidR="00256409" w:rsidRPr="004059CA" w:rsidRDefault="00256409" w:rsidP="00256409">
      <w:pPr>
        <w:jc w:val="both"/>
        <w:rPr>
          <w:sz w:val="24"/>
          <w:szCs w:val="24"/>
        </w:rPr>
      </w:pPr>
      <w:r w:rsidRPr="004059CA">
        <w:rPr>
          <w:b/>
          <w:sz w:val="24"/>
          <w:szCs w:val="24"/>
          <w:lang w:val="es-ES_tradnl"/>
        </w:rPr>
        <w:t xml:space="preserve">DIO TREĆI – </w:t>
      </w:r>
      <w:r>
        <w:rPr>
          <w:b/>
          <w:sz w:val="24"/>
          <w:szCs w:val="24"/>
          <w:lang w:val="sl-SI"/>
        </w:rPr>
        <w:t>PLATE, DODACI NA PLAT</w:t>
      </w:r>
      <w:r w:rsidRPr="004059CA">
        <w:rPr>
          <w:b/>
          <w:sz w:val="24"/>
          <w:szCs w:val="24"/>
          <w:lang w:val="sl-SI"/>
        </w:rPr>
        <w:t>U, NAKNADE  I NAGRADE</w:t>
      </w:r>
      <w:r w:rsidRPr="004059CA">
        <w:rPr>
          <w:b/>
          <w:sz w:val="24"/>
          <w:szCs w:val="24"/>
          <w:lang w:val="es-ES_tradnl"/>
        </w:rPr>
        <w:t xml:space="preserve"> </w:t>
      </w:r>
    </w:p>
    <w:p w14:paraId="261767E0" w14:textId="77777777" w:rsidR="00256409" w:rsidRPr="004059CA" w:rsidRDefault="00256409" w:rsidP="00256409">
      <w:pPr>
        <w:jc w:val="center"/>
        <w:rPr>
          <w:sz w:val="24"/>
          <w:szCs w:val="24"/>
          <w:lang w:val="sl-SI"/>
        </w:rPr>
      </w:pPr>
    </w:p>
    <w:p w14:paraId="6AF8CB6C" w14:textId="77777777" w:rsidR="00256409" w:rsidRPr="00975DE5" w:rsidRDefault="00256409" w:rsidP="00256409">
      <w:pPr>
        <w:jc w:val="center"/>
        <w:rPr>
          <w:b/>
          <w:sz w:val="24"/>
          <w:szCs w:val="24"/>
          <w:lang w:val="sl-SI"/>
        </w:rPr>
      </w:pPr>
      <w:r w:rsidRPr="00975DE5">
        <w:rPr>
          <w:b/>
          <w:sz w:val="24"/>
          <w:szCs w:val="24"/>
          <w:lang w:val="sl-SI"/>
        </w:rPr>
        <w:t>Član 106.</w:t>
      </w:r>
    </w:p>
    <w:p w14:paraId="65A0E046" w14:textId="77777777" w:rsidR="00256409" w:rsidRPr="00975DE5" w:rsidRDefault="00256409" w:rsidP="00256409">
      <w:pPr>
        <w:ind w:left="284"/>
        <w:jc w:val="center"/>
        <w:rPr>
          <w:b/>
          <w:sz w:val="24"/>
          <w:szCs w:val="24"/>
          <w:lang w:val="sl-SI"/>
        </w:rPr>
      </w:pPr>
      <w:r>
        <w:rPr>
          <w:b/>
          <w:sz w:val="24"/>
          <w:szCs w:val="24"/>
          <w:lang w:val="sl-SI"/>
        </w:rPr>
        <w:t>(Pravo na plat</w:t>
      </w:r>
      <w:r w:rsidRPr="00975DE5">
        <w:rPr>
          <w:b/>
          <w:sz w:val="24"/>
          <w:szCs w:val="24"/>
          <w:lang w:val="sl-SI"/>
        </w:rPr>
        <w:t>u)</w:t>
      </w:r>
    </w:p>
    <w:p w14:paraId="67C8C8F3" w14:textId="77777777" w:rsidR="00256409" w:rsidRPr="004059CA" w:rsidRDefault="00256409" w:rsidP="00256409">
      <w:pPr>
        <w:numPr>
          <w:ilvl w:val="0"/>
          <w:numId w:val="30"/>
        </w:numPr>
        <w:tabs>
          <w:tab w:val="left" w:pos="284"/>
        </w:tabs>
        <w:spacing w:line="234" w:lineRule="auto"/>
        <w:ind w:left="284"/>
        <w:jc w:val="both"/>
        <w:rPr>
          <w:sz w:val="24"/>
          <w:szCs w:val="24"/>
        </w:rPr>
      </w:pPr>
      <w:r>
        <w:rPr>
          <w:sz w:val="24"/>
          <w:szCs w:val="24"/>
        </w:rPr>
        <w:t>Pri određivanju iznosa plata</w:t>
      </w:r>
      <w:r w:rsidRPr="004059CA">
        <w:rPr>
          <w:sz w:val="24"/>
          <w:szCs w:val="24"/>
        </w:rPr>
        <w:t xml:space="preserve"> i naknada za radnike poštivat će se načelo </w:t>
      </w:r>
      <w:r>
        <w:rPr>
          <w:sz w:val="24"/>
          <w:szCs w:val="24"/>
        </w:rPr>
        <w:t>jednakosti plata, u skladu sa Zakonom o radu</w:t>
      </w:r>
      <w:r w:rsidRPr="004059CA">
        <w:rPr>
          <w:sz w:val="24"/>
          <w:szCs w:val="24"/>
        </w:rPr>
        <w:t>.</w:t>
      </w:r>
    </w:p>
    <w:p w14:paraId="1CD20538" w14:textId="77777777" w:rsidR="00256409" w:rsidRPr="004059CA" w:rsidRDefault="00256409" w:rsidP="00256409">
      <w:pPr>
        <w:spacing w:line="13" w:lineRule="exact"/>
        <w:ind w:left="284"/>
        <w:rPr>
          <w:sz w:val="24"/>
          <w:szCs w:val="24"/>
        </w:rPr>
      </w:pPr>
    </w:p>
    <w:p w14:paraId="401F013F" w14:textId="77777777" w:rsidR="00256409" w:rsidRPr="004059CA" w:rsidRDefault="00256409" w:rsidP="00256409">
      <w:pPr>
        <w:numPr>
          <w:ilvl w:val="0"/>
          <w:numId w:val="30"/>
        </w:numPr>
        <w:tabs>
          <w:tab w:val="left" w:pos="284"/>
        </w:tabs>
        <w:spacing w:line="236" w:lineRule="auto"/>
        <w:ind w:left="284"/>
        <w:jc w:val="both"/>
        <w:rPr>
          <w:sz w:val="24"/>
          <w:szCs w:val="24"/>
        </w:rPr>
      </w:pPr>
      <w:r w:rsidRPr="004059CA">
        <w:rPr>
          <w:sz w:val="24"/>
          <w:szCs w:val="24"/>
        </w:rPr>
        <w:t xml:space="preserve">Prema načelu </w:t>
      </w:r>
      <w:r>
        <w:rPr>
          <w:sz w:val="24"/>
          <w:szCs w:val="24"/>
        </w:rPr>
        <w:t xml:space="preserve">jednakosti plata </w:t>
      </w:r>
      <w:r w:rsidRPr="004059CA">
        <w:rPr>
          <w:sz w:val="24"/>
          <w:szCs w:val="24"/>
        </w:rPr>
        <w:t xml:space="preserve">iz prethodnog stava ovog člana </w:t>
      </w:r>
      <w:r>
        <w:rPr>
          <w:sz w:val="24"/>
          <w:szCs w:val="24"/>
        </w:rPr>
        <w:t>pod radom jednake vrijednosti podrazumijeva se rad koji zahtijeva isti stepen stručne spreme, istu radnu sposobnost, odgovornost, fizički i intelektualni rad, vještine, uslove rada i rezultate rada.</w:t>
      </w:r>
      <w:r w:rsidRPr="004059CA">
        <w:rPr>
          <w:sz w:val="24"/>
          <w:szCs w:val="24"/>
        </w:rPr>
        <w:t>.</w:t>
      </w:r>
    </w:p>
    <w:p w14:paraId="007FA7CE" w14:textId="77777777" w:rsidR="00256409" w:rsidRPr="004059CA" w:rsidRDefault="00256409" w:rsidP="00256409">
      <w:pPr>
        <w:numPr>
          <w:ilvl w:val="0"/>
          <w:numId w:val="30"/>
        </w:numPr>
        <w:spacing w:line="235" w:lineRule="auto"/>
        <w:ind w:left="284"/>
        <w:rPr>
          <w:sz w:val="24"/>
          <w:szCs w:val="24"/>
        </w:rPr>
      </w:pPr>
      <w:r>
        <w:rPr>
          <w:sz w:val="24"/>
          <w:szCs w:val="24"/>
        </w:rPr>
        <w:t>Radnik ima pravo na plat</w:t>
      </w:r>
      <w:r w:rsidRPr="004059CA">
        <w:rPr>
          <w:sz w:val="24"/>
          <w:szCs w:val="24"/>
        </w:rPr>
        <w:t>u koja odgovara radnom mjestu na koje je izabran.</w:t>
      </w:r>
    </w:p>
    <w:p w14:paraId="3C553C1D" w14:textId="77777777" w:rsidR="00256409" w:rsidRPr="00975DE5" w:rsidRDefault="00256409" w:rsidP="00256409">
      <w:pPr>
        <w:rPr>
          <w:b/>
          <w:sz w:val="24"/>
          <w:szCs w:val="24"/>
        </w:rPr>
      </w:pPr>
    </w:p>
    <w:p w14:paraId="2CEFF9CE" w14:textId="77777777" w:rsidR="00256409" w:rsidRPr="00975DE5" w:rsidRDefault="00256409" w:rsidP="00256409">
      <w:pPr>
        <w:jc w:val="center"/>
        <w:rPr>
          <w:b/>
          <w:sz w:val="24"/>
          <w:szCs w:val="24"/>
          <w:lang w:val="sl-SI"/>
        </w:rPr>
      </w:pPr>
      <w:r w:rsidRPr="00975DE5">
        <w:rPr>
          <w:b/>
          <w:sz w:val="24"/>
          <w:szCs w:val="24"/>
          <w:lang w:val="sl-SI"/>
        </w:rPr>
        <w:t>Član 107.</w:t>
      </w:r>
    </w:p>
    <w:p w14:paraId="0D4F2DE7" w14:textId="77777777" w:rsidR="00256409" w:rsidRPr="00975DE5" w:rsidRDefault="00256409" w:rsidP="00256409">
      <w:pPr>
        <w:jc w:val="center"/>
        <w:rPr>
          <w:b/>
          <w:sz w:val="24"/>
          <w:szCs w:val="24"/>
          <w:lang w:val="sl-SI"/>
        </w:rPr>
      </w:pPr>
      <w:r>
        <w:rPr>
          <w:b/>
          <w:sz w:val="24"/>
          <w:szCs w:val="24"/>
          <w:lang w:val="sl-SI"/>
        </w:rPr>
        <w:t>(Elementi za utvrđivanje plat</w:t>
      </w:r>
      <w:r w:rsidRPr="00975DE5">
        <w:rPr>
          <w:b/>
          <w:sz w:val="24"/>
          <w:szCs w:val="24"/>
          <w:lang w:val="sl-SI"/>
        </w:rPr>
        <w:t xml:space="preserve">e) </w:t>
      </w:r>
    </w:p>
    <w:p w14:paraId="31A0B722" w14:textId="77777777" w:rsidR="00256409" w:rsidRPr="004059CA" w:rsidRDefault="00256409" w:rsidP="00256409">
      <w:pPr>
        <w:numPr>
          <w:ilvl w:val="0"/>
          <w:numId w:val="74"/>
        </w:numPr>
        <w:tabs>
          <w:tab w:val="left" w:pos="284"/>
        </w:tabs>
        <w:spacing w:line="234" w:lineRule="auto"/>
        <w:ind w:left="284" w:right="20" w:hanging="360"/>
        <w:jc w:val="both"/>
        <w:rPr>
          <w:sz w:val="24"/>
          <w:szCs w:val="24"/>
        </w:rPr>
      </w:pPr>
      <w:r>
        <w:rPr>
          <w:sz w:val="24"/>
          <w:szCs w:val="24"/>
        </w:rPr>
        <w:t>Osnovna plat</w:t>
      </w:r>
      <w:r w:rsidRPr="004059CA">
        <w:rPr>
          <w:sz w:val="24"/>
          <w:szCs w:val="24"/>
        </w:rPr>
        <w:t>a je najniži iznos koji se radniku mora isplatiti za rad na poslovima pripadajućeg platnog razreda za puno radno vrijeme i normalne uslove i rezultate rada.</w:t>
      </w:r>
    </w:p>
    <w:p w14:paraId="7D9E6060" w14:textId="77777777" w:rsidR="00256409" w:rsidRPr="004059CA" w:rsidRDefault="00256409" w:rsidP="00256409">
      <w:pPr>
        <w:tabs>
          <w:tab w:val="left" w:pos="284"/>
        </w:tabs>
        <w:spacing w:line="13" w:lineRule="exact"/>
        <w:ind w:left="284"/>
        <w:rPr>
          <w:sz w:val="24"/>
          <w:szCs w:val="24"/>
        </w:rPr>
      </w:pPr>
    </w:p>
    <w:p w14:paraId="3FE43896" w14:textId="77777777" w:rsidR="00256409" w:rsidRPr="004059CA" w:rsidRDefault="00256409" w:rsidP="00256409">
      <w:pPr>
        <w:numPr>
          <w:ilvl w:val="0"/>
          <w:numId w:val="74"/>
        </w:numPr>
        <w:tabs>
          <w:tab w:val="left" w:pos="284"/>
        </w:tabs>
        <w:spacing w:line="236" w:lineRule="auto"/>
        <w:ind w:left="284" w:hanging="360"/>
        <w:jc w:val="both"/>
        <w:rPr>
          <w:sz w:val="24"/>
          <w:szCs w:val="24"/>
        </w:rPr>
      </w:pPr>
      <w:r>
        <w:rPr>
          <w:sz w:val="24"/>
          <w:szCs w:val="24"/>
        </w:rPr>
        <w:t>Osnovna plat</w:t>
      </w:r>
      <w:r w:rsidRPr="004059CA">
        <w:rPr>
          <w:sz w:val="24"/>
          <w:szCs w:val="24"/>
        </w:rPr>
        <w:t>a za puno radno vrijeme, normalne uslove rada i rezultate rada radnika čini vrijednost koeficijenta složenosti poslova platnog razreda u koji je postavljen radnik, umnože</w:t>
      </w:r>
      <w:r>
        <w:rPr>
          <w:sz w:val="24"/>
          <w:szCs w:val="24"/>
        </w:rPr>
        <w:t>n sa utvrđenom osnovicom za plat</w:t>
      </w:r>
      <w:r w:rsidRPr="004059CA">
        <w:rPr>
          <w:sz w:val="24"/>
          <w:szCs w:val="24"/>
        </w:rPr>
        <w:t>u.</w:t>
      </w:r>
    </w:p>
    <w:p w14:paraId="315BBA1F" w14:textId="77777777" w:rsidR="00256409" w:rsidRPr="004059CA" w:rsidRDefault="00256409" w:rsidP="00256409">
      <w:pPr>
        <w:tabs>
          <w:tab w:val="left" w:pos="284"/>
        </w:tabs>
        <w:spacing w:line="13" w:lineRule="exact"/>
        <w:ind w:left="284"/>
        <w:rPr>
          <w:sz w:val="24"/>
          <w:szCs w:val="24"/>
        </w:rPr>
      </w:pPr>
    </w:p>
    <w:p w14:paraId="26FFF2C2" w14:textId="77777777" w:rsidR="00256409" w:rsidRPr="004059CA" w:rsidRDefault="00256409" w:rsidP="00256409">
      <w:pPr>
        <w:numPr>
          <w:ilvl w:val="0"/>
          <w:numId w:val="74"/>
        </w:numPr>
        <w:tabs>
          <w:tab w:val="left" w:pos="284"/>
        </w:tabs>
        <w:spacing w:line="234" w:lineRule="auto"/>
        <w:ind w:left="284" w:hanging="360"/>
        <w:jc w:val="both"/>
        <w:rPr>
          <w:sz w:val="24"/>
          <w:szCs w:val="24"/>
        </w:rPr>
      </w:pPr>
      <w:r>
        <w:rPr>
          <w:sz w:val="24"/>
          <w:szCs w:val="24"/>
        </w:rPr>
        <w:t>Pored osnovne plat</w:t>
      </w:r>
      <w:r w:rsidRPr="004059CA">
        <w:rPr>
          <w:sz w:val="24"/>
          <w:szCs w:val="24"/>
        </w:rPr>
        <w:t>e, radn</w:t>
      </w:r>
      <w:r>
        <w:rPr>
          <w:sz w:val="24"/>
          <w:szCs w:val="24"/>
        </w:rPr>
        <w:t>icima pripadaju i dodaci na plat</w:t>
      </w:r>
      <w:r w:rsidRPr="004059CA">
        <w:rPr>
          <w:sz w:val="24"/>
          <w:szCs w:val="24"/>
        </w:rPr>
        <w:t>u (naknade i druga p</w:t>
      </w:r>
      <w:r>
        <w:rPr>
          <w:sz w:val="24"/>
          <w:szCs w:val="24"/>
        </w:rPr>
        <w:t xml:space="preserve">rimanja), u skladu sa zakonom, </w:t>
      </w:r>
      <w:r w:rsidRPr="004059CA">
        <w:rPr>
          <w:sz w:val="24"/>
          <w:szCs w:val="24"/>
        </w:rPr>
        <w:t>Kolektivnim ugovorom</w:t>
      </w:r>
      <w:r>
        <w:rPr>
          <w:sz w:val="24"/>
          <w:szCs w:val="24"/>
        </w:rPr>
        <w:t xml:space="preserve"> i ovim Pravilnikom.</w:t>
      </w:r>
    </w:p>
    <w:p w14:paraId="4410B87F" w14:textId="77777777" w:rsidR="00256409" w:rsidRPr="004059CA" w:rsidRDefault="00256409" w:rsidP="00256409">
      <w:pPr>
        <w:tabs>
          <w:tab w:val="left" w:pos="284"/>
        </w:tabs>
        <w:spacing w:line="13" w:lineRule="exact"/>
        <w:ind w:left="284"/>
        <w:rPr>
          <w:sz w:val="24"/>
          <w:szCs w:val="24"/>
        </w:rPr>
      </w:pPr>
    </w:p>
    <w:p w14:paraId="5082A692" w14:textId="77777777" w:rsidR="00256409" w:rsidRPr="004059CA" w:rsidRDefault="00256409" w:rsidP="00256409">
      <w:pPr>
        <w:numPr>
          <w:ilvl w:val="0"/>
          <w:numId w:val="74"/>
        </w:numPr>
        <w:tabs>
          <w:tab w:val="left" w:pos="284"/>
        </w:tabs>
        <w:spacing w:line="236" w:lineRule="auto"/>
        <w:ind w:left="284" w:hanging="360"/>
        <w:jc w:val="both"/>
        <w:rPr>
          <w:sz w:val="24"/>
          <w:szCs w:val="24"/>
        </w:rPr>
      </w:pPr>
      <w:r w:rsidRPr="004059CA">
        <w:rPr>
          <w:sz w:val="24"/>
          <w:szCs w:val="24"/>
        </w:rPr>
        <w:t>Ukoliko radnik radi sa nepunim radnim vremenom, u skladu sa posebnim zakonom il</w:t>
      </w:r>
      <w:r>
        <w:rPr>
          <w:sz w:val="24"/>
          <w:szCs w:val="24"/>
        </w:rPr>
        <w:t>i drugim propisima, osnovna plat</w:t>
      </w:r>
      <w:r w:rsidRPr="004059CA">
        <w:rPr>
          <w:sz w:val="24"/>
          <w:szCs w:val="24"/>
        </w:rPr>
        <w:t>a odredit će se srazmjerno vremenu provedenom na radu.</w:t>
      </w:r>
    </w:p>
    <w:p w14:paraId="3F3CFEFD" w14:textId="77777777" w:rsidR="00256409" w:rsidRPr="004059CA" w:rsidRDefault="00256409" w:rsidP="00256409">
      <w:pPr>
        <w:tabs>
          <w:tab w:val="left" w:pos="284"/>
        </w:tabs>
        <w:spacing w:line="2" w:lineRule="exact"/>
        <w:ind w:left="284"/>
        <w:rPr>
          <w:sz w:val="24"/>
          <w:szCs w:val="24"/>
        </w:rPr>
      </w:pPr>
    </w:p>
    <w:p w14:paraId="220F027C" w14:textId="77777777" w:rsidR="00256409" w:rsidRPr="004059CA" w:rsidRDefault="00256409" w:rsidP="00256409">
      <w:pPr>
        <w:numPr>
          <w:ilvl w:val="0"/>
          <w:numId w:val="74"/>
        </w:numPr>
        <w:tabs>
          <w:tab w:val="left" w:pos="284"/>
        </w:tabs>
        <w:ind w:left="284" w:hanging="360"/>
        <w:jc w:val="both"/>
        <w:rPr>
          <w:sz w:val="24"/>
          <w:szCs w:val="24"/>
        </w:rPr>
      </w:pPr>
      <w:r w:rsidRPr="004059CA">
        <w:rPr>
          <w:sz w:val="24"/>
          <w:szCs w:val="24"/>
        </w:rPr>
        <w:t>Koeficijenti složenosti poslova radnika utvrđuju se  Kolektivnim ugovorom.</w:t>
      </w:r>
    </w:p>
    <w:p w14:paraId="34DF08F8" w14:textId="77777777" w:rsidR="00256409" w:rsidRPr="004059CA" w:rsidRDefault="00256409" w:rsidP="00256409">
      <w:pPr>
        <w:tabs>
          <w:tab w:val="left" w:pos="284"/>
        </w:tabs>
        <w:spacing w:line="12" w:lineRule="exact"/>
        <w:ind w:left="284"/>
        <w:rPr>
          <w:sz w:val="24"/>
          <w:szCs w:val="24"/>
        </w:rPr>
      </w:pPr>
    </w:p>
    <w:p w14:paraId="6B67D53A" w14:textId="77777777" w:rsidR="00256409" w:rsidRPr="004059CA" w:rsidRDefault="00256409" w:rsidP="00256409">
      <w:pPr>
        <w:numPr>
          <w:ilvl w:val="0"/>
          <w:numId w:val="74"/>
        </w:numPr>
        <w:tabs>
          <w:tab w:val="left" w:pos="284"/>
        </w:tabs>
        <w:spacing w:line="236" w:lineRule="auto"/>
        <w:ind w:left="284" w:hanging="360"/>
        <w:jc w:val="both"/>
        <w:rPr>
          <w:sz w:val="24"/>
          <w:szCs w:val="24"/>
        </w:rPr>
      </w:pPr>
      <w:r w:rsidRPr="004059CA">
        <w:rPr>
          <w:sz w:val="24"/>
          <w:szCs w:val="24"/>
        </w:rPr>
        <w:t>Koeficijenti odgovarajućeg platnog razreda su sastavni dio  Kolektivnog ugovora, i ne mogu biti manji u odnosu na radnike u državnoj upravi iste stručne spreme i složenosti poslova.</w:t>
      </w:r>
    </w:p>
    <w:p w14:paraId="096C08AF" w14:textId="77777777" w:rsidR="00256409" w:rsidRPr="004059CA" w:rsidRDefault="00256409" w:rsidP="00256409">
      <w:pPr>
        <w:tabs>
          <w:tab w:val="left" w:pos="284"/>
        </w:tabs>
        <w:spacing w:line="1" w:lineRule="exact"/>
        <w:ind w:left="284"/>
        <w:rPr>
          <w:sz w:val="24"/>
          <w:szCs w:val="24"/>
        </w:rPr>
      </w:pPr>
    </w:p>
    <w:p w14:paraId="1095E9BC" w14:textId="77777777" w:rsidR="00256409" w:rsidRPr="004059CA" w:rsidRDefault="00256409" w:rsidP="00256409">
      <w:pPr>
        <w:numPr>
          <w:ilvl w:val="0"/>
          <w:numId w:val="74"/>
        </w:numPr>
        <w:tabs>
          <w:tab w:val="left" w:pos="284"/>
        </w:tabs>
        <w:ind w:left="284" w:hanging="360"/>
        <w:jc w:val="both"/>
        <w:rPr>
          <w:sz w:val="24"/>
          <w:szCs w:val="24"/>
        </w:rPr>
      </w:pPr>
      <w:r w:rsidRPr="004059CA">
        <w:rPr>
          <w:sz w:val="24"/>
          <w:szCs w:val="24"/>
        </w:rPr>
        <w:t>Koeficijente, k</w:t>
      </w:r>
      <w:r>
        <w:rPr>
          <w:sz w:val="24"/>
          <w:szCs w:val="24"/>
        </w:rPr>
        <w:t>ao polazni osnov za obračun plat</w:t>
      </w:r>
      <w:r w:rsidRPr="004059CA">
        <w:rPr>
          <w:sz w:val="24"/>
          <w:szCs w:val="24"/>
        </w:rPr>
        <w:t>e, dogovaraju Sindikat i Vlada.</w:t>
      </w:r>
    </w:p>
    <w:p w14:paraId="623481B3" w14:textId="77777777" w:rsidR="00256409" w:rsidRPr="004059CA" w:rsidRDefault="00256409" w:rsidP="00256409">
      <w:pPr>
        <w:spacing w:after="200" w:line="276" w:lineRule="auto"/>
        <w:contextualSpacing/>
        <w:jc w:val="both"/>
        <w:rPr>
          <w:sz w:val="24"/>
          <w:szCs w:val="24"/>
          <w:lang w:val="sl-SI" w:eastAsia="hr-HR"/>
        </w:rPr>
      </w:pPr>
    </w:p>
    <w:p w14:paraId="136096E8" w14:textId="77777777" w:rsidR="00256409" w:rsidRPr="00975DE5" w:rsidRDefault="00256409" w:rsidP="00256409">
      <w:pPr>
        <w:jc w:val="center"/>
        <w:rPr>
          <w:b/>
          <w:sz w:val="24"/>
          <w:szCs w:val="24"/>
        </w:rPr>
      </w:pPr>
      <w:r w:rsidRPr="00975DE5">
        <w:rPr>
          <w:b/>
          <w:sz w:val="24"/>
          <w:szCs w:val="24"/>
        </w:rPr>
        <w:t>Član 108.</w:t>
      </w:r>
    </w:p>
    <w:p w14:paraId="7B8A04D0" w14:textId="77777777" w:rsidR="00256409" w:rsidRPr="00975DE5" w:rsidRDefault="00256409" w:rsidP="00256409">
      <w:pPr>
        <w:ind w:left="720"/>
        <w:rPr>
          <w:b/>
          <w:sz w:val="24"/>
          <w:szCs w:val="24"/>
        </w:rPr>
      </w:pPr>
      <w:r w:rsidRPr="00975DE5">
        <w:rPr>
          <w:b/>
          <w:sz w:val="24"/>
          <w:szCs w:val="24"/>
        </w:rPr>
        <w:t xml:space="preserve">                                                 (Sredstva za rad)</w:t>
      </w:r>
    </w:p>
    <w:p w14:paraId="78E7AB27" w14:textId="77777777" w:rsidR="00256409" w:rsidRPr="004059CA" w:rsidRDefault="00256409" w:rsidP="00256409">
      <w:pPr>
        <w:spacing w:line="7" w:lineRule="exact"/>
        <w:rPr>
          <w:sz w:val="24"/>
          <w:szCs w:val="24"/>
        </w:rPr>
      </w:pPr>
    </w:p>
    <w:p w14:paraId="6A9DE04A" w14:textId="77777777" w:rsidR="00256409" w:rsidRPr="004059CA" w:rsidRDefault="00256409" w:rsidP="00256409">
      <w:pPr>
        <w:numPr>
          <w:ilvl w:val="0"/>
          <w:numId w:val="114"/>
        </w:numPr>
        <w:overflowPunct w:val="0"/>
        <w:autoSpaceDE w:val="0"/>
        <w:autoSpaceDN w:val="0"/>
        <w:adjustRightInd w:val="0"/>
        <w:spacing w:line="234" w:lineRule="auto"/>
        <w:ind w:right="20"/>
        <w:jc w:val="both"/>
        <w:textAlignment w:val="baseline"/>
        <w:rPr>
          <w:sz w:val="24"/>
          <w:szCs w:val="24"/>
        </w:rPr>
      </w:pPr>
      <w:r>
        <w:rPr>
          <w:sz w:val="24"/>
          <w:szCs w:val="24"/>
        </w:rPr>
        <w:t>Finansijska sredstva za plat</w:t>
      </w:r>
      <w:r w:rsidRPr="004059CA">
        <w:rPr>
          <w:sz w:val="24"/>
          <w:szCs w:val="24"/>
        </w:rPr>
        <w:t>e, naknade i druga primanja radnika škole predviđena  Kolektivnim ugovorom za djelatnost</w:t>
      </w:r>
      <w:r>
        <w:rPr>
          <w:sz w:val="24"/>
          <w:szCs w:val="24"/>
        </w:rPr>
        <w:t>i</w:t>
      </w:r>
      <w:r w:rsidRPr="004059CA">
        <w:rPr>
          <w:sz w:val="24"/>
          <w:szCs w:val="24"/>
        </w:rPr>
        <w:t xml:space="preserve"> predškolskog odgoja i osnovnog odgoja i obrazovanja u Kantonu Sarajevo, planiraju se i osiguravaju u budžetu Kantona S</w:t>
      </w:r>
      <w:r>
        <w:rPr>
          <w:sz w:val="24"/>
          <w:szCs w:val="24"/>
        </w:rPr>
        <w:t>arajevo</w:t>
      </w:r>
      <w:r w:rsidRPr="004059CA">
        <w:rPr>
          <w:sz w:val="24"/>
          <w:szCs w:val="24"/>
        </w:rPr>
        <w:t>.</w:t>
      </w:r>
    </w:p>
    <w:p w14:paraId="45B27117" w14:textId="77777777" w:rsidR="00256409" w:rsidRPr="004059CA" w:rsidRDefault="00256409" w:rsidP="00256409">
      <w:pPr>
        <w:numPr>
          <w:ilvl w:val="0"/>
          <w:numId w:val="114"/>
        </w:numPr>
        <w:overflowPunct w:val="0"/>
        <w:autoSpaceDE w:val="0"/>
        <w:autoSpaceDN w:val="0"/>
        <w:adjustRightInd w:val="0"/>
        <w:jc w:val="both"/>
        <w:textAlignment w:val="baseline"/>
        <w:rPr>
          <w:sz w:val="24"/>
          <w:szCs w:val="24"/>
        </w:rPr>
      </w:pPr>
      <w:r w:rsidRPr="004059CA">
        <w:rPr>
          <w:sz w:val="24"/>
          <w:szCs w:val="24"/>
        </w:rPr>
        <w:t>Škola može u okviru svoje djelatnos</w:t>
      </w:r>
      <w:r>
        <w:rPr>
          <w:sz w:val="24"/>
          <w:szCs w:val="24"/>
        </w:rPr>
        <w:t xml:space="preserve">ti ostvarivati  određeni prihod </w:t>
      </w:r>
      <w:r w:rsidRPr="004059CA">
        <w:rPr>
          <w:sz w:val="24"/>
          <w:szCs w:val="24"/>
        </w:rPr>
        <w:t>(vlastiti prihod)</w:t>
      </w:r>
      <w:r>
        <w:rPr>
          <w:sz w:val="24"/>
          <w:szCs w:val="24"/>
        </w:rPr>
        <w:t>.</w:t>
      </w:r>
    </w:p>
    <w:p w14:paraId="69A96302" w14:textId="77777777" w:rsidR="00256409" w:rsidRPr="004059CA" w:rsidRDefault="00256409" w:rsidP="00256409">
      <w:pPr>
        <w:numPr>
          <w:ilvl w:val="0"/>
          <w:numId w:val="114"/>
        </w:numPr>
        <w:overflowPunct w:val="0"/>
        <w:autoSpaceDE w:val="0"/>
        <w:autoSpaceDN w:val="0"/>
        <w:adjustRightInd w:val="0"/>
        <w:jc w:val="both"/>
        <w:textAlignment w:val="baseline"/>
        <w:rPr>
          <w:sz w:val="24"/>
          <w:szCs w:val="24"/>
          <w:lang w:val="es-ES_tradnl"/>
        </w:rPr>
      </w:pPr>
      <w:r w:rsidRPr="004059CA">
        <w:rPr>
          <w:sz w:val="24"/>
          <w:szCs w:val="24"/>
          <w:lang w:val="es-ES_tradnl"/>
        </w:rPr>
        <w:t>Ostvareni vlastiti prihod unosi se u budžet Kantona Sarajevo.</w:t>
      </w:r>
    </w:p>
    <w:p w14:paraId="224833E5" w14:textId="77777777" w:rsidR="00256409" w:rsidRPr="004059CA" w:rsidRDefault="00256409" w:rsidP="00256409">
      <w:pPr>
        <w:rPr>
          <w:sz w:val="24"/>
          <w:szCs w:val="24"/>
        </w:rPr>
      </w:pPr>
    </w:p>
    <w:p w14:paraId="46FBAECF" w14:textId="77777777" w:rsidR="00256409" w:rsidRPr="00975DE5" w:rsidRDefault="00256409" w:rsidP="00256409">
      <w:pPr>
        <w:jc w:val="center"/>
        <w:rPr>
          <w:b/>
          <w:sz w:val="24"/>
          <w:szCs w:val="24"/>
        </w:rPr>
      </w:pPr>
      <w:r w:rsidRPr="00975DE5">
        <w:rPr>
          <w:b/>
          <w:sz w:val="24"/>
          <w:szCs w:val="24"/>
        </w:rPr>
        <w:t>Član 109.</w:t>
      </w:r>
    </w:p>
    <w:p w14:paraId="406E1424" w14:textId="77777777" w:rsidR="00256409" w:rsidRPr="00975DE5" w:rsidRDefault="00256409" w:rsidP="00256409">
      <w:pPr>
        <w:jc w:val="center"/>
        <w:rPr>
          <w:b/>
          <w:sz w:val="24"/>
          <w:szCs w:val="24"/>
        </w:rPr>
      </w:pPr>
      <w:r>
        <w:rPr>
          <w:b/>
          <w:sz w:val="24"/>
          <w:szCs w:val="24"/>
        </w:rPr>
        <w:t>(Obračun i isplata plat</w:t>
      </w:r>
      <w:r w:rsidRPr="00975DE5">
        <w:rPr>
          <w:b/>
          <w:sz w:val="24"/>
          <w:szCs w:val="24"/>
        </w:rPr>
        <w:t>e)</w:t>
      </w:r>
    </w:p>
    <w:p w14:paraId="5A0773DB" w14:textId="77777777" w:rsidR="00256409" w:rsidRPr="004059CA" w:rsidRDefault="00256409" w:rsidP="00256409">
      <w:pPr>
        <w:numPr>
          <w:ilvl w:val="0"/>
          <w:numId w:val="128"/>
        </w:numPr>
        <w:tabs>
          <w:tab w:val="left" w:pos="582"/>
        </w:tabs>
        <w:spacing w:line="234" w:lineRule="auto"/>
        <w:ind w:left="580" w:right="220" w:hanging="364"/>
        <w:jc w:val="both"/>
        <w:rPr>
          <w:sz w:val="24"/>
          <w:szCs w:val="24"/>
        </w:rPr>
      </w:pPr>
      <w:r>
        <w:rPr>
          <w:sz w:val="24"/>
          <w:szCs w:val="24"/>
        </w:rPr>
        <w:t>Plat</w:t>
      </w:r>
      <w:r w:rsidRPr="004059CA">
        <w:rPr>
          <w:sz w:val="24"/>
          <w:szCs w:val="24"/>
        </w:rPr>
        <w:t>a se obračunava za jedan mjesec unatrag, a isplaćuje za prethodni mjesec, s tim da razmak između dviju isplata ne smije biti duži od 30 dana, u skladu sa Zakonom o radu.</w:t>
      </w:r>
    </w:p>
    <w:p w14:paraId="6AF47D09" w14:textId="77777777" w:rsidR="00256409" w:rsidRPr="004059CA" w:rsidRDefault="00256409" w:rsidP="00256409">
      <w:pPr>
        <w:spacing w:line="14" w:lineRule="exact"/>
        <w:rPr>
          <w:sz w:val="24"/>
          <w:szCs w:val="24"/>
        </w:rPr>
      </w:pPr>
    </w:p>
    <w:p w14:paraId="406DB25D" w14:textId="77777777" w:rsidR="00256409" w:rsidRPr="004059CA" w:rsidRDefault="00256409" w:rsidP="00256409">
      <w:pPr>
        <w:numPr>
          <w:ilvl w:val="0"/>
          <w:numId w:val="128"/>
        </w:numPr>
        <w:tabs>
          <w:tab w:val="left" w:pos="582"/>
        </w:tabs>
        <w:spacing w:line="236" w:lineRule="auto"/>
        <w:ind w:left="580" w:right="200" w:hanging="364"/>
        <w:jc w:val="both"/>
        <w:rPr>
          <w:sz w:val="24"/>
          <w:szCs w:val="24"/>
        </w:rPr>
      </w:pPr>
      <w:r>
        <w:rPr>
          <w:sz w:val="24"/>
          <w:szCs w:val="24"/>
        </w:rPr>
        <w:t>Plat</w:t>
      </w:r>
      <w:r w:rsidRPr="004059CA">
        <w:rPr>
          <w:sz w:val="24"/>
          <w:szCs w:val="24"/>
        </w:rPr>
        <w:t xml:space="preserve">a iz stava (1) ovog člana utvrđuje se Kolektivnim ugovorom za koju direktor donosi rješenje, a koje obavezno sadrži: lične podatke radnika, radno mjesto na koje je izabran, platni razred i sve elemente koji su uzeti u </w:t>
      </w:r>
      <w:r>
        <w:rPr>
          <w:sz w:val="24"/>
          <w:szCs w:val="24"/>
        </w:rPr>
        <w:t>obzir za utvrđivanje visine plat</w:t>
      </w:r>
      <w:r w:rsidRPr="004059CA">
        <w:rPr>
          <w:sz w:val="24"/>
          <w:szCs w:val="24"/>
        </w:rPr>
        <w:t>e.</w:t>
      </w:r>
    </w:p>
    <w:p w14:paraId="4B60696F" w14:textId="77777777" w:rsidR="00256409" w:rsidRPr="004059CA" w:rsidRDefault="00256409" w:rsidP="00256409">
      <w:pPr>
        <w:spacing w:line="13" w:lineRule="exact"/>
        <w:rPr>
          <w:sz w:val="24"/>
          <w:szCs w:val="24"/>
        </w:rPr>
      </w:pPr>
    </w:p>
    <w:p w14:paraId="4CB9A462" w14:textId="77777777" w:rsidR="00256409" w:rsidRDefault="00256409" w:rsidP="00256409">
      <w:pPr>
        <w:numPr>
          <w:ilvl w:val="0"/>
          <w:numId w:val="128"/>
        </w:numPr>
        <w:tabs>
          <w:tab w:val="left" w:pos="582"/>
        </w:tabs>
        <w:spacing w:line="234" w:lineRule="auto"/>
        <w:ind w:left="580" w:right="220" w:hanging="364"/>
        <w:jc w:val="both"/>
        <w:rPr>
          <w:sz w:val="24"/>
          <w:szCs w:val="24"/>
        </w:rPr>
      </w:pPr>
      <w:r>
        <w:rPr>
          <w:sz w:val="24"/>
          <w:szCs w:val="24"/>
        </w:rPr>
        <w:t>Pojedinačne isplate place nisu javne</w:t>
      </w:r>
      <w:r w:rsidRPr="004059CA">
        <w:rPr>
          <w:sz w:val="24"/>
          <w:szCs w:val="24"/>
        </w:rPr>
        <w:t xml:space="preserve">. </w:t>
      </w:r>
    </w:p>
    <w:p w14:paraId="08E4345F" w14:textId="77777777" w:rsidR="00256409" w:rsidRPr="004059CA" w:rsidRDefault="00256409" w:rsidP="00256409">
      <w:pPr>
        <w:numPr>
          <w:ilvl w:val="0"/>
          <w:numId w:val="128"/>
        </w:numPr>
        <w:tabs>
          <w:tab w:val="left" w:pos="582"/>
        </w:tabs>
        <w:spacing w:line="234" w:lineRule="auto"/>
        <w:ind w:left="580" w:right="220" w:hanging="364"/>
        <w:jc w:val="both"/>
        <w:rPr>
          <w:sz w:val="24"/>
          <w:szCs w:val="24"/>
        </w:rPr>
      </w:pPr>
      <w:r>
        <w:rPr>
          <w:sz w:val="24"/>
          <w:szCs w:val="24"/>
        </w:rPr>
        <w:t>Sve izmjene u visini plat</w:t>
      </w:r>
      <w:r w:rsidRPr="004059CA">
        <w:rPr>
          <w:sz w:val="24"/>
          <w:szCs w:val="24"/>
        </w:rPr>
        <w:t>e vrše se rješenjem koje donosi direktor.</w:t>
      </w:r>
    </w:p>
    <w:p w14:paraId="35B9E226" w14:textId="77777777" w:rsidR="00256409" w:rsidRPr="004059CA" w:rsidRDefault="00256409" w:rsidP="00256409">
      <w:pPr>
        <w:spacing w:line="13" w:lineRule="exact"/>
        <w:rPr>
          <w:sz w:val="24"/>
          <w:szCs w:val="24"/>
        </w:rPr>
      </w:pPr>
    </w:p>
    <w:p w14:paraId="3725AA24" w14:textId="77777777" w:rsidR="00256409" w:rsidRPr="004059CA" w:rsidRDefault="00256409" w:rsidP="00256409">
      <w:pPr>
        <w:numPr>
          <w:ilvl w:val="0"/>
          <w:numId w:val="128"/>
        </w:numPr>
        <w:tabs>
          <w:tab w:val="left" w:pos="582"/>
        </w:tabs>
        <w:spacing w:line="234" w:lineRule="auto"/>
        <w:ind w:left="580" w:right="220" w:hanging="364"/>
        <w:jc w:val="both"/>
        <w:rPr>
          <w:sz w:val="24"/>
          <w:szCs w:val="24"/>
        </w:rPr>
      </w:pPr>
      <w:r w:rsidRPr="004059CA">
        <w:rPr>
          <w:sz w:val="24"/>
          <w:szCs w:val="24"/>
        </w:rPr>
        <w:lastRenderedPageBreak/>
        <w:t>Poslodavac je dužan na zahtjev radnika vršiti uplatu obustava (kredit, izdržavanje, sindikalne članarine, osiguranja i sl.).</w:t>
      </w:r>
    </w:p>
    <w:p w14:paraId="3AFCF4DB" w14:textId="77777777" w:rsidR="00256409" w:rsidRPr="004059CA" w:rsidRDefault="00256409" w:rsidP="00256409">
      <w:pPr>
        <w:spacing w:line="13" w:lineRule="exact"/>
        <w:rPr>
          <w:sz w:val="24"/>
          <w:szCs w:val="24"/>
        </w:rPr>
      </w:pPr>
    </w:p>
    <w:p w14:paraId="154A3DDE" w14:textId="77777777" w:rsidR="00256409" w:rsidRPr="004059CA" w:rsidRDefault="00256409" w:rsidP="00256409">
      <w:pPr>
        <w:numPr>
          <w:ilvl w:val="0"/>
          <w:numId w:val="128"/>
        </w:numPr>
        <w:tabs>
          <w:tab w:val="left" w:pos="580"/>
        </w:tabs>
        <w:spacing w:line="234" w:lineRule="auto"/>
        <w:ind w:left="580" w:right="220" w:hanging="364"/>
        <w:jc w:val="both"/>
        <w:rPr>
          <w:sz w:val="24"/>
          <w:szCs w:val="24"/>
        </w:rPr>
      </w:pPr>
      <w:r w:rsidRPr="004059CA">
        <w:rPr>
          <w:sz w:val="24"/>
          <w:szCs w:val="24"/>
        </w:rPr>
        <w:t>Radnici imaju pravo izabrati banku p</w:t>
      </w:r>
      <w:r>
        <w:rPr>
          <w:sz w:val="24"/>
          <w:szCs w:val="24"/>
        </w:rPr>
        <w:t>reko koje će se isplaćivati plata i naknade plat</w:t>
      </w:r>
      <w:r w:rsidRPr="004059CA">
        <w:rPr>
          <w:sz w:val="24"/>
          <w:szCs w:val="24"/>
        </w:rPr>
        <w:t>e radnika.</w:t>
      </w:r>
    </w:p>
    <w:p w14:paraId="5C342BFD" w14:textId="77777777" w:rsidR="00256409" w:rsidRPr="004059CA" w:rsidRDefault="00256409" w:rsidP="00256409">
      <w:pPr>
        <w:spacing w:line="13" w:lineRule="exact"/>
        <w:rPr>
          <w:sz w:val="24"/>
          <w:szCs w:val="24"/>
        </w:rPr>
      </w:pPr>
    </w:p>
    <w:p w14:paraId="5888678B" w14:textId="77777777" w:rsidR="00256409" w:rsidRDefault="00256409" w:rsidP="00256409">
      <w:pPr>
        <w:numPr>
          <w:ilvl w:val="0"/>
          <w:numId w:val="128"/>
        </w:numPr>
        <w:tabs>
          <w:tab w:val="left" w:pos="580"/>
        </w:tabs>
        <w:spacing w:line="234" w:lineRule="auto"/>
        <w:ind w:left="580" w:right="220" w:hanging="364"/>
        <w:jc w:val="both"/>
        <w:rPr>
          <w:sz w:val="24"/>
          <w:szCs w:val="24"/>
        </w:rPr>
      </w:pPr>
      <w:r>
        <w:rPr>
          <w:sz w:val="24"/>
          <w:szCs w:val="24"/>
        </w:rPr>
        <w:t>Dodaci na osnovnu plat</w:t>
      </w:r>
      <w:r w:rsidRPr="004059CA">
        <w:rPr>
          <w:sz w:val="24"/>
          <w:szCs w:val="24"/>
        </w:rPr>
        <w:t>u su dodaci za uspješnost u radu, dodaci za otežane uslove rada, drugi dodaci</w:t>
      </w:r>
      <w:r>
        <w:rPr>
          <w:sz w:val="24"/>
          <w:szCs w:val="24"/>
        </w:rPr>
        <w:t xml:space="preserve"> predviđeni Kolektivnim ugovorom i uvećanja plat</w:t>
      </w:r>
      <w:r w:rsidRPr="004059CA">
        <w:rPr>
          <w:sz w:val="24"/>
          <w:szCs w:val="24"/>
        </w:rPr>
        <w:t>e.</w:t>
      </w:r>
    </w:p>
    <w:p w14:paraId="03F92926" w14:textId="77777777" w:rsidR="00256409" w:rsidRPr="00FF31F1" w:rsidRDefault="00256409" w:rsidP="00256409">
      <w:pPr>
        <w:pStyle w:val="Bezproreda"/>
        <w:numPr>
          <w:ilvl w:val="0"/>
          <w:numId w:val="128"/>
        </w:numPr>
        <w:ind w:left="567" w:hanging="283"/>
        <w:jc w:val="both"/>
        <w:rPr>
          <w:rFonts w:ascii="Times New Roman" w:hAnsi="Times New Roman" w:cs="Times New Roman"/>
          <w:w w:val="99"/>
          <w:sz w:val="24"/>
          <w:szCs w:val="24"/>
        </w:rPr>
      </w:pPr>
      <w:bookmarkStart w:id="6" w:name="_Hlk98447461"/>
      <w:r w:rsidRPr="00FF31F1">
        <w:rPr>
          <w:rFonts w:ascii="Times New Roman" w:hAnsi="Times New Roman" w:cs="Times New Roman"/>
          <w:sz w:val="24"/>
          <w:szCs w:val="24"/>
        </w:rPr>
        <w:t>Na</w:t>
      </w:r>
      <w:r w:rsidRPr="00FF31F1">
        <w:rPr>
          <w:rFonts w:ascii="Times New Roman" w:hAnsi="Times New Roman" w:cs="Times New Roman"/>
          <w:spacing w:val="1"/>
          <w:sz w:val="24"/>
          <w:szCs w:val="24"/>
        </w:rPr>
        <w:t xml:space="preserve"> d</w:t>
      </w:r>
      <w:r w:rsidRPr="00FF31F1">
        <w:rPr>
          <w:rFonts w:ascii="Times New Roman" w:hAnsi="Times New Roman" w:cs="Times New Roman"/>
          <w:sz w:val="24"/>
          <w:szCs w:val="24"/>
        </w:rPr>
        <w:t>an</w:t>
      </w:r>
      <w:r w:rsidRPr="00FF31F1">
        <w:rPr>
          <w:rFonts w:ascii="Times New Roman" w:hAnsi="Times New Roman" w:cs="Times New Roman"/>
          <w:spacing w:val="1"/>
          <w:sz w:val="24"/>
          <w:szCs w:val="24"/>
        </w:rPr>
        <w:t xml:space="preserve"> </w:t>
      </w:r>
      <w:r w:rsidRPr="00FF31F1">
        <w:rPr>
          <w:rFonts w:ascii="Times New Roman" w:hAnsi="Times New Roman" w:cs="Times New Roman"/>
          <w:sz w:val="24"/>
          <w:szCs w:val="24"/>
        </w:rPr>
        <w:t>ispla</w:t>
      </w:r>
      <w:r w:rsidRPr="00FF31F1">
        <w:rPr>
          <w:rFonts w:ascii="Times New Roman" w:hAnsi="Times New Roman" w:cs="Times New Roman"/>
          <w:spacing w:val="1"/>
          <w:sz w:val="24"/>
          <w:szCs w:val="24"/>
        </w:rPr>
        <w:t>t</w:t>
      </w:r>
      <w:r>
        <w:rPr>
          <w:rFonts w:ascii="Times New Roman" w:hAnsi="Times New Roman" w:cs="Times New Roman"/>
          <w:sz w:val="24"/>
          <w:szCs w:val="24"/>
        </w:rPr>
        <w:t>e plat</w:t>
      </w:r>
      <w:r w:rsidRPr="00FF31F1">
        <w:rPr>
          <w:rFonts w:ascii="Times New Roman" w:hAnsi="Times New Roman" w:cs="Times New Roman"/>
          <w:sz w:val="24"/>
          <w:szCs w:val="24"/>
        </w:rPr>
        <w:t xml:space="preserve">e </w:t>
      </w:r>
      <w:r w:rsidRPr="00FF31F1">
        <w:rPr>
          <w:rFonts w:ascii="Times New Roman" w:hAnsi="Times New Roman" w:cs="Times New Roman"/>
          <w:spacing w:val="1"/>
          <w:sz w:val="24"/>
          <w:szCs w:val="24"/>
        </w:rPr>
        <w:t>direktor</w:t>
      </w:r>
      <w:r w:rsidRPr="00FF31F1">
        <w:rPr>
          <w:rFonts w:ascii="Times New Roman" w:hAnsi="Times New Roman" w:cs="Times New Roman"/>
          <w:sz w:val="24"/>
          <w:szCs w:val="24"/>
        </w:rPr>
        <w:t xml:space="preserve"> </w:t>
      </w:r>
      <w:r w:rsidRPr="00FF31F1">
        <w:rPr>
          <w:rFonts w:ascii="Times New Roman" w:hAnsi="Times New Roman" w:cs="Times New Roman"/>
          <w:w w:val="99"/>
          <w:sz w:val="24"/>
          <w:szCs w:val="24"/>
        </w:rPr>
        <w:t>j</w:t>
      </w:r>
      <w:r w:rsidRPr="00FF31F1">
        <w:rPr>
          <w:rFonts w:ascii="Times New Roman" w:hAnsi="Times New Roman" w:cs="Times New Roman"/>
          <w:sz w:val="24"/>
          <w:szCs w:val="24"/>
        </w:rPr>
        <w:t xml:space="preserve">e </w:t>
      </w:r>
      <w:r w:rsidRPr="00FF31F1">
        <w:rPr>
          <w:rFonts w:ascii="Times New Roman" w:hAnsi="Times New Roman" w:cs="Times New Roman"/>
          <w:spacing w:val="1"/>
          <w:sz w:val="24"/>
          <w:szCs w:val="24"/>
        </w:rPr>
        <w:t>du</w:t>
      </w:r>
      <w:r w:rsidRPr="00FF31F1">
        <w:rPr>
          <w:rFonts w:ascii="Times New Roman" w:hAnsi="Times New Roman" w:cs="Times New Roman"/>
          <w:sz w:val="24"/>
          <w:szCs w:val="24"/>
        </w:rPr>
        <w:t>ž</w:t>
      </w:r>
      <w:r w:rsidRPr="00FF31F1">
        <w:rPr>
          <w:rFonts w:ascii="Times New Roman" w:hAnsi="Times New Roman" w:cs="Times New Roman"/>
          <w:spacing w:val="1"/>
          <w:sz w:val="24"/>
          <w:szCs w:val="24"/>
        </w:rPr>
        <w:t>a</w:t>
      </w:r>
      <w:r w:rsidRPr="00FF31F1">
        <w:rPr>
          <w:rFonts w:ascii="Times New Roman" w:hAnsi="Times New Roman" w:cs="Times New Roman"/>
          <w:sz w:val="24"/>
          <w:szCs w:val="24"/>
        </w:rPr>
        <w:t>n</w:t>
      </w:r>
      <w:r w:rsidRPr="00FF31F1">
        <w:rPr>
          <w:rFonts w:ascii="Times New Roman" w:hAnsi="Times New Roman" w:cs="Times New Roman"/>
          <w:spacing w:val="1"/>
          <w:sz w:val="24"/>
          <w:szCs w:val="24"/>
        </w:rPr>
        <w:t xml:space="preserve"> </w:t>
      </w:r>
      <w:r w:rsidRPr="00FF31F1">
        <w:rPr>
          <w:rFonts w:ascii="Times New Roman" w:hAnsi="Times New Roman" w:cs="Times New Roman"/>
          <w:sz w:val="24"/>
          <w:szCs w:val="24"/>
        </w:rPr>
        <w:t>ra</w:t>
      </w:r>
      <w:r w:rsidRPr="00FF31F1">
        <w:rPr>
          <w:rFonts w:ascii="Times New Roman" w:hAnsi="Times New Roman" w:cs="Times New Roman"/>
          <w:spacing w:val="1"/>
          <w:sz w:val="24"/>
          <w:szCs w:val="24"/>
        </w:rPr>
        <w:t>dn</w:t>
      </w:r>
      <w:r w:rsidRPr="00FF31F1">
        <w:rPr>
          <w:rFonts w:ascii="Times New Roman" w:hAnsi="Times New Roman" w:cs="Times New Roman"/>
          <w:sz w:val="24"/>
          <w:szCs w:val="24"/>
        </w:rPr>
        <w:t>iku p</w:t>
      </w:r>
      <w:r w:rsidRPr="00FF31F1">
        <w:rPr>
          <w:rFonts w:ascii="Times New Roman" w:hAnsi="Times New Roman" w:cs="Times New Roman"/>
          <w:spacing w:val="1"/>
          <w:sz w:val="24"/>
          <w:szCs w:val="24"/>
        </w:rPr>
        <w:t>u</w:t>
      </w:r>
      <w:r w:rsidRPr="00FF31F1">
        <w:rPr>
          <w:rFonts w:ascii="Times New Roman" w:hAnsi="Times New Roman" w:cs="Times New Roman"/>
          <w:sz w:val="24"/>
          <w:szCs w:val="24"/>
        </w:rPr>
        <w:t>tem m</w:t>
      </w:r>
      <w:r w:rsidRPr="00FF31F1">
        <w:rPr>
          <w:rFonts w:ascii="Times New Roman" w:hAnsi="Times New Roman" w:cs="Times New Roman"/>
          <w:spacing w:val="-1"/>
          <w:sz w:val="24"/>
          <w:szCs w:val="24"/>
        </w:rPr>
        <w:t>e</w:t>
      </w:r>
      <w:r w:rsidRPr="00FF31F1">
        <w:rPr>
          <w:rFonts w:ascii="Times New Roman" w:hAnsi="Times New Roman" w:cs="Times New Roman"/>
          <w:w w:val="99"/>
          <w:sz w:val="24"/>
          <w:szCs w:val="24"/>
        </w:rPr>
        <w:t>j</w:t>
      </w:r>
      <w:r w:rsidRPr="00FF31F1">
        <w:rPr>
          <w:rFonts w:ascii="Times New Roman" w:hAnsi="Times New Roman" w:cs="Times New Roman"/>
          <w:sz w:val="24"/>
          <w:szCs w:val="24"/>
        </w:rPr>
        <w:t xml:space="preserve">la </w:t>
      </w:r>
      <w:r w:rsidRPr="00FF31F1">
        <w:rPr>
          <w:rFonts w:ascii="Times New Roman" w:hAnsi="Times New Roman" w:cs="Times New Roman"/>
          <w:spacing w:val="1"/>
          <w:sz w:val="24"/>
          <w:szCs w:val="24"/>
        </w:rPr>
        <w:t>d</w:t>
      </w:r>
      <w:r w:rsidRPr="00FF31F1">
        <w:rPr>
          <w:rFonts w:ascii="Times New Roman" w:hAnsi="Times New Roman" w:cs="Times New Roman"/>
          <w:sz w:val="24"/>
          <w:szCs w:val="24"/>
        </w:rPr>
        <w:t>ostaviti p</w:t>
      </w:r>
      <w:r w:rsidRPr="00FF31F1">
        <w:rPr>
          <w:rFonts w:ascii="Times New Roman" w:hAnsi="Times New Roman" w:cs="Times New Roman"/>
          <w:spacing w:val="2"/>
          <w:sz w:val="24"/>
          <w:szCs w:val="24"/>
        </w:rPr>
        <w:t>i</w:t>
      </w:r>
      <w:r w:rsidRPr="00FF31F1">
        <w:rPr>
          <w:rFonts w:ascii="Times New Roman" w:hAnsi="Times New Roman" w:cs="Times New Roman"/>
          <w:sz w:val="24"/>
          <w:szCs w:val="24"/>
        </w:rPr>
        <w:t xml:space="preserve">sani </w:t>
      </w:r>
      <w:r w:rsidRPr="00FF31F1">
        <w:rPr>
          <w:rFonts w:ascii="Times New Roman" w:hAnsi="Times New Roman" w:cs="Times New Roman"/>
          <w:spacing w:val="1"/>
          <w:sz w:val="24"/>
          <w:szCs w:val="24"/>
        </w:rPr>
        <w:t>ob</w:t>
      </w:r>
      <w:r w:rsidRPr="00FF31F1">
        <w:rPr>
          <w:rFonts w:ascii="Times New Roman" w:hAnsi="Times New Roman" w:cs="Times New Roman"/>
          <w:sz w:val="24"/>
          <w:szCs w:val="24"/>
        </w:rPr>
        <w:t>rač</w:t>
      </w:r>
      <w:r w:rsidRPr="00FF31F1">
        <w:rPr>
          <w:rFonts w:ascii="Times New Roman" w:hAnsi="Times New Roman" w:cs="Times New Roman"/>
          <w:spacing w:val="1"/>
          <w:sz w:val="24"/>
          <w:szCs w:val="24"/>
        </w:rPr>
        <w:t>u</w:t>
      </w:r>
      <w:r>
        <w:rPr>
          <w:rFonts w:ascii="Times New Roman" w:hAnsi="Times New Roman" w:cs="Times New Roman"/>
          <w:sz w:val="24"/>
          <w:szCs w:val="24"/>
        </w:rPr>
        <w:t>n plat</w:t>
      </w:r>
      <w:r w:rsidRPr="00FF31F1">
        <w:rPr>
          <w:rFonts w:ascii="Times New Roman" w:hAnsi="Times New Roman" w:cs="Times New Roman"/>
          <w:sz w:val="24"/>
          <w:szCs w:val="24"/>
        </w:rPr>
        <w:t>e (u daljem tekstu: platna lista)</w:t>
      </w:r>
      <w:r w:rsidRPr="00FF31F1">
        <w:rPr>
          <w:rFonts w:ascii="Times New Roman" w:hAnsi="Times New Roman" w:cs="Times New Roman"/>
          <w:w w:val="99"/>
          <w:sz w:val="24"/>
          <w:szCs w:val="24"/>
        </w:rPr>
        <w:t>, a u</w:t>
      </w:r>
      <w:r w:rsidRPr="00FF31F1">
        <w:rPr>
          <w:rFonts w:ascii="Times New Roman" w:hAnsi="Times New Roman" w:cs="Times New Roman"/>
          <w:sz w:val="24"/>
          <w:szCs w:val="24"/>
        </w:rPr>
        <w:t>koliko</w:t>
      </w:r>
      <w:r w:rsidRPr="00FF31F1">
        <w:rPr>
          <w:rFonts w:ascii="Times New Roman" w:hAnsi="Times New Roman" w:cs="Times New Roman"/>
          <w:spacing w:val="20"/>
          <w:sz w:val="24"/>
          <w:szCs w:val="24"/>
        </w:rPr>
        <w:t xml:space="preserve"> </w:t>
      </w:r>
      <w:r w:rsidRPr="00FF31F1">
        <w:rPr>
          <w:rFonts w:ascii="Times New Roman" w:hAnsi="Times New Roman" w:cs="Times New Roman"/>
          <w:spacing w:val="1"/>
          <w:sz w:val="24"/>
          <w:szCs w:val="24"/>
        </w:rPr>
        <w:t>direktor</w:t>
      </w:r>
      <w:r w:rsidRPr="00FF31F1">
        <w:rPr>
          <w:rFonts w:ascii="Times New Roman" w:hAnsi="Times New Roman" w:cs="Times New Roman"/>
          <w:spacing w:val="19"/>
          <w:sz w:val="24"/>
          <w:szCs w:val="24"/>
        </w:rPr>
        <w:t xml:space="preserve"> </w:t>
      </w:r>
      <w:r w:rsidRPr="00FF31F1">
        <w:rPr>
          <w:rFonts w:ascii="Times New Roman" w:hAnsi="Times New Roman" w:cs="Times New Roman"/>
          <w:spacing w:val="1"/>
          <w:sz w:val="24"/>
          <w:szCs w:val="24"/>
        </w:rPr>
        <w:t>n</w:t>
      </w:r>
      <w:r w:rsidRPr="00FF31F1">
        <w:rPr>
          <w:rFonts w:ascii="Times New Roman" w:hAnsi="Times New Roman" w:cs="Times New Roman"/>
          <w:sz w:val="24"/>
          <w:szCs w:val="24"/>
        </w:rPr>
        <w:t>i</w:t>
      </w:r>
      <w:r w:rsidRPr="00FF31F1">
        <w:rPr>
          <w:rFonts w:ascii="Times New Roman" w:hAnsi="Times New Roman" w:cs="Times New Roman"/>
          <w:spacing w:val="2"/>
          <w:w w:val="99"/>
          <w:sz w:val="24"/>
          <w:szCs w:val="24"/>
        </w:rPr>
        <w:t>j</w:t>
      </w:r>
      <w:r w:rsidRPr="00FF31F1">
        <w:rPr>
          <w:rFonts w:ascii="Times New Roman" w:hAnsi="Times New Roman" w:cs="Times New Roman"/>
          <w:sz w:val="24"/>
          <w:szCs w:val="24"/>
        </w:rPr>
        <w:t>e</w:t>
      </w:r>
      <w:r w:rsidRPr="00FF31F1">
        <w:rPr>
          <w:rFonts w:ascii="Times New Roman" w:hAnsi="Times New Roman" w:cs="Times New Roman"/>
          <w:spacing w:val="19"/>
          <w:sz w:val="24"/>
          <w:szCs w:val="24"/>
        </w:rPr>
        <w:t xml:space="preserve"> </w:t>
      </w:r>
      <w:r w:rsidRPr="00FF31F1">
        <w:rPr>
          <w:rFonts w:ascii="Times New Roman" w:hAnsi="Times New Roman" w:cs="Times New Roman"/>
          <w:sz w:val="24"/>
          <w:szCs w:val="24"/>
        </w:rPr>
        <w:t>u</w:t>
      </w:r>
      <w:r w:rsidRPr="00FF31F1">
        <w:rPr>
          <w:rFonts w:ascii="Times New Roman" w:hAnsi="Times New Roman" w:cs="Times New Roman"/>
          <w:spacing w:val="20"/>
          <w:sz w:val="24"/>
          <w:szCs w:val="24"/>
        </w:rPr>
        <w:t xml:space="preserve"> </w:t>
      </w:r>
      <w:r w:rsidRPr="00FF31F1">
        <w:rPr>
          <w:rFonts w:ascii="Times New Roman" w:hAnsi="Times New Roman" w:cs="Times New Roman"/>
          <w:sz w:val="24"/>
          <w:szCs w:val="24"/>
        </w:rPr>
        <w:t>m</w:t>
      </w:r>
      <w:r w:rsidRPr="00FF31F1">
        <w:rPr>
          <w:rFonts w:ascii="Times New Roman" w:hAnsi="Times New Roman" w:cs="Times New Roman"/>
          <w:spacing w:val="2"/>
          <w:sz w:val="24"/>
          <w:szCs w:val="24"/>
        </w:rPr>
        <w:t>o</w:t>
      </w:r>
      <w:r w:rsidRPr="00FF31F1">
        <w:rPr>
          <w:rFonts w:ascii="Times New Roman" w:hAnsi="Times New Roman" w:cs="Times New Roman"/>
          <w:sz w:val="24"/>
          <w:szCs w:val="24"/>
        </w:rPr>
        <w:t>g</w:t>
      </w:r>
      <w:r w:rsidRPr="00FF31F1">
        <w:rPr>
          <w:rFonts w:ascii="Times New Roman" w:hAnsi="Times New Roman" w:cs="Times New Roman"/>
          <w:spacing w:val="1"/>
          <w:sz w:val="24"/>
          <w:szCs w:val="24"/>
        </w:rPr>
        <w:t>u</w:t>
      </w:r>
      <w:r w:rsidRPr="00FF31F1">
        <w:rPr>
          <w:rFonts w:ascii="Times New Roman" w:hAnsi="Times New Roman" w:cs="Times New Roman"/>
          <w:sz w:val="24"/>
          <w:szCs w:val="24"/>
        </w:rPr>
        <w:t>ćn</w:t>
      </w:r>
      <w:r w:rsidRPr="00FF31F1">
        <w:rPr>
          <w:rFonts w:ascii="Times New Roman" w:hAnsi="Times New Roman" w:cs="Times New Roman"/>
          <w:spacing w:val="1"/>
          <w:sz w:val="24"/>
          <w:szCs w:val="24"/>
        </w:rPr>
        <w:t>o</w:t>
      </w:r>
      <w:r w:rsidRPr="00FF31F1">
        <w:rPr>
          <w:rFonts w:ascii="Times New Roman" w:hAnsi="Times New Roman" w:cs="Times New Roman"/>
          <w:sz w:val="24"/>
          <w:szCs w:val="24"/>
        </w:rPr>
        <w:t>sti</w:t>
      </w:r>
      <w:r w:rsidRPr="00FF31F1">
        <w:rPr>
          <w:rFonts w:ascii="Times New Roman" w:hAnsi="Times New Roman" w:cs="Times New Roman"/>
          <w:spacing w:val="18"/>
          <w:sz w:val="24"/>
          <w:szCs w:val="24"/>
        </w:rPr>
        <w:t xml:space="preserve"> </w:t>
      </w:r>
      <w:r w:rsidRPr="00FF31F1">
        <w:rPr>
          <w:rFonts w:ascii="Times New Roman" w:hAnsi="Times New Roman" w:cs="Times New Roman"/>
          <w:spacing w:val="1"/>
          <w:sz w:val="24"/>
          <w:szCs w:val="24"/>
        </w:rPr>
        <w:t>d</w:t>
      </w:r>
      <w:r w:rsidRPr="00FF31F1">
        <w:rPr>
          <w:rFonts w:ascii="Times New Roman" w:hAnsi="Times New Roman" w:cs="Times New Roman"/>
          <w:sz w:val="24"/>
          <w:szCs w:val="24"/>
        </w:rPr>
        <w:t>a</w:t>
      </w:r>
      <w:r w:rsidRPr="00FF31F1">
        <w:rPr>
          <w:rFonts w:ascii="Times New Roman" w:hAnsi="Times New Roman" w:cs="Times New Roman"/>
          <w:spacing w:val="20"/>
          <w:sz w:val="24"/>
          <w:szCs w:val="24"/>
        </w:rPr>
        <w:t xml:space="preserve"> </w:t>
      </w:r>
      <w:r w:rsidRPr="00FF31F1">
        <w:rPr>
          <w:rFonts w:ascii="Times New Roman" w:hAnsi="Times New Roman" w:cs="Times New Roman"/>
          <w:spacing w:val="1"/>
          <w:sz w:val="24"/>
          <w:szCs w:val="24"/>
        </w:rPr>
        <w:t>pu</w:t>
      </w:r>
      <w:r w:rsidRPr="00FF31F1">
        <w:rPr>
          <w:rFonts w:ascii="Times New Roman" w:hAnsi="Times New Roman" w:cs="Times New Roman"/>
          <w:sz w:val="24"/>
          <w:szCs w:val="24"/>
        </w:rPr>
        <w:t>tem</w:t>
      </w:r>
      <w:r w:rsidRPr="00FF31F1">
        <w:rPr>
          <w:rFonts w:ascii="Times New Roman" w:hAnsi="Times New Roman" w:cs="Times New Roman"/>
          <w:spacing w:val="18"/>
          <w:sz w:val="24"/>
          <w:szCs w:val="24"/>
        </w:rPr>
        <w:t xml:space="preserve"> </w:t>
      </w:r>
      <w:r w:rsidRPr="00FF31F1">
        <w:rPr>
          <w:rFonts w:ascii="Times New Roman" w:hAnsi="Times New Roman" w:cs="Times New Roman"/>
          <w:spacing w:val="4"/>
          <w:sz w:val="24"/>
          <w:szCs w:val="24"/>
        </w:rPr>
        <w:t>mejla</w:t>
      </w:r>
      <w:r w:rsidRPr="00FF31F1">
        <w:rPr>
          <w:rFonts w:ascii="Times New Roman" w:hAnsi="Times New Roman" w:cs="Times New Roman"/>
          <w:spacing w:val="20"/>
          <w:sz w:val="24"/>
          <w:szCs w:val="24"/>
        </w:rPr>
        <w:t xml:space="preserve"> </w:t>
      </w:r>
      <w:r w:rsidRPr="00FF31F1">
        <w:rPr>
          <w:rFonts w:ascii="Times New Roman" w:hAnsi="Times New Roman" w:cs="Times New Roman"/>
          <w:sz w:val="24"/>
          <w:szCs w:val="24"/>
        </w:rPr>
        <w:t>r</w:t>
      </w:r>
      <w:r w:rsidRPr="00FF31F1">
        <w:rPr>
          <w:rFonts w:ascii="Times New Roman" w:hAnsi="Times New Roman" w:cs="Times New Roman"/>
          <w:spacing w:val="1"/>
          <w:sz w:val="24"/>
          <w:szCs w:val="24"/>
        </w:rPr>
        <w:t>ad</w:t>
      </w:r>
      <w:r w:rsidRPr="00FF31F1">
        <w:rPr>
          <w:rFonts w:ascii="Times New Roman" w:hAnsi="Times New Roman" w:cs="Times New Roman"/>
          <w:sz w:val="24"/>
          <w:szCs w:val="24"/>
        </w:rPr>
        <w:t>niku</w:t>
      </w:r>
      <w:r w:rsidRPr="00FF31F1">
        <w:rPr>
          <w:rFonts w:ascii="Times New Roman" w:hAnsi="Times New Roman" w:cs="Times New Roman"/>
          <w:spacing w:val="21"/>
          <w:sz w:val="24"/>
          <w:szCs w:val="24"/>
        </w:rPr>
        <w:t xml:space="preserve"> </w:t>
      </w:r>
      <w:r w:rsidRPr="00FF31F1">
        <w:rPr>
          <w:rFonts w:ascii="Times New Roman" w:hAnsi="Times New Roman" w:cs="Times New Roman"/>
          <w:spacing w:val="1"/>
          <w:sz w:val="24"/>
          <w:szCs w:val="24"/>
        </w:rPr>
        <w:t>d</w:t>
      </w:r>
      <w:r w:rsidRPr="00FF31F1">
        <w:rPr>
          <w:rFonts w:ascii="Times New Roman" w:hAnsi="Times New Roman" w:cs="Times New Roman"/>
          <w:sz w:val="24"/>
          <w:szCs w:val="24"/>
        </w:rPr>
        <w:t>ostavi</w:t>
      </w:r>
      <w:r w:rsidRPr="00FF31F1">
        <w:rPr>
          <w:rFonts w:ascii="Times New Roman" w:hAnsi="Times New Roman" w:cs="Times New Roman"/>
          <w:spacing w:val="18"/>
          <w:sz w:val="24"/>
          <w:szCs w:val="24"/>
        </w:rPr>
        <w:t xml:space="preserve"> </w:t>
      </w:r>
      <w:r w:rsidRPr="00FF31F1">
        <w:rPr>
          <w:rFonts w:ascii="Times New Roman" w:hAnsi="Times New Roman" w:cs="Times New Roman"/>
          <w:sz w:val="24"/>
          <w:szCs w:val="24"/>
        </w:rPr>
        <w:t>pla</w:t>
      </w:r>
      <w:r w:rsidRPr="00FF31F1">
        <w:rPr>
          <w:rFonts w:ascii="Times New Roman" w:hAnsi="Times New Roman" w:cs="Times New Roman"/>
          <w:spacing w:val="1"/>
          <w:sz w:val="24"/>
          <w:szCs w:val="24"/>
        </w:rPr>
        <w:t>t</w:t>
      </w:r>
      <w:r w:rsidRPr="00FF31F1">
        <w:rPr>
          <w:rFonts w:ascii="Times New Roman" w:hAnsi="Times New Roman" w:cs="Times New Roman"/>
          <w:sz w:val="24"/>
          <w:szCs w:val="24"/>
        </w:rPr>
        <w:t>nu</w:t>
      </w:r>
      <w:r w:rsidRPr="00FF31F1">
        <w:rPr>
          <w:rFonts w:ascii="Times New Roman" w:hAnsi="Times New Roman" w:cs="Times New Roman"/>
          <w:spacing w:val="20"/>
          <w:sz w:val="24"/>
          <w:szCs w:val="24"/>
        </w:rPr>
        <w:t xml:space="preserve"> </w:t>
      </w:r>
      <w:r w:rsidRPr="00FF31F1">
        <w:rPr>
          <w:rFonts w:ascii="Times New Roman" w:hAnsi="Times New Roman" w:cs="Times New Roman"/>
          <w:sz w:val="24"/>
          <w:szCs w:val="24"/>
        </w:rPr>
        <w:t>listu, ra</w:t>
      </w:r>
      <w:r w:rsidRPr="00FF31F1">
        <w:rPr>
          <w:rFonts w:ascii="Times New Roman" w:hAnsi="Times New Roman" w:cs="Times New Roman"/>
          <w:spacing w:val="1"/>
          <w:sz w:val="24"/>
          <w:szCs w:val="24"/>
        </w:rPr>
        <w:t>d</w:t>
      </w:r>
      <w:r w:rsidRPr="00FF31F1">
        <w:rPr>
          <w:rFonts w:ascii="Times New Roman" w:hAnsi="Times New Roman" w:cs="Times New Roman"/>
          <w:sz w:val="24"/>
          <w:szCs w:val="24"/>
        </w:rPr>
        <w:t>niku</w:t>
      </w:r>
      <w:r w:rsidRPr="00FF31F1">
        <w:rPr>
          <w:rFonts w:ascii="Times New Roman" w:hAnsi="Times New Roman" w:cs="Times New Roman"/>
          <w:spacing w:val="1"/>
          <w:sz w:val="24"/>
          <w:szCs w:val="24"/>
        </w:rPr>
        <w:t xml:space="preserve"> </w:t>
      </w:r>
      <w:r w:rsidRPr="00FF31F1">
        <w:rPr>
          <w:rFonts w:ascii="Times New Roman" w:hAnsi="Times New Roman" w:cs="Times New Roman"/>
          <w:sz w:val="24"/>
          <w:szCs w:val="24"/>
        </w:rPr>
        <w:t xml:space="preserve">će ista </w:t>
      </w:r>
      <w:r w:rsidRPr="00FF31F1">
        <w:rPr>
          <w:rFonts w:ascii="Times New Roman" w:hAnsi="Times New Roman" w:cs="Times New Roman"/>
          <w:spacing w:val="1"/>
          <w:sz w:val="24"/>
          <w:szCs w:val="24"/>
        </w:rPr>
        <w:t>b</w:t>
      </w:r>
      <w:r w:rsidRPr="00FF31F1">
        <w:rPr>
          <w:rFonts w:ascii="Times New Roman" w:hAnsi="Times New Roman" w:cs="Times New Roman"/>
          <w:sz w:val="24"/>
          <w:szCs w:val="24"/>
        </w:rPr>
        <w:t>iti lično</w:t>
      </w:r>
      <w:r w:rsidRPr="00FF31F1">
        <w:rPr>
          <w:rFonts w:ascii="Times New Roman" w:hAnsi="Times New Roman" w:cs="Times New Roman"/>
          <w:spacing w:val="1"/>
          <w:sz w:val="24"/>
          <w:szCs w:val="24"/>
        </w:rPr>
        <w:t xml:space="preserve"> u</w:t>
      </w:r>
      <w:r w:rsidRPr="00FF31F1">
        <w:rPr>
          <w:rFonts w:ascii="Times New Roman" w:hAnsi="Times New Roman" w:cs="Times New Roman"/>
          <w:sz w:val="24"/>
          <w:szCs w:val="24"/>
        </w:rPr>
        <w:t>r</w:t>
      </w:r>
      <w:r w:rsidRPr="00FF31F1">
        <w:rPr>
          <w:rFonts w:ascii="Times New Roman" w:hAnsi="Times New Roman" w:cs="Times New Roman"/>
          <w:spacing w:val="1"/>
          <w:sz w:val="24"/>
          <w:szCs w:val="24"/>
        </w:rPr>
        <w:t>u</w:t>
      </w:r>
      <w:r w:rsidRPr="00FF31F1">
        <w:rPr>
          <w:rFonts w:ascii="Times New Roman" w:hAnsi="Times New Roman" w:cs="Times New Roman"/>
          <w:sz w:val="24"/>
          <w:szCs w:val="24"/>
        </w:rPr>
        <w:t>čena</w:t>
      </w:r>
      <w:r w:rsidRPr="00FF31F1">
        <w:rPr>
          <w:rFonts w:ascii="Times New Roman" w:hAnsi="Times New Roman" w:cs="Times New Roman"/>
          <w:spacing w:val="1"/>
          <w:sz w:val="24"/>
          <w:szCs w:val="24"/>
        </w:rPr>
        <w:t xml:space="preserve"> </w:t>
      </w:r>
      <w:r w:rsidRPr="00FF31F1">
        <w:rPr>
          <w:rFonts w:ascii="Times New Roman" w:hAnsi="Times New Roman" w:cs="Times New Roman"/>
          <w:sz w:val="24"/>
          <w:szCs w:val="24"/>
        </w:rPr>
        <w:t>ili d</w:t>
      </w:r>
      <w:r w:rsidRPr="00FF31F1">
        <w:rPr>
          <w:rFonts w:ascii="Times New Roman" w:hAnsi="Times New Roman" w:cs="Times New Roman"/>
          <w:spacing w:val="1"/>
          <w:sz w:val="24"/>
          <w:szCs w:val="24"/>
        </w:rPr>
        <w:t>o</w:t>
      </w:r>
      <w:r w:rsidRPr="00FF31F1">
        <w:rPr>
          <w:rFonts w:ascii="Times New Roman" w:hAnsi="Times New Roman" w:cs="Times New Roman"/>
          <w:sz w:val="24"/>
          <w:szCs w:val="24"/>
        </w:rPr>
        <w:t>sta</w:t>
      </w:r>
      <w:r w:rsidRPr="00FF31F1">
        <w:rPr>
          <w:rFonts w:ascii="Times New Roman" w:hAnsi="Times New Roman" w:cs="Times New Roman"/>
          <w:spacing w:val="-1"/>
          <w:sz w:val="24"/>
          <w:szCs w:val="24"/>
        </w:rPr>
        <w:t>v</w:t>
      </w:r>
      <w:r w:rsidRPr="00FF31F1">
        <w:rPr>
          <w:rFonts w:ascii="Times New Roman" w:hAnsi="Times New Roman" w:cs="Times New Roman"/>
          <w:sz w:val="24"/>
          <w:szCs w:val="24"/>
        </w:rPr>
        <w:t>l</w:t>
      </w:r>
      <w:r w:rsidRPr="00FF31F1">
        <w:rPr>
          <w:rFonts w:ascii="Times New Roman" w:hAnsi="Times New Roman" w:cs="Times New Roman"/>
          <w:w w:val="99"/>
          <w:sz w:val="24"/>
          <w:szCs w:val="24"/>
        </w:rPr>
        <w:t>j</w:t>
      </w:r>
      <w:r w:rsidRPr="00FF31F1">
        <w:rPr>
          <w:rFonts w:ascii="Times New Roman" w:hAnsi="Times New Roman" w:cs="Times New Roman"/>
          <w:sz w:val="24"/>
          <w:szCs w:val="24"/>
        </w:rPr>
        <w:t>ena pre</w:t>
      </w:r>
      <w:r w:rsidRPr="00FF31F1">
        <w:rPr>
          <w:rFonts w:ascii="Times New Roman" w:hAnsi="Times New Roman" w:cs="Times New Roman"/>
          <w:spacing w:val="2"/>
          <w:sz w:val="24"/>
          <w:szCs w:val="24"/>
        </w:rPr>
        <w:t>p</w:t>
      </w:r>
      <w:r w:rsidRPr="00FF31F1">
        <w:rPr>
          <w:rFonts w:ascii="Times New Roman" w:hAnsi="Times New Roman" w:cs="Times New Roman"/>
          <w:spacing w:val="1"/>
          <w:sz w:val="24"/>
          <w:szCs w:val="24"/>
        </w:rPr>
        <w:t>o</w:t>
      </w:r>
      <w:r w:rsidRPr="00FF31F1">
        <w:rPr>
          <w:rFonts w:ascii="Times New Roman" w:hAnsi="Times New Roman" w:cs="Times New Roman"/>
          <w:sz w:val="24"/>
          <w:szCs w:val="24"/>
        </w:rPr>
        <w:t>r</w:t>
      </w:r>
      <w:r w:rsidRPr="00FF31F1">
        <w:rPr>
          <w:rFonts w:ascii="Times New Roman" w:hAnsi="Times New Roman" w:cs="Times New Roman"/>
          <w:spacing w:val="1"/>
          <w:sz w:val="24"/>
          <w:szCs w:val="24"/>
        </w:rPr>
        <w:t>u</w:t>
      </w:r>
      <w:r w:rsidRPr="00FF31F1">
        <w:rPr>
          <w:rFonts w:ascii="Times New Roman" w:hAnsi="Times New Roman" w:cs="Times New Roman"/>
          <w:sz w:val="24"/>
          <w:szCs w:val="24"/>
        </w:rPr>
        <w:t>čeno poštom</w:t>
      </w:r>
      <w:r w:rsidRPr="00FF31F1">
        <w:rPr>
          <w:rFonts w:ascii="Times New Roman" w:hAnsi="Times New Roman" w:cs="Times New Roman"/>
          <w:w w:val="99"/>
          <w:sz w:val="24"/>
          <w:szCs w:val="24"/>
        </w:rPr>
        <w:t>.</w:t>
      </w:r>
    </w:p>
    <w:p w14:paraId="08AC4EA1" w14:textId="77777777" w:rsidR="00256409" w:rsidRPr="00FF31F1" w:rsidRDefault="00256409" w:rsidP="00256409">
      <w:pPr>
        <w:pStyle w:val="Bezproreda"/>
        <w:numPr>
          <w:ilvl w:val="0"/>
          <w:numId w:val="128"/>
        </w:numPr>
        <w:ind w:left="567" w:hanging="360"/>
        <w:jc w:val="both"/>
        <w:rPr>
          <w:rFonts w:ascii="Times New Roman" w:hAnsi="Times New Roman" w:cs="Times New Roman"/>
          <w:spacing w:val="1"/>
          <w:sz w:val="24"/>
          <w:szCs w:val="24"/>
        </w:rPr>
      </w:pPr>
      <w:r w:rsidRPr="00FF31F1">
        <w:rPr>
          <w:rFonts w:ascii="Times New Roman" w:hAnsi="Times New Roman" w:cs="Times New Roman"/>
          <w:spacing w:val="1"/>
          <w:sz w:val="24"/>
          <w:szCs w:val="24"/>
        </w:rPr>
        <w:t>U periodu dok Trezor ili POC Trezora ne obezbijede dostavu platnih lista e-mailom, direktor će radnicima printane i zatvorene platne liste uručivati lično ili lice koje on ovlasti a radnik će svojim potpisom potvrditi preuzimanje iste ili će platne liste radniku biti dostavljene preporučeno poštom.</w:t>
      </w:r>
    </w:p>
    <w:bookmarkEnd w:id="6"/>
    <w:p w14:paraId="55513654" w14:textId="77777777" w:rsidR="00256409" w:rsidRPr="004059CA" w:rsidRDefault="00256409" w:rsidP="00256409">
      <w:pPr>
        <w:jc w:val="center"/>
        <w:rPr>
          <w:sz w:val="24"/>
          <w:szCs w:val="24"/>
        </w:rPr>
      </w:pPr>
    </w:p>
    <w:p w14:paraId="279E0511" w14:textId="77777777" w:rsidR="00256409" w:rsidRPr="00975DE5" w:rsidRDefault="00256409" w:rsidP="00256409">
      <w:pPr>
        <w:jc w:val="center"/>
        <w:rPr>
          <w:b/>
          <w:sz w:val="24"/>
          <w:szCs w:val="24"/>
          <w:lang w:val="sl-SI"/>
        </w:rPr>
      </w:pPr>
      <w:r w:rsidRPr="00975DE5">
        <w:rPr>
          <w:b/>
          <w:sz w:val="24"/>
          <w:szCs w:val="24"/>
          <w:lang w:val="sl-SI"/>
        </w:rPr>
        <w:t>Član 110.</w:t>
      </w:r>
    </w:p>
    <w:p w14:paraId="74351AC4" w14:textId="77777777" w:rsidR="00256409" w:rsidRPr="00975DE5" w:rsidRDefault="00256409" w:rsidP="00256409">
      <w:pPr>
        <w:jc w:val="center"/>
        <w:rPr>
          <w:b/>
          <w:sz w:val="24"/>
          <w:szCs w:val="24"/>
          <w:lang w:val="sl-SI"/>
        </w:rPr>
      </w:pPr>
      <w:r>
        <w:rPr>
          <w:b/>
          <w:sz w:val="24"/>
          <w:szCs w:val="24"/>
          <w:lang w:val="sl-SI"/>
        </w:rPr>
        <w:t>(Osnovica za obračun plat</w:t>
      </w:r>
      <w:r w:rsidRPr="00975DE5">
        <w:rPr>
          <w:b/>
          <w:sz w:val="24"/>
          <w:szCs w:val="24"/>
          <w:lang w:val="sl-SI"/>
        </w:rPr>
        <w:t>e)</w:t>
      </w:r>
    </w:p>
    <w:p w14:paraId="3450B6E2" w14:textId="77777777" w:rsidR="00256409" w:rsidRPr="008F3183" w:rsidRDefault="00256409" w:rsidP="00256409">
      <w:pPr>
        <w:numPr>
          <w:ilvl w:val="0"/>
          <w:numId w:val="115"/>
        </w:numPr>
        <w:spacing w:line="234" w:lineRule="auto"/>
        <w:ind w:left="426" w:right="20" w:hanging="351"/>
        <w:jc w:val="both"/>
        <w:rPr>
          <w:sz w:val="24"/>
          <w:szCs w:val="24"/>
        </w:rPr>
      </w:pPr>
      <w:r w:rsidRPr="004059CA">
        <w:rPr>
          <w:sz w:val="24"/>
          <w:szCs w:val="24"/>
        </w:rPr>
        <w:t xml:space="preserve">Osnovica za </w:t>
      </w:r>
      <w:r>
        <w:rPr>
          <w:sz w:val="24"/>
          <w:szCs w:val="24"/>
        </w:rPr>
        <w:t>obračun plat</w:t>
      </w:r>
      <w:r w:rsidRPr="004059CA">
        <w:rPr>
          <w:sz w:val="24"/>
          <w:szCs w:val="24"/>
        </w:rPr>
        <w:t xml:space="preserve">e utvrđuje se sporazumno između </w:t>
      </w:r>
      <w:r w:rsidRPr="008F3183">
        <w:rPr>
          <w:sz w:val="24"/>
          <w:szCs w:val="24"/>
        </w:rPr>
        <w:t>Sindikata i Vlade Kantona Sarajevo</w:t>
      </w:r>
      <w:r>
        <w:rPr>
          <w:sz w:val="24"/>
          <w:szCs w:val="24"/>
        </w:rPr>
        <w:t xml:space="preserve"> koji potpisuju Sporazum o utvrđivanju osnovice za obračun plate za narednu kalendarsku godinu i isti se objavljuje u Službenim novinama Kantona Sarajevo.</w:t>
      </w:r>
    </w:p>
    <w:p w14:paraId="1784C250" w14:textId="77777777" w:rsidR="00256409" w:rsidRPr="004059CA" w:rsidRDefault="00256409" w:rsidP="00256409">
      <w:pPr>
        <w:numPr>
          <w:ilvl w:val="0"/>
          <w:numId w:val="115"/>
        </w:numPr>
        <w:spacing w:line="234" w:lineRule="auto"/>
        <w:ind w:left="420" w:right="20" w:hanging="360"/>
        <w:jc w:val="both"/>
        <w:rPr>
          <w:sz w:val="24"/>
          <w:szCs w:val="24"/>
        </w:rPr>
      </w:pPr>
      <w:r w:rsidRPr="004059CA">
        <w:rPr>
          <w:sz w:val="24"/>
          <w:szCs w:val="24"/>
        </w:rPr>
        <w:t>Dogovorena osnovica za obrač</w:t>
      </w:r>
      <w:r>
        <w:rPr>
          <w:sz w:val="24"/>
          <w:szCs w:val="24"/>
        </w:rPr>
        <w:t>un plat</w:t>
      </w:r>
      <w:r w:rsidRPr="004059CA">
        <w:rPr>
          <w:sz w:val="24"/>
          <w:szCs w:val="24"/>
        </w:rPr>
        <w:t>a ne može biti manja u odnosu na druge budžetske korisnike.</w:t>
      </w:r>
    </w:p>
    <w:p w14:paraId="5B1F321B" w14:textId="77777777" w:rsidR="00256409" w:rsidRDefault="00256409" w:rsidP="00256409">
      <w:pPr>
        <w:jc w:val="center"/>
        <w:rPr>
          <w:b/>
          <w:sz w:val="24"/>
          <w:szCs w:val="24"/>
          <w:lang w:val="sl-SI"/>
        </w:rPr>
      </w:pPr>
    </w:p>
    <w:p w14:paraId="56D214BE" w14:textId="77777777" w:rsidR="00256409" w:rsidRPr="00975DE5" w:rsidRDefault="00256409" w:rsidP="00256409">
      <w:pPr>
        <w:jc w:val="center"/>
        <w:rPr>
          <w:b/>
          <w:sz w:val="24"/>
          <w:szCs w:val="24"/>
          <w:lang w:val="sl-SI"/>
        </w:rPr>
      </w:pPr>
      <w:r w:rsidRPr="00975DE5">
        <w:rPr>
          <w:b/>
          <w:sz w:val="24"/>
          <w:szCs w:val="24"/>
          <w:lang w:val="sl-SI"/>
        </w:rPr>
        <w:t>Član 111.</w:t>
      </w:r>
    </w:p>
    <w:p w14:paraId="54729C2E" w14:textId="77777777" w:rsidR="00256409" w:rsidRPr="00975DE5" w:rsidRDefault="00256409" w:rsidP="00256409">
      <w:pPr>
        <w:jc w:val="center"/>
        <w:rPr>
          <w:b/>
          <w:sz w:val="24"/>
          <w:szCs w:val="24"/>
          <w:lang w:val="sl-SI"/>
        </w:rPr>
      </w:pPr>
      <w:r w:rsidRPr="00975DE5">
        <w:rPr>
          <w:b/>
          <w:sz w:val="24"/>
          <w:szCs w:val="24"/>
          <w:lang w:val="sl-SI"/>
        </w:rPr>
        <w:t>( Utvrđivanje koeficijenta)</w:t>
      </w:r>
    </w:p>
    <w:p w14:paraId="4BDE84C6" w14:textId="77777777" w:rsidR="00256409" w:rsidRPr="004059CA" w:rsidRDefault="00256409" w:rsidP="00256409">
      <w:pPr>
        <w:numPr>
          <w:ilvl w:val="0"/>
          <w:numId w:val="116"/>
        </w:numPr>
        <w:tabs>
          <w:tab w:val="left" w:pos="142"/>
          <w:tab w:val="left" w:pos="284"/>
        </w:tabs>
        <w:ind w:left="426"/>
        <w:jc w:val="both"/>
        <w:rPr>
          <w:sz w:val="24"/>
          <w:szCs w:val="24"/>
        </w:rPr>
      </w:pPr>
      <w:r w:rsidRPr="004059CA">
        <w:rPr>
          <w:sz w:val="24"/>
          <w:szCs w:val="24"/>
        </w:rPr>
        <w:t>Koeficijenti složenosti poslova radnika utvrđuju se Kolektivnim ugovorom.</w:t>
      </w:r>
    </w:p>
    <w:p w14:paraId="329887A2" w14:textId="77777777" w:rsidR="00256409" w:rsidRPr="004059CA" w:rsidRDefault="00256409" w:rsidP="00256409">
      <w:pPr>
        <w:numPr>
          <w:ilvl w:val="0"/>
          <w:numId w:val="116"/>
        </w:numPr>
        <w:tabs>
          <w:tab w:val="left" w:pos="142"/>
          <w:tab w:val="left" w:pos="284"/>
        </w:tabs>
        <w:ind w:left="426"/>
        <w:jc w:val="both"/>
        <w:rPr>
          <w:sz w:val="24"/>
          <w:szCs w:val="24"/>
        </w:rPr>
      </w:pPr>
      <w:r w:rsidRPr="004059CA">
        <w:rPr>
          <w:sz w:val="24"/>
          <w:szCs w:val="24"/>
        </w:rPr>
        <w:t>Složenost poslova i učinak na određenom radnom mjestu utvrđuje se platnim razredom za koji se u skladu sa Kolektivnim ugovorom, posebno utvrđuje koeficijent složenosti.</w:t>
      </w:r>
    </w:p>
    <w:p w14:paraId="20981451" w14:textId="77777777" w:rsidR="00256409" w:rsidRPr="004059CA" w:rsidRDefault="00256409" w:rsidP="00256409">
      <w:pPr>
        <w:tabs>
          <w:tab w:val="left" w:pos="142"/>
          <w:tab w:val="left" w:pos="284"/>
        </w:tabs>
        <w:spacing w:line="13" w:lineRule="exact"/>
        <w:ind w:left="426"/>
        <w:rPr>
          <w:sz w:val="24"/>
          <w:szCs w:val="24"/>
        </w:rPr>
      </w:pPr>
    </w:p>
    <w:p w14:paraId="05501F54" w14:textId="77777777" w:rsidR="00256409" w:rsidRPr="004059CA" w:rsidRDefault="00256409" w:rsidP="00256409">
      <w:pPr>
        <w:numPr>
          <w:ilvl w:val="0"/>
          <w:numId w:val="116"/>
        </w:numPr>
        <w:spacing w:line="237" w:lineRule="auto"/>
        <w:ind w:left="426" w:right="200" w:hanging="284"/>
        <w:jc w:val="both"/>
        <w:rPr>
          <w:sz w:val="24"/>
          <w:szCs w:val="24"/>
        </w:rPr>
      </w:pPr>
      <w:r w:rsidRPr="004059CA">
        <w:rPr>
          <w:sz w:val="24"/>
          <w:szCs w:val="24"/>
        </w:rPr>
        <w:t xml:space="preserve">Radnici koji rade sa </w:t>
      </w:r>
      <w:r>
        <w:rPr>
          <w:sz w:val="24"/>
          <w:szCs w:val="24"/>
        </w:rPr>
        <w:t xml:space="preserve">srednjom ili </w:t>
      </w:r>
      <w:r w:rsidRPr="004059CA">
        <w:rPr>
          <w:sz w:val="24"/>
          <w:szCs w:val="24"/>
        </w:rPr>
        <w:t>višom spre</w:t>
      </w:r>
      <w:r>
        <w:rPr>
          <w:sz w:val="24"/>
          <w:szCs w:val="24"/>
        </w:rPr>
        <w:t>mom na mjestu sekretara škole, a za ta radna mjesta je p</w:t>
      </w:r>
      <w:r w:rsidRPr="004059CA">
        <w:rPr>
          <w:sz w:val="24"/>
          <w:szCs w:val="24"/>
        </w:rPr>
        <w:t xml:space="preserve">edagoškim standardima i normativima i Pravilnikom </w:t>
      </w:r>
      <w:r>
        <w:rPr>
          <w:sz w:val="24"/>
          <w:szCs w:val="24"/>
        </w:rPr>
        <w:t>unutrašnjoj organizaciji i</w:t>
      </w:r>
      <w:r w:rsidRPr="004059CA">
        <w:rPr>
          <w:sz w:val="24"/>
          <w:szCs w:val="24"/>
        </w:rPr>
        <w:t xml:space="preserve"> sistematizaciji radnih mjesta predviđen VII stepen, a sa 16.06.2017. godine imaju više od 20 godina radnog staža, ostaju na svojim posl</w:t>
      </w:r>
      <w:r>
        <w:rPr>
          <w:sz w:val="24"/>
          <w:szCs w:val="24"/>
        </w:rPr>
        <w:t>ovima i radnim zadacima,</w:t>
      </w:r>
      <w:r w:rsidRPr="004059CA">
        <w:rPr>
          <w:sz w:val="24"/>
          <w:szCs w:val="24"/>
        </w:rPr>
        <w:t xml:space="preserve"> nisu dužni sticati viši stepen struč</w:t>
      </w:r>
      <w:r>
        <w:rPr>
          <w:sz w:val="24"/>
          <w:szCs w:val="24"/>
        </w:rPr>
        <w:t>ne spreme od one koju posjeduju ukoliko je s tim saglasan direktor i Sindikat.</w:t>
      </w:r>
    </w:p>
    <w:p w14:paraId="6DCE79F5" w14:textId="77777777" w:rsidR="00256409" w:rsidRPr="004059CA" w:rsidRDefault="00256409" w:rsidP="00256409">
      <w:pPr>
        <w:numPr>
          <w:ilvl w:val="0"/>
          <w:numId w:val="116"/>
        </w:numPr>
        <w:spacing w:line="237" w:lineRule="auto"/>
        <w:ind w:left="426" w:right="200" w:hanging="284"/>
        <w:jc w:val="both"/>
        <w:rPr>
          <w:sz w:val="24"/>
          <w:szCs w:val="24"/>
        </w:rPr>
      </w:pPr>
      <w:r>
        <w:rPr>
          <w:sz w:val="24"/>
          <w:szCs w:val="24"/>
          <w:lang w:val="sl-SI" w:eastAsia="hr-HR"/>
        </w:rPr>
        <w:t>Radnici</w:t>
      </w:r>
      <w:r w:rsidRPr="004059CA">
        <w:rPr>
          <w:sz w:val="24"/>
          <w:szCs w:val="24"/>
          <w:lang w:val="sl-SI" w:eastAsia="hr-HR"/>
        </w:rPr>
        <w:t xml:space="preserve"> sa završenim I ciklusom bolonjskog visokooobrazovnog procesa i višom </w:t>
      </w:r>
      <w:r>
        <w:rPr>
          <w:sz w:val="24"/>
          <w:szCs w:val="24"/>
          <w:lang w:val="sl-SI" w:eastAsia="hr-HR"/>
        </w:rPr>
        <w:t>i srednjom stručnom spremom, koji su</w:t>
      </w:r>
      <w:r w:rsidRPr="004059CA">
        <w:rPr>
          <w:sz w:val="24"/>
          <w:szCs w:val="24"/>
          <w:lang w:val="sl-SI" w:eastAsia="hr-HR"/>
        </w:rPr>
        <w:t xml:space="preserve"> 16.06.2017.godine zatečen</w:t>
      </w:r>
      <w:r>
        <w:rPr>
          <w:sz w:val="24"/>
          <w:szCs w:val="24"/>
          <w:lang w:val="sl-SI" w:eastAsia="hr-HR"/>
        </w:rPr>
        <w:t>i</w:t>
      </w:r>
      <w:r w:rsidRPr="004059CA">
        <w:rPr>
          <w:sz w:val="24"/>
          <w:szCs w:val="24"/>
          <w:lang w:val="sl-SI" w:eastAsia="hr-HR"/>
        </w:rPr>
        <w:t xml:space="preserve"> na poslovima nastavnika u radnopravno</w:t>
      </w:r>
      <w:r>
        <w:rPr>
          <w:sz w:val="24"/>
          <w:szCs w:val="24"/>
          <w:lang w:val="sl-SI" w:eastAsia="hr-HR"/>
        </w:rPr>
        <w:t>m statusu na neodređeno vrijeme, mogu</w:t>
      </w:r>
      <w:r w:rsidRPr="004059CA">
        <w:rPr>
          <w:sz w:val="24"/>
          <w:szCs w:val="24"/>
          <w:lang w:val="sl-SI" w:eastAsia="hr-HR"/>
        </w:rPr>
        <w:t xml:space="preserve"> nastaviti rad na tim poslovima.</w:t>
      </w:r>
    </w:p>
    <w:p w14:paraId="25299ECC" w14:textId="77777777" w:rsidR="00256409" w:rsidRPr="00FF31F1" w:rsidRDefault="00256409" w:rsidP="00256409">
      <w:pPr>
        <w:numPr>
          <w:ilvl w:val="0"/>
          <w:numId w:val="116"/>
        </w:numPr>
        <w:suppressAutoHyphens/>
        <w:ind w:left="426" w:hanging="284"/>
        <w:contextualSpacing/>
        <w:jc w:val="both"/>
        <w:rPr>
          <w:sz w:val="24"/>
          <w:szCs w:val="32"/>
          <w:lang w:val="bs-Latn-BA"/>
        </w:rPr>
      </w:pPr>
      <w:r w:rsidRPr="00FF31F1">
        <w:rPr>
          <w:sz w:val="24"/>
          <w:szCs w:val="32"/>
          <w:lang w:val="bs-Latn-BA"/>
        </w:rPr>
        <w:t>Radnici sa završenim I ciklusom bolonjskog visokoobrazovnog procesa i višom stručnom spremom, mogu konkurisati za prijem u škole i biti primljeni na te poslove, uz obavezu da II ciklus bolonjskog visokoobrazovnog procesa  završe do 9.8.2025. godine.</w:t>
      </w:r>
    </w:p>
    <w:p w14:paraId="48BDB613" w14:textId="77777777" w:rsidR="00256409" w:rsidRPr="00FF31F1" w:rsidRDefault="00256409" w:rsidP="00256409">
      <w:pPr>
        <w:numPr>
          <w:ilvl w:val="0"/>
          <w:numId w:val="116"/>
        </w:numPr>
        <w:suppressAutoHyphens/>
        <w:ind w:left="426" w:hanging="284"/>
        <w:contextualSpacing/>
        <w:jc w:val="both"/>
        <w:rPr>
          <w:sz w:val="24"/>
          <w:szCs w:val="32"/>
          <w:lang w:val="bs-Latn-BA"/>
        </w:rPr>
      </w:pPr>
      <w:r w:rsidRPr="00FF31F1">
        <w:rPr>
          <w:sz w:val="24"/>
          <w:szCs w:val="32"/>
          <w:lang w:val="bs-Latn-BA"/>
        </w:rPr>
        <w:t>Radnici koji su stekli VI stepen stručne spreme po predbolonjskom sistemu studiranja mogu konkurisati za prijem u škole i biti primljeni na te poslove, uz obavezu da se doškoluju u roku od tri godine od dana donošenja programa doškolovavanja.</w:t>
      </w:r>
    </w:p>
    <w:p w14:paraId="30FED90F" w14:textId="77777777" w:rsidR="00256409" w:rsidRDefault="00256409" w:rsidP="00256409">
      <w:pPr>
        <w:jc w:val="center"/>
        <w:rPr>
          <w:sz w:val="24"/>
          <w:szCs w:val="24"/>
        </w:rPr>
      </w:pPr>
    </w:p>
    <w:p w14:paraId="3BD9EC57" w14:textId="77777777" w:rsidR="00256409" w:rsidRDefault="00256409" w:rsidP="00256409">
      <w:pPr>
        <w:jc w:val="center"/>
        <w:rPr>
          <w:b/>
          <w:sz w:val="24"/>
          <w:szCs w:val="24"/>
        </w:rPr>
      </w:pPr>
    </w:p>
    <w:p w14:paraId="324CA1EB" w14:textId="77777777" w:rsidR="00256409" w:rsidRPr="00975DE5" w:rsidRDefault="00256409" w:rsidP="00256409">
      <w:pPr>
        <w:jc w:val="center"/>
        <w:rPr>
          <w:b/>
          <w:sz w:val="24"/>
          <w:szCs w:val="24"/>
        </w:rPr>
      </w:pPr>
      <w:r w:rsidRPr="00975DE5">
        <w:rPr>
          <w:b/>
          <w:sz w:val="24"/>
          <w:szCs w:val="24"/>
        </w:rPr>
        <w:t>Član 112.</w:t>
      </w:r>
    </w:p>
    <w:p w14:paraId="40EC85D2" w14:textId="77777777" w:rsidR="00256409" w:rsidRPr="00975DE5" w:rsidRDefault="00256409" w:rsidP="00256409">
      <w:pPr>
        <w:jc w:val="center"/>
        <w:rPr>
          <w:b/>
          <w:sz w:val="24"/>
          <w:szCs w:val="24"/>
        </w:rPr>
      </w:pPr>
      <w:r w:rsidRPr="00975DE5">
        <w:rPr>
          <w:b/>
          <w:sz w:val="24"/>
          <w:szCs w:val="24"/>
        </w:rPr>
        <w:t>( Periodične povišice)</w:t>
      </w:r>
    </w:p>
    <w:p w14:paraId="4CD68DC6" w14:textId="77777777" w:rsidR="00256409" w:rsidRPr="00FF31F1" w:rsidRDefault="00256409" w:rsidP="00256409">
      <w:pPr>
        <w:numPr>
          <w:ilvl w:val="0"/>
          <w:numId w:val="148"/>
        </w:numPr>
        <w:suppressAutoHyphens/>
        <w:ind w:left="357" w:hanging="357"/>
        <w:contextualSpacing/>
        <w:jc w:val="both"/>
        <w:rPr>
          <w:sz w:val="23"/>
          <w:szCs w:val="23"/>
          <w:lang w:val="bs-Latn-BA"/>
        </w:rPr>
      </w:pPr>
      <w:r w:rsidRPr="00FF31F1">
        <w:rPr>
          <w:sz w:val="24"/>
          <w:szCs w:val="24"/>
          <w:lang w:val="bs-Latn-BA"/>
        </w:rPr>
        <w:t>Radnik koji je postigao najviši stepen službenog zvanja, ima pravo na uvećanje njegove plate za 10% nakon četiri godine provedene u najvišem službenom zvanju, pod uslovom da je u tom periodu bio uvijek ocjenjivan ocjenom ''naročito se ističe''.</w:t>
      </w:r>
    </w:p>
    <w:p w14:paraId="5E09BF84" w14:textId="77777777" w:rsidR="00256409" w:rsidRPr="00FF31F1" w:rsidRDefault="00256409" w:rsidP="00256409">
      <w:pPr>
        <w:numPr>
          <w:ilvl w:val="0"/>
          <w:numId w:val="148"/>
        </w:numPr>
        <w:suppressAutoHyphens/>
        <w:ind w:left="357" w:hanging="357"/>
        <w:contextualSpacing/>
        <w:jc w:val="both"/>
        <w:rPr>
          <w:sz w:val="23"/>
          <w:szCs w:val="23"/>
          <w:lang w:val="bs-Latn-BA"/>
        </w:rPr>
      </w:pPr>
      <w:r w:rsidRPr="00FF31F1">
        <w:rPr>
          <w:sz w:val="24"/>
          <w:szCs w:val="24"/>
          <w:lang w:val="bs-Latn-BA"/>
        </w:rPr>
        <w:t>Radnik koji je postigao najviši stepen službenog zvanja, ima pravo na uvećanje njegove plate za 13% nakon osam godina provedenih u najvišem službenom zvanju, pod uslovom da je u tom periodu bio uvijek ocjenjivan ocjenom ''naročito se ističe''.</w:t>
      </w:r>
    </w:p>
    <w:p w14:paraId="37051BF2" w14:textId="77777777" w:rsidR="00256409" w:rsidRPr="00FF31F1" w:rsidRDefault="00256409" w:rsidP="00256409">
      <w:pPr>
        <w:numPr>
          <w:ilvl w:val="0"/>
          <w:numId w:val="148"/>
        </w:numPr>
        <w:suppressAutoHyphens/>
        <w:ind w:left="357" w:hanging="357"/>
        <w:contextualSpacing/>
        <w:jc w:val="both"/>
        <w:rPr>
          <w:sz w:val="23"/>
          <w:szCs w:val="23"/>
          <w:lang w:val="bs-Latn-BA"/>
        </w:rPr>
      </w:pPr>
      <w:r w:rsidRPr="00FF31F1">
        <w:rPr>
          <w:sz w:val="24"/>
          <w:szCs w:val="24"/>
          <w:lang w:val="bs-Latn-BA"/>
        </w:rPr>
        <w:lastRenderedPageBreak/>
        <w:t>Prava iz st. (1) i (2) ovog člana preispituju se svake četiri godine.</w:t>
      </w:r>
    </w:p>
    <w:p w14:paraId="5A0DE974" w14:textId="77777777" w:rsidR="00256409" w:rsidRPr="00FF31F1" w:rsidRDefault="00256409" w:rsidP="00256409">
      <w:pPr>
        <w:pStyle w:val="StandardWeb"/>
        <w:numPr>
          <w:ilvl w:val="0"/>
          <w:numId w:val="148"/>
        </w:numPr>
        <w:snapToGrid w:val="0"/>
        <w:spacing w:before="0" w:after="0"/>
        <w:jc w:val="both"/>
        <w:rPr>
          <w:lang w:val="bs-Latn-BA"/>
        </w:rPr>
      </w:pPr>
      <w:r w:rsidRPr="00FF31F1">
        <w:rPr>
          <w:lang w:val="bs-Latn-BA"/>
        </w:rPr>
        <w:t>Radnik iz stava st. (1) i (2) ovog člana ne gubi stečeno pravo, ukoliko zbog plaćenog odsustva dužeg od šest mjeseci nije ocijenjen.</w:t>
      </w:r>
    </w:p>
    <w:p w14:paraId="62C1FF79" w14:textId="77777777" w:rsidR="00256409" w:rsidRPr="00FF31F1" w:rsidRDefault="00256409" w:rsidP="00256409">
      <w:pPr>
        <w:numPr>
          <w:ilvl w:val="0"/>
          <w:numId w:val="148"/>
        </w:numPr>
        <w:suppressAutoHyphens/>
        <w:contextualSpacing/>
        <w:jc w:val="both"/>
        <w:rPr>
          <w:sz w:val="24"/>
          <w:szCs w:val="24"/>
          <w:lang w:val="bs-Latn-BA"/>
        </w:rPr>
      </w:pPr>
      <w:r w:rsidRPr="00FF31F1">
        <w:rPr>
          <w:sz w:val="24"/>
          <w:szCs w:val="24"/>
          <w:lang w:val="bs-Latn-BA"/>
        </w:rPr>
        <w:t>Dodaci iz st. (1) i (2) ovog člana međusobno se isključuju.</w:t>
      </w:r>
    </w:p>
    <w:p w14:paraId="4772BA38" w14:textId="77777777" w:rsidR="00256409" w:rsidRPr="00975DE5" w:rsidRDefault="00256409" w:rsidP="00256409">
      <w:pPr>
        <w:jc w:val="center"/>
        <w:rPr>
          <w:b/>
          <w:sz w:val="24"/>
          <w:szCs w:val="24"/>
          <w:lang w:val="sl-SI"/>
        </w:rPr>
      </w:pPr>
    </w:p>
    <w:p w14:paraId="175EDA73" w14:textId="77777777" w:rsidR="00256409" w:rsidRPr="00975DE5" w:rsidRDefault="00256409" w:rsidP="00256409">
      <w:pPr>
        <w:jc w:val="center"/>
        <w:rPr>
          <w:b/>
          <w:sz w:val="24"/>
          <w:szCs w:val="24"/>
          <w:lang w:val="sl-SI"/>
        </w:rPr>
      </w:pPr>
      <w:r w:rsidRPr="00975DE5">
        <w:rPr>
          <w:b/>
          <w:sz w:val="24"/>
          <w:szCs w:val="24"/>
          <w:lang w:val="sl-SI"/>
        </w:rPr>
        <w:t>Član 113.</w:t>
      </w:r>
    </w:p>
    <w:p w14:paraId="2CEF3B08" w14:textId="77777777" w:rsidR="00256409" w:rsidRPr="00975DE5" w:rsidRDefault="00256409" w:rsidP="00256409">
      <w:pPr>
        <w:jc w:val="center"/>
        <w:rPr>
          <w:b/>
          <w:sz w:val="24"/>
          <w:szCs w:val="24"/>
          <w:lang w:val="sl-SI"/>
        </w:rPr>
      </w:pPr>
      <w:r>
        <w:rPr>
          <w:b/>
          <w:sz w:val="24"/>
          <w:szCs w:val="24"/>
          <w:lang w:val="sl-SI"/>
        </w:rPr>
        <w:t>( Uvećanje osnovne plat</w:t>
      </w:r>
      <w:r w:rsidRPr="00975DE5">
        <w:rPr>
          <w:b/>
          <w:sz w:val="24"/>
          <w:szCs w:val="24"/>
          <w:lang w:val="sl-SI"/>
        </w:rPr>
        <w:t>e za godine radnog staža)</w:t>
      </w:r>
    </w:p>
    <w:p w14:paraId="70B85FCB" w14:textId="77777777" w:rsidR="00256409" w:rsidRDefault="00256409" w:rsidP="00256409">
      <w:pPr>
        <w:spacing w:line="234" w:lineRule="auto"/>
        <w:ind w:left="4" w:right="20"/>
        <w:rPr>
          <w:sz w:val="24"/>
          <w:szCs w:val="24"/>
        </w:rPr>
      </w:pPr>
      <w:r>
        <w:rPr>
          <w:sz w:val="24"/>
          <w:szCs w:val="24"/>
        </w:rPr>
        <w:t>(1) Osnovna plat</w:t>
      </w:r>
      <w:r w:rsidRPr="004059CA">
        <w:rPr>
          <w:sz w:val="24"/>
          <w:szCs w:val="24"/>
        </w:rPr>
        <w:t>a radnika uvećava se za svaku godinu penzijskog staža za 0,6%, s tim da ukupno povećanje ne može biti veće od 20%.</w:t>
      </w:r>
    </w:p>
    <w:p w14:paraId="6C3FF04B" w14:textId="77777777" w:rsidR="00256409" w:rsidRPr="004059CA" w:rsidRDefault="00256409" w:rsidP="00256409">
      <w:pPr>
        <w:spacing w:line="234" w:lineRule="auto"/>
        <w:ind w:left="4" w:right="20"/>
        <w:jc w:val="both"/>
        <w:rPr>
          <w:sz w:val="24"/>
          <w:szCs w:val="24"/>
        </w:rPr>
      </w:pPr>
      <w:r>
        <w:rPr>
          <w:sz w:val="24"/>
          <w:szCs w:val="24"/>
        </w:rPr>
        <w:t>(2) Osnovnu platu iz stave (1) ovog člana čini vrijednost koeficijenta složenosti poslova platnog razreda u koji je postavljen radnik, umnožen s utvrđenom osnovicom za platu.</w:t>
      </w:r>
    </w:p>
    <w:p w14:paraId="6BF26FB2" w14:textId="77777777" w:rsidR="00256409" w:rsidRDefault="00256409" w:rsidP="00256409">
      <w:pPr>
        <w:jc w:val="center"/>
        <w:rPr>
          <w:sz w:val="24"/>
          <w:szCs w:val="24"/>
          <w:lang w:val="sl-SI"/>
        </w:rPr>
      </w:pPr>
    </w:p>
    <w:p w14:paraId="4EB3E2A5" w14:textId="77777777" w:rsidR="00256409" w:rsidRDefault="00256409" w:rsidP="00256409">
      <w:pPr>
        <w:jc w:val="center"/>
        <w:rPr>
          <w:b/>
          <w:bCs/>
          <w:sz w:val="24"/>
          <w:szCs w:val="24"/>
          <w:lang w:val="bs-Latn-BA"/>
        </w:rPr>
      </w:pPr>
      <w:r>
        <w:rPr>
          <w:b/>
          <w:bCs/>
          <w:sz w:val="24"/>
          <w:szCs w:val="24"/>
          <w:lang w:val="bs-Latn-BA"/>
        </w:rPr>
        <w:t>Član 114</w:t>
      </w:r>
      <w:r w:rsidRPr="00FF31F1">
        <w:rPr>
          <w:b/>
          <w:bCs/>
          <w:sz w:val="24"/>
          <w:szCs w:val="24"/>
          <w:lang w:val="bs-Latn-BA"/>
        </w:rPr>
        <w:t xml:space="preserve">. </w:t>
      </w:r>
    </w:p>
    <w:p w14:paraId="660AABD5" w14:textId="77777777" w:rsidR="00256409" w:rsidRPr="00FF31F1" w:rsidRDefault="00256409" w:rsidP="00256409">
      <w:pPr>
        <w:jc w:val="center"/>
        <w:rPr>
          <w:sz w:val="23"/>
          <w:szCs w:val="23"/>
          <w:lang w:val="bs-Latn-BA"/>
        </w:rPr>
      </w:pPr>
      <w:r>
        <w:rPr>
          <w:b/>
          <w:bCs/>
          <w:sz w:val="24"/>
          <w:szCs w:val="24"/>
          <w:lang w:val="bs-Latn-BA"/>
        </w:rPr>
        <w:t>(Najniža plata)</w:t>
      </w:r>
    </w:p>
    <w:p w14:paraId="426EE6B1" w14:textId="77777777" w:rsidR="00256409" w:rsidRPr="00FF31F1" w:rsidRDefault="00256409" w:rsidP="00256409">
      <w:pPr>
        <w:numPr>
          <w:ilvl w:val="0"/>
          <w:numId w:val="149"/>
        </w:numPr>
        <w:suppressAutoHyphens/>
        <w:ind w:left="357" w:hanging="357"/>
        <w:contextualSpacing/>
        <w:jc w:val="both"/>
        <w:rPr>
          <w:sz w:val="24"/>
          <w:szCs w:val="24"/>
          <w:lang w:val="bs-Latn-BA"/>
        </w:rPr>
      </w:pPr>
      <w:r w:rsidRPr="00FF31F1">
        <w:rPr>
          <w:sz w:val="24"/>
          <w:szCs w:val="24"/>
          <w:lang w:val="bs-Latn-BA"/>
        </w:rPr>
        <w:t>Najniža plata radnika za najmanju složenost poslova ne može biti manja od 70% prosječne neto plate isplaćene po radniku u F BiH u protekla tri mjeseca prema posljednjem objavljenom podatku Federalnog zavoda za statistiku.</w:t>
      </w:r>
    </w:p>
    <w:p w14:paraId="3394E5C0" w14:textId="77777777" w:rsidR="00256409" w:rsidRPr="00FF31F1" w:rsidRDefault="00256409" w:rsidP="00256409">
      <w:pPr>
        <w:numPr>
          <w:ilvl w:val="0"/>
          <w:numId w:val="149"/>
        </w:numPr>
        <w:suppressAutoHyphens/>
        <w:ind w:left="357" w:hanging="357"/>
        <w:contextualSpacing/>
        <w:jc w:val="both"/>
        <w:rPr>
          <w:sz w:val="24"/>
          <w:szCs w:val="24"/>
          <w:lang w:val="bs-Latn-BA"/>
        </w:rPr>
      </w:pPr>
      <w:r w:rsidRPr="00FF31F1">
        <w:rPr>
          <w:sz w:val="24"/>
          <w:szCs w:val="24"/>
          <w:lang w:val="bs-Latn-BA"/>
        </w:rPr>
        <w:t>U slučaju da množenjem utvrđene osnovice i pripadajućeg koeficijenta najniža plata iznosi manje od 70% prosječne plate, radniku će se isplatiti plata u navedenom postot</w:t>
      </w:r>
      <w:r>
        <w:rPr>
          <w:sz w:val="24"/>
          <w:szCs w:val="24"/>
          <w:lang w:val="bs-Latn-BA"/>
        </w:rPr>
        <w:t>ku uvećana u skladu sa članom 113</w:t>
      </w:r>
      <w:r w:rsidRPr="00FF31F1">
        <w:rPr>
          <w:sz w:val="24"/>
          <w:szCs w:val="24"/>
          <w:lang w:val="bs-Latn-BA"/>
        </w:rPr>
        <w:t xml:space="preserve">. stav (1) ovog </w:t>
      </w:r>
      <w:r>
        <w:rPr>
          <w:sz w:val="24"/>
          <w:szCs w:val="24"/>
          <w:lang w:val="bs-Latn-BA"/>
        </w:rPr>
        <w:t>Pravilnika</w:t>
      </w:r>
      <w:r w:rsidRPr="00FF31F1">
        <w:rPr>
          <w:sz w:val="24"/>
          <w:szCs w:val="24"/>
          <w:lang w:val="bs-Latn-BA"/>
        </w:rPr>
        <w:t>.</w:t>
      </w:r>
    </w:p>
    <w:p w14:paraId="723EBB3B" w14:textId="77777777" w:rsidR="00256409" w:rsidRPr="00FF31F1" w:rsidRDefault="00256409" w:rsidP="00256409">
      <w:pPr>
        <w:numPr>
          <w:ilvl w:val="0"/>
          <w:numId w:val="149"/>
        </w:numPr>
        <w:suppressAutoHyphens/>
        <w:ind w:left="357" w:hanging="357"/>
        <w:contextualSpacing/>
        <w:jc w:val="both"/>
        <w:rPr>
          <w:sz w:val="23"/>
          <w:szCs w:val="23"/>
          <w:lang w:val="bs-Latn-BA"/>
        </w:rPr>
      </w:pPr>
      <w:r w:rsidRPr="00FF31F1">
        <w:rPr>
          <w:sz w:val="24"/>
          <w:szCs w:val="24"/>
          <w:lang w:val="bs-Latn-BA"/>
        </w:rPr>
        <w:t xml:space="preserve">U </w:t>
      </w:r>
      <w:r w:rsidRPr="00511683">
        <w:rPr>
          <w:sz w:val="24"/>
          <w:szCs w:val="24"/>
          <w:lang w:val="bs-Latn-BA"/>
        </w:rPr>
        <w:t>slučaju da množenjem utvrđene osnovice i pripadajućeg koeficijenta najniža plata za najmanju složenost poslova iznosi više od 70% prosječne neto plate isplaćene po radniku u F BiH u protekla tri mjeseca prema posljednjem objavljenom podatku Federalnog zavoda za statistiku, radniku će se isplatiti osnovna plata, koju čini vrijednost koeficijenta umnožen s utvrđenom osnovico</w:t>
      </w:r>
      <w:r>
        <w:rPr>
          <w:sz w:val="24"/>
          <w:szCs w:val="24"/>
          <w:lang w:val="bs-Latn-BA"/>
        </w:rPr>
        <w:t>m za platu u skladu sa članom 113</w:t>
      </w:r>
      <w:r w:rsidRPr="00511683">
        <w:rPr>
          <w:sz w:val="24"/>
          <w:szCs w:val="24"/>
          <w:lang w:val="bs-Latn-BA"/>
        </w:rPr>
        <w:t xml:space="preserve">. stav (1) </w:t>
      </w:r>
      <w:r>
        <w:rPr>
          <w:sz w:val="24"/>
          <w:szCs w:val="24"/>
          <w:lang w:val="bs-Latn-BA"/>
        </w:rPr>
        <w:t>ovog Pravilnika</w:t>
      </w:r>
      <w:r w:rsidRPr="00511683">
        <w:rPr>
          <w:sz w:val="24"/>
          <w:szCs w:val="24"/>
          <w:lang w:val="bs-Latn-BA"/>
        </w:rPr>
        <w:t>.</w:t>
      </w:r>
    </w:p>
    <w:p w14:paraId="6BA1C762" w14:textId="77777777" w:rsidR="00256409" w:rsidRPr="00511683" w:rsidRDefault="00256409" w:rsidP="00256409">
      <w:pPr>
        <w:numPr>
          <w:ilvl w:val="0"/>
          <w:numId w:val="149"/>
        </w:numPr>
        <w:suppressAutoHyphens/>
        <w:ind w:left="357" w:hanging="357"/>
        <w:contextualSpacing/>
        <w:jc w:val="both"/>
        <w:rPr>
          <w:sz w:val="23"/>
          <w:szCs w:val="23"/>
          <w:lang w:val="bs-Latn-BA"/>
        </w:rPr>
      </w:pPr>
      <w:r w:rsidRPr="00FF31F1">
        <w:rPr>
          <w:sz w:val="24"/>
          <w:szCs w:val="24"/>
          <w:lang w:val="bs-Latn-BA"/>
        </w:rPr>
        <w:t xml:space="preserve">Naknade plata i naknade koje nemaju karakter ličnih primanja utvrđenih ovim </w:t>
      </w:r>
      <w:r>
        <w:rPr>
          <w:sz w:val="24"/>
          <w:szCs w:val="24"/>
          <w:lang w:val="bs-Latn-BA"/>
        </w:rPr>
        <w:t xml:space="preserve">Pravilnikom i </w:t>
      </w:r>
      <w:r w:rsidRPr="00FF31F1">
        <w:rPr>
          <w:sz w:val="24"/>
          <w:szCs w:val="24"/>
          <w:lang w:val="bs-Latn-BA"/>
        </w:rPr>
        <w:t>Kolektivnim ugovorom ne mogu biti manje od utvrđenih za radnike u organima uprave, ustanovama kulture, srednjem i visokom obrazovanju.</w:t>
      </w:r>
    </w:p>
    <w:p w14:paraId="386AEBAB" w14:textId="77777777" w:rsidR="00256409" w:rsidRPr="004059CA" w:rsidRDefault="00256409" w:rsidP="00256409">
      <w:pPr>
        <w:jc w:val="center"/>
        <w:rPr>
          <w:sz w:val="24"/>
          <w:szCs w:val="24"/>
          <w:lang w:val="sl-SI"/>
        </w:rPr>
      </w:pPr>
    </w:p>
    <w:p w14:paraId="78DFDCB4" w14:textId="77777777" w:rsidR="00256409" w:rsidRPr="00975DE5" w:rsidRDefault="00256409" w:rsidP="00256409">
      <w:pPr>
        <w:jc w:val="center"/>
        <w:rPr>
          <w:b/>
          <w:sz w:val="24"/>
          <w:szCs w:val="24"/>
          <w:lang w:val="sl-SI"/>
        </w:rPr>
      </w:pPr>
      <w:r>
        <w:rPr>
          <w:b/>
          <w:sz w:val="24"/>
          <w:szCs w:val="24"/>
          <w:lang w:val="sl-SI"/>
        </w:rPr>
        <w:t>Član 115</w:t>
      </w:r>
      <w:r w:rsidRPr="00975DE5">
        <w:rPr>
          <w:b/>
          <w:sz w:val="24"/>
          <w:szCs w:val="24"/>
          <w:lang w:val="sl-SI"/>
        </w:rPr>
        <w:t>.</w:t>
      </w:r>
    </w:p>
    <w:p w14:paraId="3F22E093" w14:textId="77777777" w:rsidR="00256409" w:rsidRPr="00975DE5" w:rsidRDefault="00256409" w:rsidP="00256409">
      <w:pPr>
        <w:jc w:val="center"/>
        <w:rPr>
          <w:b/>
          <w:sz w:val="24"/>
          <w:szCs w:val="24"/>
          <w:lang w:val="sl-SI"/>
        </w:rPr>
      </w:pPr>
      <w:r>
        <w:rPr>
          <w:b/>
          <w:sz w:val="24"/>
          <w:szCs w:val="24"/>
          <w:lang w:val="sl-SI"/>
        </w:rPr>
        <w:t>( Uvećanje plat</w:t>
      </w:r>
      <w:r w:rsidRPr="00975DE5">
        <w:rPr>
          <w:b/>
          <w:sz w:val="24"/>
          <w:szCs w:val="24"/>
          <w:lang w:val="sl-SI"/>
        </w:rPr>
        <w:t>e po osnovu otežanih uslova rada)</w:t>
      </w:r>
    </w:p>
    <w:p w14:paraId="380E328E" w14:textId="77777777" w:rsidR="00256409" w:rsidRPr="00FF31F1" w:rsidRDefault="00256409" w:rsidP="00256409">
      <w:pPr>
        <w:numPr>
          <w:ilvl w:val="0"/>
          <w:numId w:val="151"/>
        </w:numPr>
        <w:suppressAutoHyphens/>
        <w:contextualSpacing/>
        <w:jc w:val="both"/>
        <w:rPr>
          <w:sz w:val="24"/>
          <w:szCs w:val="24"/>
          <w:lang w:val="bs-Latn-BA"/>
        </w:rPr>
      </w:pPr>
      <w:r w:rsidRPr="00FF31F1">
        <w:rPr>
          <w:sz w:val="24"/>
          <w:szCs w:val="24"/>
          <w:lang w:val="bs-Latn-BA"/>
        </w:rPr>
        <w:t>Radniku po osnovu otežanih uslova rada pripada pravo na poseban dodatak uz platu u visini do 25% njegove osnovne plate u sljedećim slučajevima:</w:t>
      </w:r>
    </w:p>
    <w:p w14:paraId="13B6528C" w14:textId="77777777" w:rsidR="00256409" w:rsidRPr="00FF31F1" w:rsidRDefault="00256409" w:rsidP="00256409">
      <w:pPr>
        <w:numPr>
          <w:ilvl w:val="1"/>
          <w:numId w:val="150"/>
        </w:numPr>
        <w:suppressAutoHyphens/>
        <w:ind w:left="709"/>
        <w:contextualSpacing/>
        <w:jc w:val="both"/>
        <w:rPr>
          <w:sz w:val="24"/>
          <w:szCs w:val="24"/>
          <w:lang w:val="bs-Latn-BA"/>
        </w:rPr>
      </w:pPr>
      <w:r w:rsidRPr="00FF31F1">
        <w:rPr>
          <w:sz w:val="24"/>
          <w:szCs w:val="24"/>
          <w:lang w:val="bs-Latn-BA"/>
        </w:rPr>
        <w:t xml:space="preserve">radniku koji po nalogu direktora, nakon prethodno pribavljene saglasnosti ministra, u istom danu radi u dvije smjene, ako je pauza između smjena u trajanju četiri i više sati, pripada pravo na poseban dodatak uz platu u iznosu od </w:t>
      </w:r>
      <w:r w:rsidRPr="00FF31F1">
        <w:rPr>
          <w:sz w:val="24"/>
          <w:szCs w:val="32"/>
          <w:lang w:val="bs-Latn-BA"/>
        </w:rPr>
        <w:t>najmanje 1% za svaki dan rada sedmično, a najviše 5% rada u toku radne sedmice</w:t>
      </w:r>
      <w:r w:rsidRPr="00FF31F1">
        <w:rPr>
          <w:sz w:val="24"/>
          <w:szCs w:val="24"/>
          <w:lang w:val="bs-Latn-BA"/>
        </w:rPr>
        <w:t xml:space="preserve"> njegove osnovne plate, pri čemu se kao rad u dvije smjene ne smatraju: nastavnička i razredna vijeća, sjednice stručnih aktiva, roditeljski sastanci, informacije, pripreme učenika za takmičenja, </w:t>
      </w:r>
    </w:p>
    <w:p w14:paraId="548979FC" w14:textId="77777777" w:rsidR="00256409" w:rsidRPr="00FF31F1" w:rsidRDefault="00256409" w:rsidP="00256409">
      <w:pPr>
        <w:numPr>
          <w:ilvl w:val="1"/>
          <w:numId w:val="150"/>
        </w:numPr>
        <w:suppressAutoHyphens/>
        <w:ind w:left="709"/>
        <w:contextualSpacing/>
        <w:jc w:val="both"/>
        <w:rPr>
          <w:sz w:val="24"/>
          <w:szCs w:val="24"/>
          <w:lang w:val="bs-Latn-BA"/>
        </w:rPr>
      </w:pPr>
      <w:r w:rsidRPr="00FF31F1">
        <w:rPr>
          <w:sz w:val="24"/>
          <w:szCs w:val="24"/>
          <w:lang w:val="bs-Latn-BA"/>
        </w:rPr>
        <w:t xml:space="preserve">nastavniku u razrednoj i predmetnoj nastavi </w:t>
      </w:r>
      <w:r>
        <w:rPr>
          <w:sz w:val="24"/>
          <w:szCs w:val="24"/>
          <w:lang w:val="bs-Latn-BA"/>
        </w:rPr>
        <w:t xml:space="preserve">u </w:t>
      </w:r>
      <w:r w:rsidRPr="00FF31F1">
        <w:rPr>
          <w:sz w:val="24"/>
          <w:szCs w:val="24"/>
          <w:lang w:val="bs-Latn-BA"/>
        </w:rPr>
        <w:t xml:space="preserve"> školi</w:t>
      </w:r>
      <w:r>
        <w:rPr>
          <w:sz w:val="24"/>
          <w:szCs w:val="24"/>
          <w:lang w:val="bs-Latn-BA"/>
        </w:rPr>
        <w:t xml:space="preserve"> </w:t>
      </w:r>
      <w:r w:rsidRPr="00FF31F1">
        <w:rPr>
          <w:sz w:val="24"/>
          <w:szCs w:val="24"/>
          <w:lang w:val="bs-Latn-BA"/>
        </w:rPr>
        <w:t xml:space="preserve"> koji nastavu realizira iz više od tri nastavna predmeta, pripada pravo na poseban dodatak uz platu po svakom narednom predmetu 1%, a najviše </w:t>
      </w:r>
      <w:r w:rsidRPr="00FF31F1">
        <w:rPr>
          <w:sz w:val="24"/>
          <w:szCs w:val="32"/>
          <w:lang w:val="bs-Latn-BA"/>
        </w:rPr>
        <w:t>do</w:t>
      </w:r>
      <w:r w:rsidRPr="00FF31F1">
        <w:rPr>
          <w:sz w:val="32"/>
          <w:szCs w:val="32"/>
          <w:lang w:val="bs-Latn-BA"/>
        </w:rPr>
        <w:t xml:space="preserve"> </w:t>
      </w:r>
      <w:r w:rsidRPr="00FF31F1">
        <w:rPr>
          <w:sz w:val="24"/>
          <w:szCs w:val="24"/>
          <w:lang w:val="bs-Latn-BA"/>
        </w:rPr>
        <w:t xml:space="preserve">5% njegove osnovne plate, </w:t>
      </w:r>
    </w:p>
    <w:p w14:paraId="39198A12" w14:textId="77777777" w:rsidR="00256409" w:rsidRPr="00FF31F1" w:rsidRDefault="00256409" w:rsidP="00256409">
      <w:pPr>
        <w:numPr>
          <w:ilvl w:val="1"/>
          <w:numId w:val="150"/>
        </w:numPr>
        <w:suppressAutoHyphens/>
        <w:ind w:left="709"/>
        <w:contextualSpacing/>
        <w:jc w:val="both"/>
        <w:rPr>
          <w:sz w:val="24"/>
          <w:szCs w:val="24"/>
          <w:lang w:val="bs-Latn-BA"/>
        </w:rPr>
      </w:pPr>
      <w:r w:rsidRPr="00FF31F1">
        <w:rPr>
          <w:sz w:val="24"/>
          <w:szCs w:val="24"/>
          <w:lang w:val="bs-Latn-BA"/>
        </w:rPr>
        <w:t xml:space="preserve">radniku koji po nalogu direktora, nakon prethodno pribavljene saglasnosti ministra, u toku čitave školske godine radi samo u popodnevnoj smjeni pripada pravo na poseban dodatak uz platu u iznosu od 2% njegove osnovne plate, </w:t>
      </w:r>
    </w:p>
    <w:p w14:paraId="23D29FFE" w14:textId="77777777" w:rsidR="00256409" w:rsidRPr="00FF31F1" w:rsidRDefault="00256409" w:rsidP="00256409">
      <w:pPr>
        <w:numPr>
          <w:ilvl w:val="1"/>
          <w:numId w:val="150"/>
        </w:numPr>
        <w:suppressAutoHyphens/>
        <w:ind w:left="709"/>
        <w:contextualSpacing/>
        <w:jc w:val="both"/>
        <w:rPr>
          <w:sz w:val="24"/>
          <w:szCs w:val="24"/>
          <w:lang w:val="bs-Latn-BA"/>
        </w:rPr>
      </w:pPr>
      <w:r w:rsidRPr="00FF31F1">
        <w:rPr>
          <w:sz w:val="24"/>
          <w:szCs w:val="24"/>
          <w:lang w:val="bs-Latn-BA"/>
        </w:rPr>
        <w:t>nastavniku u redovnim školama po osnovu rada sa učenicima s teškoćama s kojima nastavnik radi na osnovu individualiziranog prilagođenog programa (IPP), pripada pravo na poseban dodatak na platu u iznosu od 2% njegove osnovne plate za rad sa svakim učenikom s kojim realizira jedan čas sedmično, a najviše 15%  njegove osnovne plate,</w:t>
      </w:r>
    </w:p>
    <w:p w14:paraId="6250A9BD" w14:textId="77777777" w:rsidR="00256409" w:rsidRPr="00FF31F1" w:rsidRDefault="00256409" w:rsidP="00256409">
      <w:pPr>
        <w:numPr>
          <w:ilvl w:val="1"/>
          <w:numId w:val="150"/>
        </w:numPr>
        <w:suppressAutoHyphens/>
        <w:ind w:left="709"/>
        <w:contextualSpacing/>
        <w:jc w:val="both"/>
        <w:rPr>
          <w:sz w:val="24"/>
          <w:szCs w:val="24"/>
          <w:lang w:val="bs-Latn-BA"/>
        </w:rPr>
      </w:pPr>
      <w:r w:rsidRPr="00FF31F1">
        <w:rPr>
          <w:sz w:val="24"/>
          <w:szCs w:val="24"/>
          <w:lang w:val="bs-Latn-BA"/>
        </w:rPr>
        <w:t>nastavniku koji nastavu realizira u kombinovanim odjeljenjima s dva razreda, pripada pravo na poseban dodatak uz platu u iznosu od 10% njegove osnovne plate,</w:t>
      </w:r>
    </w:p>
    <w:p w14:paraId="4B8CA907" w14:textId="77777777" w:rsidR="00256409" w:rsidRPr="00FF31F1" w:rsidRDefault="00256409" w:rsidP="00256409">
      <w:pPr>
        <w:numPr>
          <w:ilvl w:val="1"/>
          <w:numId w:val="150"/>
        </w:numPr>
        <w:suppressAutoHyphens/>
        <w:ind w:left="709"/>
        <w:contextualSpacing/>
        <w:jc w:val="both"/>
        <w:rPr>
          <w:sz w:val="24"/>
          <w:szCs w:val="24"/>
          <w:lang w:val="bs-Latn-BA"/>
        </w:rPr>
      </w:pPr>
      <w:r w:rsidRPr="00FF31F1">
        <w:rPr>
          <w:sz w:val="24"/>
          <w:szCs w:val="24"/>
          <w:lang w:val="bs-Latn-BA"/>
        </w:rPr>
        <w:lastRenderedPageBreak/>
        <w:t>nastavniku koji nastavu realizira u kombinovanim odjeljenjima s tri i više razreda, pripada pravo na poseban dodatak uz platu u iznosu od 20% njegove osnovne plate,</w:t>
      </w:r>
    </w:p>
    <w:p w14:paraId="6E3D4490" w14:textId="77777777" w:rsidR="00256409" w:rsidRPr="00FF31F1" w:rsidRDefault="00256409" w:rsidP="00256409">
      <w:pPr>
        <w:numPr>
          <w:ilvl w:val="1"/>
          <w:numId w:val="150"/>
        </w:numPr>
        <w:suppressAutoHyphens/>
        <w:ind w:left="709"/>
        <w:contextualSpacing/>
        <w:jc w:val="both"/>
        <w:rPr>
          <w:sz w:val="24"/>
          <w:szCs w:val="24"/>
          <w:lang w:val="bs-Latn-BA"/>
        </w:rPr>
      </w:pPr>
      <w:r w:rsidRPr="00FF31F1">
        <w:rPr>
          <w:sz w:val="24"/>
          <w:szCs w:val="24"/>
          <w:lang w:val="bs-Latn-BA"/>
        </w:rPr>
        <w:t xml:space="preserve">radniku koji radi u školi udaljenoj 10-20 km od urbanog centra, pripada pravo na poseban dodatak uz platu u iznosu od 10% njegove osnovne plate, </w:t>
      </w:r>
    </w:p>
    <w:p w14:paraId="3F7C2C0B" w14:textId="77777777" w:rsidR="00256409" w:rsidRPr="00FF31F1" w:rsidRDefault="00256409" w:rsidP="00256409">
      <w:pPr>
        <w:numPr>
          <w:ilvl w:val="1"/>
          <w:numId w:val="150"/>
        </w:numPr>
        <w:suppressAutoHyphens/>
        <w:ind w:left="709"/>
        <w:contextualSpacing/>
        <w:jc w:val="both"/>
        <w:rPr>
          <w:sz w:val="24"/>
          <w:szCs w:val="24"/>
          <w:lang w:val="bs-Latn-BA"/>
        </w:rPr>
      </w:pPr>
      <w:r w:rsidRPr="00FF31F1">
        <w:rPr>
          <w:sz w:val="24"/>
          <w:szCs w:val="24"/>
          <w:lang w:val="bs-Latn-BA"/>
        </w:rPr>
        <w:t>radniku koji radi u školi udaljenoj preko 20 km od urbanog centra, pripada pravo na poseban dodatak uz platu u iznosu od 20% njegove osnovne plate,</w:t>
      </w:r>
    </w:p>
    <w:p w14:paraId="19B272D9" w14:textId="407CECD4" w:rsidR="00256409" w:rsidRPr="00FF31F1" w:rsidRDefault="00256409" w:rsidP="00256409">
      <w:pPr>
        <w:numPr>
          <w:ilvl w:val="1"/>
          <w:numId w:val="150"/>
        </w:numPr>
        <w:suppressAutoHyphens/>
        <w:ind w:left="709"/>
        <w:contextualSpacing/>
        <w:jc w:val="both"/>
        <w:rPr>
          <w:sz w:val="24"/>
          <w:szCs w:val="24"/>
          <w:lang w:val="bs-Latn-BA"/>
        </w:rPr>
      </w:pPr>
      <w:r w:rsidRPr="00FF31F1">
        <w:rPr>
          <w:sz w:val="24"/>
          <w:szCs w:val="24"/>
          <w:lang w:val="bs-Latn-BA"/>
        </w:rPr>
        <w:t xml:space="preserve">sekretaru i samostalnom referentu za plan i analizu pripada pravo na poseban dodatak uz platu u iznosu od </w:t>
      </w:r>
      <w:r w:rsidR="00D9371B">
        <w:rPr>
          <w:sz w:val="24"/>
          <w:szCs w:val="24"/>
          <w:lang w:val="bs-Latn-BA"/>
        </w:rPr>
        <w:t>4</w:t>
      </w:r>
      <w:r w:rsidRPr="00FF31F1">
        <w:rPr>
          <w:sz w:val="24"/>
          <w:szCs w:val="24"/>
          <w:lang w:val="bs-Latn-BA"/>
        </w:rPr>
        <w:t>% njegove osnovne plate,</w:t>
      </w:r>
    </w:p>
    <w:p w14:paraId="6DECA1EE" w14:textId="5B5161C7" w:rsidR="00256409" w:rsidRPr="00DB57AD" w:rsidRDefault="00B44782" w:rsidP="00EF5F33">
      <w:pPr>
        <w:pStyle w:val="Odlomakpopisa"/>
        <w:numPr>
          <w:ilvl w:val="1"/>
          <w:numId w:val="150"/>
        </w:numPr>
        <w:suppressAutoHyphens/>
        <w:jc w:val="both"/>
        <w:rPr>
          <w:sz w:val="24"/>
          <w:szCs w:val="24"/>
          <w:lang w:val="bs-Latn-BA"/>
        </w:rPr>
      </w:pPr>
      <w:r w:rsidRPr="00DB57AD">
        <w:rPr>
          <w:sz w:val="24"/>
          <w:szCs w:val="24"/>
          <w:lang w:val="bs-Latn-BA"/>
        </w:rPr>
        <w:t>direktoru, pomoćniku direktora (voditelju dijela nastavnog procesa), rukovodiocu Službe pravnih i općih poslova, rukovodiocu Službe računovodstva, rukovodiocu Službe nabavki, distribucije i održavanja, sekretaru, samostalnom referentu za plan i analizu (računovodstveno-finansijskom radniku) i administrativno-računovodstvenom radniku pripada pravo na poseban dodatak u iznosu od 4% njegove osnovne plate. Radnicima iz ove tačke, pored posebnog dodatka u iznosu od 4% njegove osnovne plate, pripada pravo na dodatni posebni dodatak prema sljedećim kriterijima: radniku u predškolskoj ustanovi u iznosu od 2% njegove osnovne plate, radniku u osnovnoj školi sa više od 60 radnika u iznosu od 1% njegove osnovne plate i radniku u osnovnoj školi sa više od 80 radnika u iznosu od 2% njegove osnovne plate. "</w:t>
      </w:r>
    </w:p>
    <w:p w14:paraId="7860243A" w14:textId="513C4771" w:rsidR="00BF6B95" w:rsidRPr="00DB57AD" w:rsidRDefault="00BF6B95" w:rsidP="00256409">
      <w:pPr>
        <w:numPr>
          <w:ilvl w:val="1"/>
          <w:numId w:val="150"/>
        </w:numPr>
        <w:suppressAutoHyphens/>
        <w:ind w:left="709"/>
        <w:contextualSpacing/>
        <w:jc w:val="both"/>
        <w:rPr>
          <w:sz w:val="24"/>
          <w:szCs w:val="24"/>
          <w:lang w:val="bs-Latn-BA"/>
        </w:rPr>
      </w:pPr>
      <w:r w:rsidRPr="00DB57AD">
        <w:rPr>
          <w:sz w:val="24"/>
          <w:szCs w:val="24"/>
          <w:lang w:val="bs-Latn-BA"/>
        </w:rPr>
        <w:t>Odgajatelju, vjeroučitelju u predškolskoj ustanovi, nastavniku razredne nastave i nastavniku predmetne nastave za specifičnosti izvođenja odgojno-obrazovne nastave (</w:t>
      </w:r>
      <w:r w:rsidR="00D9371B" w:rsidRPr="00DB57AD">
        <w:rPr>
          <w:sz w:val="24"/>
          <w:szCs w:val="24"/>
          <w:lang w:val="bs-Latn-BA"/>
        </w:rPr>
        <w:t>rada sa djecom/učenicima) pripada pravo na poseban dodatak u iznosu od 30% njegove osnovne plate</w:t>
      </w:r>
    </w:p>
    <w:p w14:paraId="55053E86" w14:textId="74D3B1FD" w:rsidR="00256409" w:rsidRPr="00FF31F1" w:rsidRDefault="00256409" w:rsidP="00256409">
      <w:pPr>
        <w:numPr>
          <w:ilvl w:val="1"/>
          <w:numId w:val="150"/>
        </w:numPr>
        <w:suppressAutoHyphens/>
        <w:ind w:left="709"/>
        <w:contextualSpacing/>
        <w:jc w:val="both"/>
        <w:rPr>
          <w:sz w:val="24"/>
          <w:szCs w:val="24"/>
          <w:lang w:val="bs-Latn-BA"/>
        </w:rPr>
      </w:pPr>
      <w:r w:rsidRPr="00FF31F1">
        <w:rPr>
          <w:sz w:val="24"/>
          <w:szCs w:val="24"/>
          <w:lang w:val="bs-Latn-BA"/>
        </w:rPr>
        <w:t>nastavniku s punom nastavnom normom koji nastavu realizira u tri ustanove pripada pravo na poseban dodatak u iznosu od 3% njegove osnovne plate,</w:t>
      </w:r>
    </w:p>
    <w:p w14:paraId="453C6E00" w14:textId="77777777" w:rsidR="00256409" w:rsidRPr="00FF31F1" w:rsidRDefault="00256409" w:rsidP="00256409">
      <w:pPr>
        <w:numPr>
          <w:ilvl w:val="1"/>
          <w:numId w:val="150"/>
        </w:numPr>
        <w:suppressAutoHyphens/>
        <w:ind w:left="709"/>
        <w:contextualSpacing/>
        <w:jc w:val="both"/>
        <w:rPr>
          <w:sz w:val="24"/>
          <w:szCs w:val="24"/>
          <w:lang w:val="bs-Latn-BA"/>
        </w:rPr>
      </w:pPr>
      <w:r w:rsidRPr="00FF31F1">
        <w:rPr>
          <w:sz w:val="24"/>
          <w:szCs w:val="24"/>
          <w:lang w:val="bs-Latn-BA"/>
        </w:rPr>
        <w:t>nastavniku s punom nastavnom normom koji nastavu realizira u četiri i više ustanova pripada pravo na poseban dodatak u iznosu od 5% njegove osnovne plate,</w:t>
      </w:r>
    </w:p>
    <w:p w14:paraId="3A54CF3E" w14:textId="139662A6" w:rsidR="00256409" w:rsidRDefault="00256409" w:rsidP="00256409">
      <w:pPr>
        <w:numPr>
          <w:ilvl w:val="1"/>
          <w:numId w:val="150"/>
        </w:numPr>
        <w:suppressAutoHyphens/>
        <w:ind w:left="709"/>
        <w:contextualSpacing/>
        <w:jc w:val="both"/>
        <w:rPr>
          <w:sz w:val="24"/>
          <w:szCs w:val="24"/>
          <w:lang w:val="bs-Latn-BA"/>
        </w:rPr>
      </w:pPr>
      <w:r w:rsidRPr="00FF31F1">
        <w:rPr>
          <w:sz w:val="24"/>
          <w:szCs w:val="24"/>
          <w:lang w:val="bs-Latn-BA"/>
        </w:rPr>
        <w:t>radniku koji radi u istoj ustanovi na različitim lokacijama u toku radnog dana pripada pravo na poseban dodatak u iznosu od 2% njegove osnovne plate.</w:t>
      </w:r>
    </w:p>
    <w:p w14:paraId="0B5347C9" w14:textId="63D24AAE" w:rsidR="00D9371B" w:rsidRPr="00DB57AD" w:rsidRDefault="00D9371B" w:rsidP="00B44782">
      <w:pPr>
        <w:pStyle w:val="Odlomakpopisa"/>
        <w:numPr>
          <w:ilvl w:val="1"/>
          <w:numId w:val="150"/>
        </w:numPr>
        <w:suppressAutoHyphens/>
        <w:jc w:val="both"/>
        <w:rPr>
          <w:sz w:val="24"/>
          <w:szCs w:val="24"/>
          <w:lang w:val="bs-Latn-BA"/>
        </w:rPr>
      </w:pPr>
      <w:r w:rsidRPr="00DB57AD">
        <w:rPr>
          <w:sz w:val="24"/>
          <w:szCs w:val="24"/>
          <w:lang w:val="bs-Latn-BA"/>
        </w:rPr>
        <w:t>pedagogu,psihologu, pedagogu/psihologu, socijalnom pedagogu,defektologu, logopedu, fizioterapeutu, medicinskoj sestri,psihomotornom reedukatoru, surdioaudiologu audiorehabi-litatoru, koordinatoru za odgojno-obrazovni rad, asistentu u odjeljenju/grupi, bibliotekaru, socijalnom radniku,fizioterapeutskom tehničaru, zdravstvenom radniku,radnom instrukoru, nastavniku u produženom icjelodnevnom boravku, rukovaocu nastavnom tehnikom(rukovalac nastavnom tehnikom i EMIS odgovorna osoba),koordinatoru za obavezni program, saradniku zaspecijalizirane programe, saradniku za pravne, personalne iadministrativne poslove, saradniku za protivpožarnu zaštitu,saradniku za kvalitet i sigurnost hrane, saradniku za javnenabavke, saradniku asistentu, asistentu direktora, IPKodgajatelju, IPK administrativnom radniku, saradniku</w:t>
      </w:r>
      <w:r w:rsidR="00B44782" w:rsidRPr="00DB57AD">
        <w:rPr>
          <w:sz w:val="24"/>
          <w:szCs w:val="24"/>
          <w:lang w:val="bs-Latn-BA"/>
        </w:rPr>
        <w:t xml:space="preserve"> </w:t>
      </w:r>
      <w:r w:rsidRPr="00DB57AD">
        <w:rPr>
          <w:sz w:val="24"/>
          <w:szCs w:val="24"/>
          <w:lang w:val="bs-Latn-BA"/>
        </w:rPr>
        <w:t>asistentu i referentu za administrativno-tehničke posloveIPK odgajatelj, saradniku za obračun, planiranje i analiz</w:t>
      </w:r>
      <w:r w:rsidR="00B44782" w:rsidRPr="00DB57AD">
        <w:rPr>
          <w:sz w:val="24"/>
          <w:szCs w:val="24"/>
          <w:lang w:val="bs-Latn-BA"/>
        </w:rPr>
        <w:t xml:space="preserve">u </w:t>
      </w:r>
      <w:r w:rsidRPr="00DB57AD">
        <w:rPr>
          <w:sz w:val="24"/>
          <w:szCs w:val="24"/>
          <w:lang w:val="bs-Latn-BA"/>
        </w:rPr>
        <w:t>plaća i drugih primanja, saradniku za obračun, planiranje i</w:t>
      </w:r>
      <w:r w:rsidR="00B44782" w:rsidRPr="00DB57AD">
        <w:rPr>
          <w:sz w:val="24"/>
          <w:szCs w:val="24"/>
          <w:lang w:val="bs-Latn-BA"/>
        </w:rPr>
        <w:t xml:space="preserve"> </w:t>
      </w:r>
      <w:r w:rsidRPr="00DB57AD">
        <w:rPr>
          <w:sz w:val="24"/>
          <w:szCs w:val="24"/>
          <w:lang w:val="bs-Latn-BA"/>
        </w:rPr>
        <w:t>analizu materijalnog knjigovodstva i knjigovodstva stalnih</w:t>
      </w:r>
      <w:r w:rsidR="00B44782" w:rsidRPr="00DB57AD">
        <w:rPr>
          <w:sz w:val="24"/>
          <w:szCs w:val="24"/>
          <w:lang w:val="bs-Latn-BA"/>
        </w:rPr>
        <w:t xml:space="preserve"> </w:t>
      </w:r>
      <w:r w:rsidRPr="00DB57AD">
        <w:rPr>
          <w:sz w:val="24"/>
          <w:szCs w:val="24"/>
          <w:lang w:val="bs-Latn-BA"/>
        </w:rPr>
        <w:t>sredstava i članu mobilnog stručnog tima za pružanje</w:t>
      </w:r>
      <w:r w:rsidR="00B44782" w:rsidRPr="00DB57AD">
        <w:rPr>
          <w:sz w:val="24"/>
          <w:szCs w:val="24"/>
          <w:lang w:val="bs-Latn-BA"/>
        </w:rPr>
        <w:t xml:space="preserve"> </w:t>
      </w:r>
      <w:r w:rsidRPr="00DB57AD">
        <w:rPr>
          <w:sz w:val="24"/>
          <w:szCs w:val="24"/>
          <w:lang w:val="bs-Latn-BA"/>
        </w:rPr>
        <w:t>podrške inkluzivnom obrazovanju pripada pravo na</w:t>
      </w:r>
      <w:r w:rsidR="00B44782" w:rsidRPr="00DB57AD">
        <w:rPr>
          <w:sz w:val="24"/>
          <w:szCs w:val="24"/>
          <w:lang w:val="bs-Latn-BA"/>
        </w:rPr>
        <w:t xml:space="preserve"> </w:t>
      </w:r>
      <w:r w:rsidRPr="00DB57AD">
        <w:rPr>
          <w:sz w:val="24"/>
          <w:szCs w:val="24"/>
          <w:lang w:val="bs-Latn-BA"/>
        </w:rPr>
        <w:t>poseban dodatak u iznosu od 3% njegove osnovne plate.</w:t>
      </w:r>
      <w:r w:rsidR="00B44782" w:rsidRPr="00DB57AD">
        <w:rPr>
          <w:sz w:val="24"/>
          <w:szCs w:val="24"/>
          <w:lang w:val="bs-Latn-BA"/>
        </w:rPr>
        <w:t xml:space="preserve">  </w:t>
      </w:r>
      <w:r w:rsidRPr="00DB57AD">
        <w:rPr>
          <w:sz w:val="24"/>
          <w:szCs w:val="24"/>
          <w:lang w:val="bs-Latn-BA"/>
        </w:rPr>
        <w:t>Radnicima iz ove tačke koji rade u stručnom timu ustanoveza podršku inkluzivnom obrazovanju, pored posebnog</w:t>
      </w:r>
      <w:r w:rsidR="00B44782" w:rsidRPr="00DB57AD">
        <w:rPr>
          <w:sz w:val="24"/>
          <w:szCs w:val="24"/>
          <w:lang w:val="bs-Latn-BA"/>
        </w:rPr>
        <w:t xml:space="preserve"> </w:t>
      </w:r>
      <w:r w:rsidRPr="00DB57AD">
        <w:rPr>
          <w:sz w:val="24"/>
          <w:szCs w:val="24"/>
          <w:lang w:val="bs-Latn-BA"/>
        </w:rPr>
        <w:t>dodatka u iznosu od 3% njegove osnovne plate, pripada</w:t>
      </w:r>
      <w:r w:rsidR="00B44782" w:rsidRPr="00DB57AD">
        <w:rPr>
          <w:sz w:val="24"/>
          <w:szCs w:val="24"/>
          <w:lang w:val="bs-Latn-BA"/>
        </w:rPr>
        <w:t xml:space="preserve"> </w:t>
      </w:r>
      <w:r w:rsidRPr="00DB57AD">
        <w:rPr>
          <w:sz w:val="24"/>
          <w:szCs w:val="24"/>
          <w:lang w:val="bs-Latn-BA"/>
        </w:rPr>
        <w:t>pravo na dodatni posebni dodatak u iznosu od 1% njegove</w:t>
      </w:r>
      <w:r w:rsidR="00B44782" w:rsidRPr="00DB57AD">
        <w:rPr>
          <w:sz w:val="24"/>
          <w:szCs w:val="24"/>
          <w:lang w:val="bs-Latn-BA"/>
        </w:rPr>
        <w:t xml:space="preserve"> </w:t>
      </w:r>
      <w:r w:rsidRPr="00DB57AD">
        <w:rPr>
          <w:sz w:val="24"/>
          <w:szCs w:val="24"/>
          <w:lang w:val="bs-Latn-BA"/>
        </w:rPr>
        <w:t>osnovne plate. "</w:t>
      </w:r>
    </w:p>
    <w:p w14:paraId="629F3DCF" w14:textId="77777777" w:rsidR="00256409" w:rsidRPr="00FF31F1" w:rsidRDefault="00256409" w:rsidP="00256409">
      <w:pPr>
        <w:numPr>
          <w:ilvl w:val="0"/>
          <w:numId w:val="151"/>
        </w:numPr>
        <w:suppressAutoHyphens/>
        <w:contextualSpacing/>
        <w:jc w:val="both"/>
        <w:rPr>
          <w:sz w:val="24"/>
          <w:szCs w:val="24"/>
          <w:lang w:val="bs-Latn-BA"/>
        </w:rPr>
      </w:pPr>
      <w:r w:rsidRPr="00FF31F1">
        <w:rPr>
          <w:sz w:val="24"/>
          <w:szCs w:val="24"/>
          <w:lang w:val="bs-Latn-BA"/>
        </w:rPr>
        <w:t xml:space="preserve">Poseban dodatak iz stava (1) tačka </w:t>
      </w:r>
      <w:r>
        <w:rPr>
          <w:sz w:val="24"/>
          <w:szCs w:val="24"/>
          <w:lang w:val="bs-Latn-BA"/>
        </w:rPr>
        <w:t>d</w:t>
      </w:r>
      <w:r w:rsidRPr="00FF31F1">
        <w:rPr>
          <w:sz w:val="24"/>
          <w:szCs w:val="24"/>
          <w:lang w:val="bs-Latn-BA"/>
        </w:rPr>
        <w:t xml:space="preserve">) ovog člana nije povezan s normom časova, već s brojem učenika s kojima nastavnik radi na osnovu IPP-a i brojem časova koje nastavnik sedmično realizira s njim, odnosno njima. </w:t>
      </w:r>
    </w:p>
    <w:p w14:paraId="1213288F" w14:textId="57EB72A1" w:rsidR="00256409" w:rsidRPr="00FF31F1" w:rsidRDefault="00256409" w:rsidP="00256409">
      <w:pPr>
        <w:numPr>
          <w:ilvl w:val="0"/>
          <w:numId w:val="151"/>
        </w:numPr>
        <w:suppressAutoHyphens/>
        <w:contextualSpacing/>
        <w:jc w:val="both"/>
        <w:rPr>
          <w:sz w:val="24"/>
          <w:szCs w:val="24"/>
          <w:lang w:val="bs-Latn-BA"/>
        </w:rPr>
      </w:pPr>
      <w:r w:rsidRPr="00FF31F1">
        <w:rPr>
          <w:sz w:val="24"/>
          <w:szCs w:val="24"/>
          <w:lang w:val="bs-Latn-BA"/>
        </w:rPr>
        <w:t>Posebni dodaci iz stava (1) ovog člana se utvrđuju za svaku školsku godinu, a isplaćuju se tokom cijele nastavne godine</w:t>
      </w:r>
      <w:r w:rsidR="00B44782">
        <w:rPr>
          <w:sz w:val="24"/>
          <w:szCs w:val="24"/>
          <w:lang w:val="bs-Latn-BA"/>
        </w:rPr>
        <w:t>, izuzev posebnih dodataka iz stava (1)</w:t>
      </w:r>
      <w:r w:rsidR="00EF5F33">
        <w:rPr>
          <w:sz w:val="24"/>
          <w:szCs w:val="24"/>
          <w:lang w:val="bs-Latn-BA"/>
        </w:rPr>
        <w:t xml:space="preserve"> tačka j)</w:t>
      </w:r>
      <w:r w:rsidR="00B44782">
        <w:rPr>
          <w:sz w:val="24"/>
          <w:szCs w:val="24"/>
          <w:lang w:val="bs-Latn-BA"/>
        </w:rPr>
        <w:t xml:space="preserve"> tačka k) tačka o)</w:t>
      </w:r>
      <w:r w:rsidR="00EF5F33">
        <w:rPr>
          <w:sz w:val="24"/>
          <w:szCs w:val="24"/>
          <w:lang w:val="bs-Latn-BA"/>
        </w:rPr>
        <w:t>.</w:t>
      </w:r>
    </w:p>
    <w:p w14:paraId="0407C12E" w14:textId="77777777" w:rsidR="00256409" w:rsidRPr="00FF31F1" w:rsidRDefault="00256409" w:rsidP="00256409">
      <w:pPr>
        <w:pStyle w:val="Odlomakpopisa"/>
        <w:numPr>
          <w:ilvl w:val="0"/>
          <w:numId w:val="151"/>
        </w:numPr>
        <w:suppressAutoHyphens/>
        <w:jc w:val="both"/>
        <w:rPr>
          <w:sz w:val="23"/>
          <w:szCs w:val="23"/>
          <w:lang w:val="hr-BA"/>
        </w:rPr>
      </w:pPr>
      <w:r w:rsidRPr="00FF31F1">
        <w:rPr>
          <w:sz w:val="24"/>
          <w:szCs w:val="24"/>
          <w:lang w:val="hr-BA"/>
        </w:rPr>
        <w:lastRenderedPageBreak/>
        <w:t xml:space="preserve">Ukoliko radnik radi u više ustanova, pravo na poseban dodatak na platu iz stava (1) tačka a) i tačka b) </w:t>
      </w:r>
      <w:r>
        <w:rPr>
          <w:sz w:val="24"/>
          <w:szCs w:val="28"/>
          <w:lang w:val="hr-BA"/>
        </w:rPr>
        <w:t>ovog člana</w:t>
      </w:r>
      <w:r w:rsidRPr="00FF31F1">
        <w:rPr>
          <w:sz w:val="24"/>
          <w:szCs w:val="28"/>
          <w:lang w:val="hr-BA"/>
        </w:rPr>
        <w:t xml:space="preserve"> os</w:t>
      </w:r>
      <w:r w:rsidRPr="00FF31F1">
        <w:rPr>
          <w:sz w:val="24"/>
          <w:szCs w:val="24"/>
          <w:lang w:val="hr-BA"/>
        </w:rPr>
        <w:t>tvaruje u onoj ustanovi u kojoj je procentualno više angažovan.</w:t>
      </w:r>
    </w:p>
    <w:p w14:paraId="388AC346" w14:textId="77777777" w:rsidR="00256409" w:rsidRPr="000D341B" w:rsidRDefault="00256409" w:rsidP="00256409">
      <w:pPr>
        <w:numPr>
          <w:ilvl w:val="0"/>
          <w:numId w:val="151"/>
        </w:numPr>
        <w:suppressAutoHyphens/>
        <w:contextualSpacing/>
        <w:jc w:val="both"/>
        <w:rPr>
          <w:sz w:val="24"/>
          <w:szCs w:val="24"/>
          <w:lang w:val="bs-Latn-BA"/>
        </w:rPr>
      </w:pPr>
      <w:r w:rsidRPr="00FF31F1">
        <w:rPr>
          <w:sz w:val="24"/>
          <w:szCs w:val="24"/>
          <w:lang w:val="bs-Latn-BA"/>
        </w:rPr>
        <w:t>Dodaci iz stava (1) ovog člana međusobno se ne isključuju, ali ne mogu prelaziti iznos od 25%.</w:t>
      </w:r>
    </w:p>
    <w:p w14:paraId="3E722BCC" w14:textId="77777777" w:rsidR="00256409" w:rsidRPr="004059CA" w:rsidRDefault="00256409" w:rsidP="00256409">
      <w:pPr>
        <w:spacing w:line="14" w:lineRule="exact"/>
        <w:rPr>
          <w:sz w:val="24"/>
          <w:szCs w:val="24"/>
        </w:rPr>
      </w:pPr>
    </w:p>
    <w:p w14:paraId="3D070302" w14:textId="77777777" w:rsidR="00256409" w:rsidRPr="00975DE5" w:rsidRDefault="00256409" w:rsidP="00256409">
      <w:pPr>
        <w:jc w:val="center"/>
        <w:rPr>
          <w:b/>
          <w:sz w:val="24"/>
          <w:szCs w:val="24"/>
          <w:lang w:val="sl-SI"/>
        </w:rPr>
      </w:pPr>
      <w:r>
        <w:rPr>
          <w:b/>
          <w:sz w:val="24"/>
          <w:szCs w:val="24"/>
          <w:lang w:val="sl-SI"/>
        </w:rPr>
        <w:t>Član 116</w:t>
      </w:r>
      <w:r w:rsidRPr="00975DE5">
        <w:rPr>
          <w:b/>
          <w:sz w:val="24"/>
          <w:szCs w:val="24"/>
          <w:lang w:val="sl-SI"/>
        </w:rPr>
        <w:t>.</w:t>
      </w:r>
    </w:p>
    <w:p w14:paraId="510B2BA8" w14:textId="77777777" w:rsidR="00256409" w:rsidRPr="00975DE5" w:rsidRDefault="00256409" w:rsidP="00256409">
      <w:pPr>
        <w:jc w:val="center"/>
        <w:rPr>
          <w:b/>
          <w:sz w:val="24"/>
          <w:szCs w:val="24"/>
          <w:lang w:val="sl-SI"/>
        </w:rPr>
      </w:pPr>
      <w:r>
        <w:rPr>
          <w:b/>
          <w:sz w:val="24"/>
          <w:szCs w:val="24"/>
          <w:lang w:val="sl-SI"/>
        </w:rPr>
        <w:t>(Pravo na uvećanu plat</w:t>
      </w:r>
      <w:r w:rsidRPr="00975DE5">
        <w:rPr>
          <w:b/>
          <w:sz w:val="24"/>
          <w:szCs w:val="24"/>
          <w:lang w:val="sl-SI"/>
        </w:rPr>
        <w:t>u)</w:t>
      </w:r>
    </w:p>
    <w:p w14:paraId="3496B442" w14:textId="77777777" w:rsidR="00256409" w:rsidRPr="00FF31F1" w:rsidRDefault="00256409" w:rsidP="00256409">
      <w:pPr>
        <w:numPr>
          <w:ilvl w:val="0"/>
          <w:numId w:val="152"/>
        </w:numPr>
        <w:suppressAutoHyphens/>
        <w:ind w:left="357" w:hanging="357"/>
        <w:contextualSpacing/>
        <w:jc w:val="both"/>
        <w:rPr>
          <w:sz w:val="23"/>
          <w:szCs w:val="23"/>
          <w:lang w:val="bs-Latn-BA"/>
        </w:rPr>
      </w:pPr>
      <w:r w:rsidRPr="00FF31F1">
        <w:rPr>
          <w:sz w:val="24"/>
          <w:szCs w:val="24"/>
          <w:lang w:val="bs-Latn-BA"/>
        </w:rPr>
        <w:t>Osnovna plata radnika uvećava se za:</w:t>
      </w:r>
    </w:p>
    <w:p w14:paraId="148E14DB" w14:textId="77777777" w:rsidR="00256409" w:rsidRPr="00FF31F1" w:rsidRDefault="00256409" w:rsidP="00256409">
      <w:pPr>
        <w:numPr>
          <w:ilvl w:val="1"/>
          <w:numId w:val="153"/>
        </w:numPr>
        <w:suppressAutoHyphens/>
        <w:ind w:left="709"/>
        <w:contextualSpacing/>
        <w:jc w:val="both"/>
        <w:rPr>
          <w:sz w:val="23"/>
          <w:szCs w:val="23"/>
          <w:lang w:val="bs-Latn-BA"/>
        </w:rPr>
      </w:pPr>
      <w:r w:rsidRPr="00FF31F1">
        <w:rPr>
          <w:sz w:val="24"/>
          <w:szCs w:val="24"/>
          <w:lang w:val="bs-Latn-BA"/>
        </w:rPr>
        <w:t>rad noću – 35%,</w:t>
      </w:r>
    </w:p>
    <w:p w14:paraId="29C2D6F9" w14:textId="77777777" w:rsidR="00256409" w:rsidRPr="00FF31F1" w:rsidRDefault="00256409" w:rsidP="00256409">
      <w:pPr>
        <w:numPr>
          <w:ilvl w:val="1"/>
          <w:numId w:val="153"/>
        </w:numPr>
        <w:suppressAutoHyphens/>
        <w:ind w:left="709"/>
        <w:contextualSpacing/>
        <w:jc w:val="both"/>
        <w:rPr>
          <w:sz w:val="23"/>
          <w:szCs w:val="23"/>
          <w:lang w:val="bs-Latn-BA"/>
        </w:rPr>
      </w:pPr>
      <w:r w:rsidRPr="00FF31F1">
        <w:rPr>
          <w:sz w:val="24"/>
          <w:szCs w:val="24"/>
          <w:lang w:val="bs-Latn-BA"/>
        </w:rPr>
        <w:t>rad u dane državnih praznika – 50%,</w:t>
      </w:r>
    </w:p>
    <w:p w14:paraId="32BDD7E3" w14:textId="77777777" w:rsidR="00256409" w:rsidRPr="00FF31F1" w:rsidRDefault="00256409" w:rsidP="00256409">
      <w:pPr>
        <w:numPr>
          <w:ilvl w:val="1"/>
          <w:numId w:val="153"/>
        </w:numPr>
        <w:suppressAutoHyphens/>
        <w:ind w:left="709"/>
        <w:contextualSpacing/>
        <w:jc w:val="both"/>
        <w:rPr>
          <w:sz w:val="24"/>
          <w:szCs w:val="24"/>
          <w:lang w:val="bs-Latn-BA"/>
        </w:rPr>
      </w:pPr>
      <w:r w:rsidRPr="00FF31F1">
        <w:rPr>
          <w:sz w:val="24"/>
          <w:szCs w:val="24"/>
          <w:lang w:val="bs-Latn-BA"/>
        </w:rPr>
        <w:t>prekovremeni rad, nakon prethodno pribavljene pisane saglasnosti ministra – 50%,</w:t>
      </w:r>
    </w:p>
    <w:p w14:paraId="380FF99B" w14:textId="77777777" w:rsidR="00256409" w:rsidRPr="00FF31F1" w:rsidRDefault="00256409" w:rsidP="00256409">
      <w:pPr>
        <w:numPr>
          <w:ilvl w:val="1"/>
          <w:numId w:val="153"/>
        </w:numPr>
        <w:suppressAutoHyphens/>
        <w:ind w:left="709"/>
        <w:contextualSpacing/>
        <w:jc w:val="both"/>
        <w:rPr>
          <w:sz w:val="24"/>
          <w:szCs w:val="24"/>
          <w:lang w:val="bs-Latn-BA"/>
        </w:rPr>
      </w:pPr>
      <w:r w:rsidRPr="00FF31F1">
        <w:rPr>
          <w:sz w:val="24"/>
          <w:szCs w:val="24"/>
          <w:lang w:val="bs-Latn-BA"/>
        </w:rPr>
        <w:t xml:space="preserve">rad u dane svog vjerskog praznika, koje bi koristio kao plaćeno odsustvo – 50%, </w:t>
      </w:r>
    </w:p>
    <w:p w14:paraId="57E7767D" w14:textId="77777777" w:rsidR="00256409" w:rsidRPr="00FF31F1" w:rsidRDefault="00256409" w:rsidP="00256409">
      <w:pPr>
        <w:numPr>
          <w:ilvl w:val="1"/>
          <w:numId w:val="153"/>
        </w:numPr>
        <w:suppressAutoHyphens/>
        <w:ind w:left="709"/>
        <w:contextualSpacing/>
        <w:jc w:val="both"/>
        <w:rPr>
          <w:sz w:val="23"/>
          <w:szCs w:val="23"/>
          <w:lang w:val="bs-Latn-BA"/>
        </w:rPr>
      </w:pPr>
      <w:r w:rsidRPr="00FF31F1">
        <w:rPr>
          <w:sz w:val="24"/>
          <w:szCs w:val="24"/>
          <w:lang w:val="bs-Latn-BA"/>
        </w:rPr>
        <w:t xml:space="preserve">rad subotom i nedjeljom – 30%, </w:t>
      </w:r>
    </w:p>
    <w:p w14:paraId="65B988AD" w14:textId="77777777" w:rsidR="00256409" w:rsidRPr="00FF31F1" w:rsidRDefault="00256409" w:rsidP="00256409">
      <w:pPr>
        <w:numPr>
          <w:ilvl w:val="1"/>
          <w:numId w:val="153"/>
        </w:numPr>
        <w:suppressAutoHyphens/>
        <w:ind w:left="709"/>
        <w:contextualSpacing/>
        <w:jc w:val="both"/>
        <w:rPr>
          <w:sz w:val="23"/>
          <w:szCs w:val="23"/>
          <w:lang w:val="bs-Latn-BA"/>
        </w:rPr>
      </w:pPr>
      <w:r w:rsidRPr="00FF31F1">
        <w:rPr>
          <w:sz w:val="24"/>
          <w:szCs w:val="24"/>
          <w:lang w:val="bs-Latn-BA"/>
        </w:rPr>
        <w:t xml:space="preserve">rad sindikalnog povjerenika </w:t>
      </w:r>
      <w:r w:rsidRPr="00FF31F1">
        <w:rPr>
          <w:sz w:val="24"/>
          <w:szCs w:val="32"/>
          <w:lang w:val="bs-Latn-BA"/>
        </w:rPr>
        <w:t>u ustanovi</w:t>
      </w:r>
      <w:r w:rsidRPr="00FF31F1">
        <w:rPr>
          <w:sz w:val="32"/>
          <w:szCs w:val="32"/>
          <w:lang w:val="bs-Latn-BA"/>
        </w:rPr>
        <w:t xml:space="preserve"> </w:t>
      </w:r>
      <w:r w:rsidRPr="00FF31F1">
        <w:rPr>
          <w:sz w:val="24"/>
          <w:szCs w:val="24"/>
          <w:lang w:val="bs-Latn-BA"/>
        </w:rPr>
        <w:t>– 10%,</w:t>
      </w:r>
    </w:p>
    <w:p w14:paraId="19BD4AF0" w14:textId="77777777" w:rsidR="00256409" w:rsidRPr="00FF31F1" w:rsidRDefault="00256409" w:rsidP="00256409">
      <w:pPr>
        <w:numPr>
          <w:ilvl w:val="1"/>
          <w:numId w:val="153"/>
        </w:numPr>
        <w:suppressAutoHyphens/>
        <w:ind w:left="709"/>
        <w:contextualSpacing/>
        <w:jc w:val="both"/>
        <w:rPr>
          <w:sz w:val="23"/>
          <w:szCs w:val="23"/>
          <w:lang w:val="bs-Latn-BA"/>
        </w:rPr>
      </w:pPr>
      <w:r w:rsidRPr="00FF31F1">
        <w:rPr>
          <w:sz w:val="24"/>
          <w:szCs w:val="24"/>
          <w:lang w:val="bs-Latn-BA"/>
        </w:rPr>
        <w:t>rad  u produženom boravku na Svjetski dan učitelja – 20%.</w:t>
      </w:r>
    </w:p>
    <w:p w14:paraId="0DF096DB" w14:textId="77777777" w:rsidR="00256409" w:rsidRPr="00FF31F1" w:rsidRDefault="00256409" w:rsidP="00256409">
      <w:pPr>
        <w:numPr>
          <w:ilvl w:val="1"/>
          <w:numId w:val="153"/>
        </w:numPr>
        <w:suppressAutoHyphens/>
        <w:ind w:left="709"/>
        <w:contextualSpacing/>
        <w:jc w:val="both"/>
        <w:rPr>
          <w:sz w:val="24"/>
          <w:szCs w:val="24"/>
          <w:lang w:val="bs-Latn-BA"/>
        </w:rPr>
      </w:pPr>
      <w:r w:rsidRPr="00FF31F1">
        <w:rPr>
          <w:sz w:val="24"/>
          <w:szCs w:val="24"/>
          <w:lang w:val="bs-Latn-BA"/>
        </w:rPr>
        <w:t>rad u Školi u prirodi s učenicima 4-ih razreda ili na ekskurziji 9-ih razreda – 20%.</w:t>
      </w:r>
    </w:p>
    <w:p w14:paraId="61D815D7" w14:textId="77777777" w:rsidR="00256409" w:rsidRPr="00FF31F1" w:rsidRDefault="00256409" w:rsidP="00256409">
      <w:pPr>
        <w:numPr>
          <w:ilvl w:val="0"/>
          <w:numId w:val="152"/>
        </w:numPr>
        <w:suppressAutoHyphens/>
        <w:contextualSpacing/>
        <w:jc w:val="both"/>
        <w:rPr>
          <w:sz w:val="24"/>
          <w:szCs w:val="24"/>
          <w:lang w:val="bs-Latn-BA"/>
        </w:rPr>
      </w:pPr>
      <w:r w:rsidRPr="00FF31F1">
        <w:rPr>
          <w:sz w:val="24"/>
          <w:szCs w:val="24"/>
          <w:lang w:val="bs-Latn-BA"/>
        </w:rPr>
        <w:t>Uvećanje osnovne plate iz stava (1) tačka f) ovog člana se odnosi isključivo na sind</w:t>
      </w:r>
      <w:r>
        <w:rPr>
          <w:sz w:val="24"/>
          <w:szCs w:val="24"/>
          <w:lang w:val="bs-Latn-BA"/>
        </w:rPr>
        <w:t>ikalnog povjerenika u ustanovi.</w:t>
      </w:r>
    </w:p>
    <w:p w14:paraId="39CAC17B" w14:textId="77777777" w:rsidR="00256409" w:rsidRPr="000D341B" w:rsidRDefault="00256409" w:rsidP="00256409">
      <w:pPr>
        <w:numPr>
          <w:ilvl w:val="0"/>
          <w:numId w:val="152"/>
        </w:numPr>
        <w:suppressAutoHyphens/>
        <w:contextualSpacing/>
        <w:jc w:val="both"/>
        <w:rPr>
          <w:sz w:val="24"/>
          <w:szCs w:val="24"/>
          <w:lang w:val="bs-Latn-BA"/>
        </w:rPr>
      </w:pPr>
      <w:r w:rsidRPr="00FF31F1">
        <w:rPr>
          <w:sz w:val="24"/>
          <w:szCs w:val="24"/>
          <w:lang w:val="bs-Latn-BA"/>
        </w:rPr>
        <w:t>Uvećanja plat</w:t>
      </w:r>
      <w:r>
        <w:rPr>
          <w:sz w:val="24"/>
          <w:szCs w:val="24"/>
          <w:lang w:val="bs-Latn-BA"/>
        </w:rPr>
        <w:t>e iz stava (1) tačka f)</w:t>
      </w:r>
      <w:r w:rsidRPr="00FF31F1">
        <w:rPr>
          <w:sz w:val="24"/>
          <w:szCs w:val="24"/>
          <w:lang w:val="bs-Latn-BA"/>
        </w:rPr>
        <w:t xml:space="preserve"> ovog člana se isplaćuju tokom cijele godine.</w:t>
      </w:r>
    </w:p>
    <w:p w14:paraId="326D667F" w14:textId="77777777" w:rsidR="00256409" w:rsidRPr="004059CA" w:rsidRDefault="00256409" w:rsidP="00256409">
      <w:pPr>
        <w:tabs>
          <w:tab w:val="left" w:pos="366"/>
        </w:tabs>
        <w:spacing w:line="234" w:lineRule="auto"/>
        <w:ind w:right="20"/>
        <w:jc w:val="both"/>
        <w:rPr>
          <w:sz w:val="24"/>
          <w:szCs w:val="24"/>
        </w:rPr>
      </w:pPr>
    </w:p>
    <w:p w14:paraId="2A01F5AC" w14:textId="77777777" w:rsidR="00256409" w:rsidRPr="00975DE5" w:rsidRDefault="00256409" w:rsidP="00256409">
      <w:pPr>
        <w:rPr>
          <w:b/>
          <w:bCs/>
          <w:sz w:val="24"/>
          <w:szCs w:val="24"/>
        </w:rPr>
      </w:pPr>
      <w:r w:rsidRPr="00975DE5">
        <w:rPr>
          <w:b/>
          <w:bCs/>
          <w:sz w:val="24"/>
          <w:szCs w:val="24"/>
        </w:rPr>
        <w:t xml:space="preserve">                                           </w:t>
      </w:r>
      <w:r>
        <w:rPr>
          <w:b/>
          <w:bCs/>
          <w:sz w:val="24"/>
          <w:szCs w:val="24"/>
        </w:rPr>
        <w:t xml:space="preserve">                        Član 117</w:t>
      </w:r>
      <w:r w:rsidRPr="00975DE5">
        <w:rPr>
          <w:b/>
          <w:bCs/>
          <w:sz w:val="24"/>
          <w:szCs w:val="24"/>
        </w:rPr>
        <w:t>.</w:t>
      </w:r>
    </w:p>
    <w:p w14:paraId="283A91AA" w14:textId="77777777" w:rsidR="00256409" w:rsidRPr="00975DE5" w:rsidRDefault="00256409" w:rsidP="00256409">
      <w:pPr>
        <w:jc w:val="center"/>
        <w:rPr>
          <w:b/>
          <w:bCs/>
          <w:sz w:val="24"/>
          <w:szCs w:val="24"/>
        </w:rPr>
      </w:pPr>
      <w:r>
        <w:rPr>
          <w:b/>
          <w:bCs/>
          <w:sz w:val="24"/>
          <w:szCs w:val="24"/>
        </w:rPr>
        <w:t>( Naknada plat</w:t>
      </w:r>
      <w:r w:rsidRPr="00975DE5">
        <w:rPr>
          <w:b/>
          <w:bCs/>
          <w:sz w:val="24"/>
          <w:szCs w:val="24"/>
        </w:rPr>
        <w:t>e za prekovremeni rad, rad u neradne dane, noćni rad i rad u dane državnih praznika)</w:t>
      </w:r>
    </w:p>
    <w:p w14:paraId="69F2F9DA" w14:textId="77777777" w:rsidR="00256409" w:rsidRPr="004059CA" w:rsidRDefault="00256409" w:rsidP="00256409">
      <w:pPr>
        <w:spacing w:line="7" w:lineRule="exact"/>
        <w:rPr>
          <w:sz w:val="24"/>
          <w:szCs w:val="24"/>
        </w:rPr>
      </w:pPr>
    </w:p>
    <w:p w14:paraId="29680AE5" w14:textId="77777777" w:rsidR="00256409" w:rsidRPr="004059CA" w:rsidRDefault="00256409" w:rsidP="00256409">
      <w:pPr>
        <w:numPr>
          <w:ilvl w:val="0"/>
          <w:numId w:val="117"/>
        </w:numPr>
        <w:tabs>
          <w:tab w:val="left" w:pos="366"/>
        </w:tabs>
        <w:spacing w:line="236" w:lineRule="auto"/>
        <w:ind w:left="364" w:right="20" w:hanging="360"/>
        <w:jc w:val="both"/>
        <w:rPr>
          <w:sz w:val="24"/>
          <w:szCs w:val="24"/>
        </w:rPr>
      </w:pPr>
      <w:r w:rsidRPr="004059CA">
        <w:rPr>
          <w:sz w:val="24"/>
          <w:szCs w:val="24"/>
        </w:rPr>
        <w:t>U slučaju prekovremenog rada, rada u neradne dane, noćnog rada ili rada u dane državnih praznika, radnik i</w:t>
      </w:r>
      <w:r>
        <w:rPr>
          <w:sz w:val="24"/>
          <w:szCs w:val="24"/>
        </w:rPr>
        <w:t>ma pravo na naknadu osnovne plat</w:t>
      </w:r>
      <w:r w:rsidRPr="004059CA">
        <w:rPr>
          <w:sz w:val="24"/>
          <w:szCs w:val="24"/>
        </w:rPr>
        <w:t>e, srazmjerno vremenu trajanja tog rada, uvećanim za postotak utvrđen Kolektivnim ugovorom.</w:t>
      </w:r>
    </w:p>
    <w:p w14:paraId="1776BFD9" w14:textId="77777777" w:rsidR="00256409" w:rsidRPr="004059CA" w:rsidRDefault="00256409" w:rsidP="00256409">
      <w:pPr>
        <w:spacing w:line="13" w:lineRule="exact"/>
        <w:rPr>
          <w:sz w:val="24"/>
          <w:szCs w:val="24"/>
        </w:rPr>
      </w:pPr>
    </w:p>
    <w:p w14:paraId="41AA9457" w14:textId="77777777" w:rsidR="00256409" w:rsidRPr="004059CA" w:rsidRDefault="00256409" w:rsidP="00256409">
      <w:pPr>
        <w:numPr>
          <w:ilvl w:val="0"/>
          <w:numId w:val="117"/>
        </w:numPr>
        <w:tabs>
          <w:tab w:val="left" w:pos="366"/>
        </w:tabs>
        <w:spacing w:line="234" w:lineRule="auto"/>
        <w:ind w:left="364" w:right="20" w:hanging="360"/>
        <w:jc w:val="both"/>
        <w:rPr>
          <w:sz w:val="24"/>
          <w:szCs w:val="24"/>
        </w:rPr>
      </w:pPr>
      <w:r w:rsidRPr="004059CA">
        <w:rPr>
          <w:sz w:val="24"/>
          <w:szCs w:val="24"/>
        </w:rPr>
        <w:t>Obračun naknade iz stava (1) ov</w:t>
      </w:r>
      <w:r>
        <w:rPr>
          <w:sz w:val="24"/>
          <w:szCs w:val="24"/>
        </w:rPr>
        <w:t>og člana vrši se od osnovne plate bez dijela plat</w:t>
      </w:r>
      <w:r w:rsidRPr="004059CA">
        <w:rPr>
          <w:sz w:val="24"/>
          <w:szCs w:val="24"/>
        </w:rPr>
        <w:t>e po osnovu penzijskog staža, a naknada iz o</w:t>
      </w:r>
      <w:r>
        <w:rPr>
          <w:sz w:val="24"/>
          <w:szCs w:val="24"/>
        </w:rPr>
        <w:t>vog člana čini sastavni dio plat</w:t>
      </w:r>
      <w:r w:rsidRPr="004059CA">
        <w:rPr>
          <w:sz w:val="24"/>
          <w:szCs w:val="24"/>
        </w:rPr>
        <w:t>e.</w:t>
      </w:r>
    </w:p>
    <w:p w14:paraId="4809A366" w14:textId="77777777" w:rsidR="00256409" w:rsidRPr="004059CA" w:rsidRDefault="00256409" w:rsidP="00256409">
      <w:pPr>
        <w:spacing w:line="13" w:lineRule="exact"/>
        <w:rPr>
          <w:sz w:val="24"/>
          <w:szCs w:val="24"/>
        </w:rPr>
      </w:pPr>
    </w:p>
    <w:p w14:paraId="34CE5912" w14:textId="77777777" w:rsidR="00256409" w:rsidRPr="004059CA" w:rsidRDefault="00256409" w:rsidP="00256409">
      <w:pPr>
        <w:numPr>
          <w:ilvl w:val="0"/>
          <w:numId w:val="117"/>
        </w:numPr>
        <w:tabs>
          <w:tab w:val="left" w:pos="366"/>
        </w:tabs>
        <w:spacing w:line="237" w:lineRule="auto"/>
        <w:ind w:left="364" w:hanging="360"/>
        <w:jc w:val="both"/>
        <w:rPr>
          <w:sz w:val="24"/>
          <w:szCs w:val="24"/>
        </w:rPr>
      </w:pPr>
      <w:r w:rsidRPr="004059CA">
        <w:rPr>
          <w:sz w:val="24"/>
          <w:szCs w:val="24"/>
        </w:rPr>
        <w:t>Radniku koji sa učenicima učestvuje na javnim, kulturnim i sportskim manifestacijama koje se održavaju u organizaciji Ministarstva, po odluci Ministra ili direktora, a koje su predviđene Godišnjim programom i planom rada,  pripada naknada u vidu prekovremenog rada, ako se održavaju nakon isteka radnog vremena radnika i to za dane održavanja manifestacija.</w:t>
      </w:r>
    </w:p>
    <w:p w14:paraId="6B3BD949" w14:textId="77777777" w:rsidR="00256409" w:rsidRDefault="00256409" w:rsidP="00256409">
      <w:pPr>
        <w:ind w:left="780"/>
        <w:jc w:val="center"/>
        <w:rPr>
          <w:sz w:val="24"/>
          <w:szCs w:val="24"/>
          <w:lang w:val="de-DE"/>
        </w:rPr>
      </w:pPr>
    </w:p>
    <w:p w14:paraId="720BA5E0" w14:textId="77777777" w:rsidR="00256409" w:rsidRPr="00975DE5" w:rsidRDefault="00256409" w:rsidP="00256409">
      <w:pPr>
        <w:ind w:left="142"/>
        <w:jc w:val="center"/>
        <w:rPr>
          <w:b/>
          <w:sz w:val="24"/>
          <w:szCs w:val="24"/>
          <w:lang w:val="de-DE"/>
        </w:rPr>
      </w:pPr>
      <w:r>
        <w:rPr>
          <w:b/>
          <w:sz w:val="24"/>
          <w:szCs w:val="24"/>
          <w:lang w:val="de-DE"/>
        </w:rPr>
        <w:t>Član 118</w:t>
      </w:r>
      <w:r w:rsidRPr="00975DE5">
        <w:rPr>
          <w:b/>
          <w:sz w:val="24"/>
          <w:szCs w:val="24"/>
          <w:lang w:val="de-DE"/>
        </w:rPr>
        <w:t>.</w:t>
      </w:r>
    </w:p>
    <w:p w14:paraId="43E772FE" w14:textId="77777777" w:rsidR="00256409" w:rsidRPr="00975DE5" w:rsidRDefault="00256409" w:rsidP="00256409">
      <w:pPr>
        <w:jc w:val="center"/>
        <w:rPr>
          <w:b/>
          <w:sz w:val="24"/>
          <w:szCs w:val="24"/>
          <w:lang w:val="de-DE"/>
        </w:rPr>
      </w:pPr>
      <w:r w:rsidRPr="00975DE5">
        <w:rPr>
          <w:b/>
          <w:sz w:val="24"/>
          <w:szCs w:val="24"/>
          <w:lang w:val="de-DE"/>
        </w:rPr>
        <w:t xml:space="preserve">   </w:t>
      </w:r>
      <w:r>
        <w:rPr>
          <w:b/>
          <w:sz w:val="24"/>
          <w:szCs w:val="24"/>
          <w:lang w:val="de-DE"/>
        </w:rPr>
        <w:t xml:space="preserve">      (Prigovor na utvrđenu plat</w:t>
      </w:r>
      <w:r w:rsidRPr="00975DE5">
        <w:rPr>
          <w:b/>
          <w:sz w:val="24"/>
          <w:szCs w:val="24"/>
          <w:lang w:val="de-DE"/>
        </w:rPr>
        <w:t>u)</w:t>
      </w:r>
    </w:p>
    <w:p w14:paraId="2133546A" w14:textId="77777777" w:rsidR="00256409" w:rsidRPr="004059CA" w:rsidRDefault="00256409" w:rsidP="00256409">
      <w:pPr>
        <w:numPr>
          <w:ilvl w:val="0"/>
          <w:numId w:val="112"/>
        </w:numPr>
        <w:overflowPunct w:val="0"/>
        <w:autoSpaceDE w:val="0"/>
        <w:autoSpaceDN w:val="0"/>
        <w:adjustRightInd w:val="0"/>
        <w:ind w:left="426"/>
        <w:jc w:val="both"/>
        <w:textAlignment w:val="baseline"/>
        <w:rPr>
          <w:sz w:val="24"/>
          <w:szCs w:val="24"/>
          <w:lang w:val="de-DE"/>
        </w:rPr>
      </w:pPr>
      <w:r w:rsidRPr="004059CA">
        <w:rPr>
          <w:sz w:val="24"/>
          <w:szCs w:val="24"/>
          <w:lang w:val="de-DE"/>
        </w:rPr>
        <w:t>Ako radnik škole nije za</w:t>
      </w:r>
      <w:r>
        <w:rPr>
          <w:sz w:val="24"/>
          <w:szCs w:val="24"/>
          <w:lang w:val="de-DE"/>
        </w:rPr>
        <w:t>dovoljan  visinom  utvrđene plat</w:t>
      </w:r>
      <w:r w:rsidRPr="004059CA">
        <w:rPr>
          <w:sz w:val="24"/>
          <w:szCs w:val="24"/>
          <w:lang w:val="de-DE"/>
        </w:rPr>
        <w:t>e, može uložiti pismeni prigovor direktoru škole sa preciznim</w:t>
      </w:r>
      <w:r>
        <w:rPr>
          <w:sz w:val="24"/>
          <w:szCs w:val="24"/>
          <w:lang w:val="de-DE"/>
        </w:rPr>
        <w:t xml:space="preserve"> obrazloženjem, dokumentacijom </w:t>
      </w:r>
      <w:r w:rsidRPr="004059CA">
        <w:rPr>
          <w:sz w:val="24"/>
          <w:szCs w:val="24"/>
          <w:lang w:val="de-DE"/>
        </w:rPr>
        <w:t>ili prijedlogom u roku od 3 dana od dana kada mu se uruči platna lista za tekući mjesec.</w:t>
      </w:r>
    </w:p>
    <w:p w14:paraId="493A2DB1" w14:textId="77777777" w:rsidR="00256409" w:rsidRPr="004059CA" w:rsidRDefault="00256409" w:rsidP="00256409">
      <w:pPr>
        <w:numPr>
          <w:ilvl w:val="0"/>
          <w:numId w:val="112"/>
        </w:numPr>
        <w:overflowPunct w:val="0"/>
        <w:autoSpaceDE w:val="0"/>
        <w:autoSpaceDN w:val="0"/>
        <w:adjustRightInd w:val="0"/>
        <w:ind w:left="426"/>
        <w:jc w:val="both"/>
        <w:textAlignment w:val="baseline"/>
        <w:rPr>
          <w:sz w:val="24"/>
          <w:szCs w:val="24"/>
          <w:lang w:val="es-ES_tradnl"/>
        </w:rPr>
      </w:pPr>
      <w:r w:rsidRPr="004059CA">
        <w:rPr>
          <w:sz w:val="24"/>
          <w:szCs w:val="24"/>
          <w:lang w:val="es-ES_tradnl"/>
        </w:rPr>
        <w:t>Direktor škole je dužan da u roku od 8 dana od da</w:t>
      </w:r>
      <w:r>
        <w:rPr>
          <w:sz w:val="24"/>
          <w:szCs w:val="24"/>
          <w:lang w:val="es-ES_tradnl"/>
        </w:rPr>
        <w:t>na podnošenja prigovora donese</w:t>
      </w:r>
      <w:r w:rsidRPr="004059CA">
        <w:rPr>
          <w:sz w:val="24"/>
          <w:szCs w:val="24"/>
          <w:lang w:val="es-ES_tradnl"/>
        </w:rPr>
        <w:t xml:space="preserve"> odluku o prigovoru.</w:t>
      </w:r>
    </w:p>
    <w:p w14:paraId="57F7A834" w14:textId="77777777" w:rsidR="00256409" w:rsidRPr="004059CA" w:rsidRDefault="00256409" w:rsidP="00256409">
      <w:pPr>
        <w:numPr>
          <w:ilvl w:val="0"/>
          <w:numId w:val="112"/>
        </w:numPr>
        <w:overflowPunct w:val="0"/>
        <w:autoSpaceDE w:val="0"/>
        <w:autoSpaceDN w:val="0"/>
        <w:adjustRightInd w:val="0"/>
        <w:ind w:left="426"/>
        <w:jc w:val="both"/>
        <w:textAlignment w:val="baseline"/>
        <w:rPr>
          <w:sz w:val="24"/>
          <w:szCs w:val="24"/>
          <w:lang w:val="es-ES_tradnl"/>
        </w:rPr>
      </w:pPr>
      <w:r w:rsidRPr="004059CA">
        <w:rPr>
          <w:sz w:val="24"/>
          <w:szCs w:val="24"/>
          <w:lang w:val="es-ES_tradnl"/>
        </w:rPr>
        <w:t>Prigovor na konačnu odluku  direktora škole, radnik može podnijeti Školskom odboru u roku od 3 dana od dana prijema odluke.</w:t>
      </w:r>
    </w:p>
    <w:p w14:paraId="52FCC8FA" w14:textId="77777777" w:rsidR="00256409" w:rsidRPr="004059CA" w:rsidRDefault="00256409" w:rsidP="00256409">
      <w:pPr>
        <w:numPr>
          <w:ilvl w:val="0"/>
          <w:numId w:val="112"/>
        </w:numPr>
        <w:overflowPunct w:val="0"/>
        <w:autoSpaceDE w:val="0"/>
        <w:autoSpaceDN w:val="0"/>
        <w:adjustRightInd w:val="0"/>
        <w:ind w:left="426"/>
        <w:jc w:val="both"/>
        <w:textAlignment w:val="baseline"/>
        <w:rPr>
          <w:sz w:val="24"/>
          <w:szCs w:val="24"/>
          <w:lang w:val="es-ES_tradnl"/>
        </w:rPr>
      </w:pPr>
      <w:r w:rsidRPr="004059CA">
        <w:rPr>
          <w:sz w:val="24"/>
          <w:szCs w:val="24"/>
          <w:lang w:val="es-ES_tradnl"/>
        </w:rPr>
        <w:t>Školski odbor je dužan u roku od 8 dana od dana prijema prigovora donijeti odluku.</w:t>
      </w:r>
    </w:p>
    <w:p w14:paraId="46B702D9" w14:textId="77777777" w:rsidR="00256409" w:rsidRPr="004059CA" w:rsidRDefault="00256409" w:rsidP="00256409">
      <w:pPr>
        <w:numPr>
          <w:ilvl w:val="0"/>
          <w:numId w:val="112"/>
        </w:numPr>
        <w:overflowPunct w:val="0"/>
        <w:autoSpaceDE w:val="0"/>
        <w:autoSpaceDN w:val="0"/>
        <w:adjustRightInd w:val="0"/>
        <w:ind w:left="426"/>
        <w:jc w:val="both"/>
        <w:textAlignment w:val="baseline"/>
        <w:rPr>
          <w:sz w:val="24"/>
          <w:szCs w:val="24"/>
          <w:lang w:val="es-ES_tradnl"/>
        </w:rPr>
      </w:pPr>
      <w:r w:rsidRPr="004059CA">
        <w:rPr>
          <w:sz w:val="24"/>
          <w:szCs w:val="24"/>
          <w:lang w:val="es-ES_tradnl"/>
        </w:rPr>
        <w:t>Odluka Školskog odbora je konačna.</w:t>
      </w:r>
    </w:p>
    <w:p w14:paraId="75F52B7A" w14:textId="77777777" w:rsidR="00256409" w:rsidRPr="004059CA" w:rsidRDefault="00256409" w:rsidP="00256409">
      <w:pPr>
        <w:tabs>
          <w:tab w:val="left" w:pos="364"/>
        </w:tabs>
        <w:spacing w:line="234" w:lineRule="auto"/>
        <w:ind w:right="20"/>
        <w:rPr>
          <w:sz w:val="24"/>
          <w:szCs w:val="24"/>
        </w:rPr>
      </w:pPr>
    </w:p>
    <w:p w14:paraId="5991CFB2" w14:textId="77777777" w:rsidR="00256409" w:rsidRPr="00975DE5" w:rsidRDefault="00256409" w:rsidP="00256409">
      <w:pPr>
        <w:tabs>
          <w:tab w:val="left" w:pos="364"/>
        </w:tabs>
        <w:spacing w:line="234" w:lineRule="auto"/>
        <w:ind w:right="20"/>
        <w:jc w:val="center"/>
        <w:rPr>
          <w:b/>
          <w:sz w:val="24"/>
          <w:szCs w:val="24"/>
        </w:rPr>
      </w:pPr>
      <w:r>
        <w:rPr>
          <w:b/>
          <w:sz w:val="24"/>
          <w:szCs w:val="24"/>
        </w:rPr>
        <w:t>Član 119</w:t>
      </w:r>
      <w:r w:rsidRPr="00975DE5">
        <w:rPr>
          <w:b/>
          <w:sz w:val="24"/>
          <w:szCs w:val="24"/>
        </w:rPr>
        <w:t>.</w:t>
      </w:r>
    </w:p>
    <w:p w14:paraId="49D9BA8D" w14:textId="77777777" w:rsidR="00256409" w:rsidRPr="00975DE5" w:rsidRDefault="00256409" w:rsidP="00256409">
      <w:pPr>
        <w:tabs>
          <w:tab w:val="center" w:pos="4364"/>
        </w:tabs>
        <w:spacing w:line="239" w:lineRule="auto"/>
        <w:ind w:left="4"/>
        <w:jc w:val="center"/>
        <w:rPr>
          <w:b/>
          <w:sz w:val="24"/>
          <w:szCs w:val="24"/>
        </w:rPr>
      </w:pPr>
      <w:r>
        <w:rPr>
          <w:b/>
          <w:bCs/>
          <w:sz w:val="24"/>
          <w:szCs w:val="24"/>
        </w:rPr>
        <w:t>(Naknada plat</w:t>
      </w:r>
      <w:r w:rsidRPr="00975DE5">
        <w:rPr>
          <w:b/>
          <w:bCs/>
          <w:sz w:val="24"/>
          <w:szCs w:val="24"/>
        </w:rPr>
        <w:t>e za vrijeme prekida rada)</w:t>
      </w:r>
    </w:p>
    <w:p w14:paraId="40D699BA" w14:textId="77777777" w:rsidR="00256409" w:rsidRPr="004059CA" w:rsidRDefault="00256409" w:rsidP="00256409">
      <w:pPr>
        <w:numPr>
          <w:ilvl w:val="0"/>
          <w:numId w:val="73"/>
        </w:numPr>
        <w:overflowPunct w:val="0"/>
        <w:autoSpaceDE w:val="0"/>
        <w:autoSpaceDN w:val="0"/>
        <w:adjustRightInd w:val="0"/>
        <w:spacing w:line="7" w:lineRule="exact"/>
        <w:textAlignment w:val="baseline"/>
        <w:rPr>
          <w:sz w:val="24"/>
          <w:szCs w:val="24"/>
        </w:rPr>
      </w:pPr>
    </w:p>
    <w:p w14:paraId="03D43AA2" w14:textId="77777777" w:rsidR="00256409" w:rsidRPr="004059CA" w:rsidRDefault="00256409" w:rsidP="00256409">
      <w:pPr>
        <w:spacing w:line="237" w:lineRule="auto"/>
        <w:ind w:right="20"/>
        <w:jc w:val="both"/>
        <w:rPr>
          <w:sz w:val="24"/>
          <w:szCs w:val="24"/>
        </w:rPr>
      </w:pPr>
      <w:r>
        <w:rPr>
          <w:sz w:val="24"/>
          <w:szCs w:val="24"/>
        </w:rPr>
        <w:t>Radnik ima pravo na naknadu plat</w:t>
      </w:r>
      <w:r w:rsidRPr="004059CA">
        <w:rPr>
          <w:sz w:val="24"/>
          <w:szCs w:val="24"/>
        </w:rPr>
        <w:t>e za vrijeme prekida rada do kojeg je došlo zbog okolnosti za koje radnik nije kriv, usljed više sile i objektivnih okolnosti koje su uticale na prekid odgojno-obrazovnog rada, odnosno nastave, po odluci Vlade, Ministra ili drugih nadležnih organa.</w:t>
      </w:r>
    </w:p>
    <w:p w14:paraId="7FDA05F4" w14:textId="77777777" w:rsidR="00256409" w:rsidRPr="004059CA" w:rsidRDefault="00256409" w:rsidP="00256409">
      <w:pPr>
        <w:jc w:val="center"/>
        <w:rPr>
          <w:sz w:val="24"/>
          <w:szCs w:val="24"/>
          <w:lang w:val="es-ES_tradnl"/>
        </w:rPr>
      </w:pPr>
    </w:p>
    <w:p w14:paraId="6A236F2E" w14:textId="77777777" w:rsidR="00256409" w:rsidRPr="00975DE5" w:rsidRDefault="00256409" w:rsidP="00256409">
      <w:pPr>
        <w:jc w:val="center"/>
        <w:rPr>
          <w:b/>
          <w:sz w:val="24"/>
          <w:szCs w:val="24"/>
          <w:lang w:val="es-ES_tradnl"/>
        </w:rPr>
      </w:pPr>
      <w:r>
        <w:rPr>
          <w:b/>
          <w:sz w:val="24"/>
          <w:szCs w:val="24"/>
          <w:lang w:val="es-ES_tradnl"/>
        </w:rPr>
        <w:t>Član 120</w:t>
      </w:r>
      <w:r w:rsidRPr="00975DE5">
        <w:rPr>
          <w:b/>
          <w:sz w:val="24"/>
          <w:szCs w:val="24"/>
          <w:lang w:val="es-ES_tradnl"/>
        </w:rPr>
        <w:t>.</w:t>
      </w:r>
    </w:p>
    <w:p w14:paraId="6C6D1631" w14:textId="77777777" w:rsidR="00256409" w:rsidRPr="00975DE5" w:rsidRDefault="00256409" w:rsidP="00256409">
      <w:pPr>
        <w:jc w:val="center"/>
        <w:rPr>
          <w:b/>
          <w:sz w:val="24"/>
          <w:szCs w:val="24"/>
          <w:lang w:val="es-ES_tradnl"/>
        </w:rPr>
      </w:pPr>
      <w:r>
        <w:rPr>
          <w:b/>
          <w:sz w:val="24"/>
          <w:szCs w:val="24"/>
          <w:lang w:val="es-ES_tradnl"/>
        </w:rPr>
        <w:lastRenderedPageBreak/>
        <w:t>( Naknada plat</w:t>
      </w:r>
      <w:r w:rsidRPr="00975DE5">
        <w:rPr>
          <w:b/>
          <w:sz w:val="24"/>
          <w:szCs w:val="24"/>
          <w:lang w:val="es-ES_tradnl"/>
        </w:rPr>
        <w:t>e zbog bolesti ili povrede)</w:t>
      </w:r>
    </w:p>
    <w:p w14:paraId="2FF957E1" w14:textId="77777777" w:rsidR="00256409" w:rsidRPr="004059CA" w:rsidRDefault="00256409" w:rsidP="00256409">
      <w:pPr>
        <w:numPr>
          <w:ilvl w:val="0"/>
          <w:numId w:val="118"/>
        </w:numPr>
        <w:tabs>
          <w:tab w:val="left" w:pos="406"/>
        </w:tabs>
        <w:spacing w:line="234" w:lineRule="auto"/>
        <w:ind w:left="426" w:right="20" w:hanging="426"/>
        <w:jc w:val="both"/>
        <w:rPr>
          <w:sz w:val="24"/>
          <w:szCs w:val="24"/>
        </w:rPr>
      </w:pPr>
      <w:r>
        <w:rPr>
          <w:sz w:val="24"/>
          <w:szCs w:val="24"/>
        </w:rPr>
        <w:t>Radnik ima pravo na naknadu plate za vrijeme privremene spriječenosti za rad (bolovanje) do 42 kalendarska dana u visini njegove osnovne plate iz prethodnog mjeseca prije odlaska na bolovanje</w:t>
      </w:r>
      <w:r w:rsidRPr="004059CA">
        <w:rPr>
          <w:sz w:val="24"/>
          <w:szCs w:val="24"/>
        </w:rPr>
        <w:t>.</w:t>
      </w:r>
    </w:p>
    <w:p w14:paraId="0BAD12CE" w14:textId="77777777" w:rsidR="00256409" w:rsidRPr="004059CA" w:rsidRDefault="00256409" w:rsidP="00256409">
      <w:pPr>
        <w:spacing w:line="13" w:lineRule="exact"/>
        <w:rPr>
          <w:sz w:val="24"/>
          <w:szCs w:val="24"/>
        </w:rPr>
      </w:pPr>
    </w:p>
    <w:p w14:paraId="09B727EE" w14:textId="77777777" w:rsidR="00256409" w:rsidRPr="004059CA" w:rsidRDefault="00256409" w:rsidP="00256409">
      <w:pPr>
        <w:numPr>
          <w:ilvl w:val="0"/>
          <w:numId w:val="118"/>
        </w:numPr>
        <w:tabs>
          <w:tab w:val="left" w:pos="406"/>
        </w:tabs>
        <w:spacing w:line="236" w:lineRule="auto"/>
        <w:ind w:left="426" w:hanging="426"/>
        <w:jc w:val="both"/>
        <w:rPr>
          <w:sz w:val="24"/>
          <w:szCs w:val="24"/>
        </w:rPr>
      </w:pPr>
      <w:r>
        <w:rPr>
          <w:sz w:val="24"/>
          <w:szCs w:val="24"/>
        </w:rPr>
        <w:t>Naknada plat</w:t>
      </w:r>
      <w:r w:rsidRPr="004059CA">
        <w:rPr>
          <w:sz w:val="24"/>
          <w:szCs w:val="24"/>
        </w:rPr>
        <w:t>e za bolovanje preko 42 dana iz stava (1) ovog člana</w:t>
      </w:r>
      <w:r>
        <w:rPr>
          <w:sz w:val="24"/>
          <w:szCs w:val="24"/>
        </w:rPr>
        <w:t xml:space="preserve"> ostvaruje se prema propisu Federacije Bosne i Hercegovine kojim se utvrđuje</w:t>
      </w:r>
      <w:r w:rsidRPr="004059CA">
        <w:rPr>
          <w:sz w:val="24"/>
          <w:szCs w:val="24"/>
        </w:rPr>
        <w:t xml:space="preserve"> naknada za ovo bolovanje, s tim da razliku do pune </w:t>
      </w:r>
      <w:r>
        <w:rPr>
          <w:sz w:val="24"/>
          <w:szCs w:val="24"/>
        </w:rPr>
        <w:t>osnovne plat</w:t>
      </w:r>
      <w:r w:rsidRPr="004059CA">
        <w:rPr>
          <w:sz w:val="24"/>
          <w:szCs w:val="24"/>
        </w:rPr>
        <w:t xml:space="preserve">e isplaćuje ustanova u kojem se radnik </w:t>
      </w:r>
      <w:r>
        <w:rPr>
          <w:sz w:val="24"/>
          <w:szCs w:val="24"/>
        </w:rPr>
        <w:t>radi</w:t>
      </w:r>
      <w:r w:rsidRPr="004059CA">
        <w:rPr>
          <w:sz w:val="24"/>
          <w:szCs w:val="24"/>
        </w:rPr>
        <w:t>.</w:t>
      </w:r>
    </w:p>
    <w:p w14:paraId="528386B0" w14:textId="77777777" w:rsidR="00256409" w:rsidRPr="004059CA" w:rsidRDefault="00256409" w:rsidP="00256409">
      <w:pPr>
        <w:spacing w:line="13" w:lineRule="exact"/>
        <w:rPr>
          <w:sz w:val="24"/>
          <w:szCs w:val="24"/>
        </w:rPr>
      </w:pPr>
    </w:p>
    <w:p w14:paraId="1AD2F4BE" w14:textId="77777777" w:rsidR="00256409" w:rsidRDefault="00256409" w:rsidP="00256409">
      <w:pPr>
        <w:jc w:val="center"/>
        <w:rPr>
          <w:sz w:val="24"/>
          <w:szCs w:val="24"/>
        </w:rPr>
      </w:pPr>
    </w:p>
    <w:p w14:paraId="2A03D898" w14:textId="77777777" w:rsidR="00256409" w:rsidRPr="00975DE5" w:rsidRDefault="00256409" w:rsidP="00256409">
      <w:pPr>
        <w:jc w:val="center"/>
        <w:rPr>
          <w:b/>
          <w:sz w:val="24"/>
          <w:szCs w:val="24"/>
        </w:rPr>
      </w:pPr>
      <w:r>
        <w:rPr>
          <w:b/>
          <w:sz w:val="24"/>
          <w:szCs w:val="24"/>
        </w:rPr>
        <w:t>Član 121</w:t>
      </w:r>
      <w:r w:rsidRPr="00975DE5">
        <w:rPr>
          <w:b/>
          <w:sz w:val="24"/>
          <w:szCs w:val="24"/>
        </w:rPr>
        <w:t>.</w:t>
      </w:r>
    </w:p>
    <w:p w14:paraId="70990234" w14:textId="77777777" w:rsidR="00256409" w:rsidRPr="00975DE5" w:rsidRDefault="00256409" w:rsidP="00256409">
      <w:pPr>
        <w:jc w:val="center"/>
        <w:rPr>
          <w:b/>
          <w:sz w:val="24"/>
          <w:szCs w:val="24"/>
        </w:rPr>
      </w:pPr>
      <w:r w:rsidRPr="00975DE5">
        <w:rPr>
          <w:b/>
          <w:sz w:val="24"/>
          <w:szCs w:val="24"/>
        </w:rPr>
        <w:t>(Naknada roditelju djeteta s težim smetnjama u razvoju)</w:t>
      </w:r>
    </w:p>
    <w:p w14:paraId="38F66D91" w14:textId="77777777" w:rsidR="00256409" w:rsidRDefault="00256409" w:rsidP="00256409">
      <w:pPr>
        <w:numPr>
          <w:ilvl w:val="0"/>
          <w:numId w:val="139"/>
        </w:numPr>
        <w:ind w:left="426" w:hanging="426"/>
        <w:jc w:val="both"/>
        <w:rPr>
          <w:sz w:val="24"/>
          <w:szCs w:val="24"/>
        </w:rPr>
      </w:pPr>
      <w:r>
        <w:rPr>
          <w:sz w:val="24"/>
          <w:szCs w:val="24"/>
        </w:rPr>
        <w:t>Radnik, roditelj/staratelj djeteta s težim smetnjama u razvoju (teže hendikepiranog djeteta, odnosno djeteta s teškoćama), ima pravo da radi polovinu punog radnog vremena, u slučaju da se radi o samohranom roditelju/staratelju ili da su oba roditelja/staratelja zaposlena, pod uvjetom da dijete nije smješteno u ustanovu socijalno – zdravstvenog zbrinjavanja, na osnovu nalaza nadležne zdravstvene ustanove.</w:t>
      </w:r>
    </w:p>
    <w:p w14:paraId="60D62412" w14:textId="77777777" w:rsidR="00256409" w:rsidRDefault="00256409" w:rsidP="00256409">
      <w:pPr>
        <w:numPr>
          <w:ilvl w:val="0"/>
          <w:numId w:val="139"/>
        </w:numPr>
        <w:ind w:left="426" w:hanging="426"/>
        <w:jc w:val="both"/>
        <w:rPr>
          <w:sz w:val="24"/>
          <w:szCs w:val="24"/>
        </w:rPr>
      </w:pPr>
      <w:r>
        <w:rPr>
          <w:sz w:val="24"/>
          <w:szCs w:val="24"/>
        </w:rPr>
        <w:t>Za vrijeme rada s polovinom punog radnog vremena, radniku/staratelju iz stava (1) ovog člana isplaćuju se plata i naknade (ishrana, prijevoz, regres, nagrada za rezultate rada, bolovanje, prekovremeni rad, rad u komisijama, rad u dane praznika, rad u neradne dane, troškove službenih putovanja, slučaj smrti, bolesti ili invalidnosti i ostale naknade definisane Kolektivnim ugovorom i ovim Pravilnikom) u punom iznosu, kao da radi puno radno vrijeme.</w:t>
      </w:r>
    </w:p>
    <w:p w14:paraId="1232C2EC" w14:textId="77777777" w:rsidR="00256409" w:rsidRDefault="00256409" w:rsidP="00256409">
      <w:pPr>
        <w:numPr>
          <w:ilvl w:val="0"/>
          <w:numId w:val="139"/>
        </w:numPr>
        <w:ind w:left="426" w:hanging="426"/>
        <w:jc w:val="both"/>
        <w:rPr>
          <w:sz w:val="24"/>
          <w:szCs w:val="24"/>
        </w:rPr>
      </w:pPr>
      <w:r>
        <w:rPr>
          <w:sz w:val="24"/>
          <w:szCs w:val="24"/>
        </w:rPr>
        <w:t>Radniku/staratelju koji koristi pravo iz stave (1) ovog člana, ne može se narediti da radi noću, prekovremeno i ne može mu se promijeniti mjesto rada, osim ako za to nije dao svoj pisani pristanak.</w:t>
      </w:r>
    </w:p>
    <w:p w14:paraId="406C9F4B" w14:textId="77777777" w:rsidR="00256409" w:rsidRPr="003D64F4" w:rsidRDefault="00256409" w:rsidP="00256409">
      <w:pPr>
        <w:numPr>
          <w:ilvl w:val="0"/>
          <w:numId w:val="139"/>
        </w:numPr>
        <w:ind w:left="426" w:hanging="426"/>
        <w:jc w:val="both"/>
        <w:rPr>
          <w:sz w:val="24"/>
          <w:szCs w:val="24"/>
        </w:rPr>
      </w:pPr>
      <w:r>
        <w:rPr>
          <w:sz w:val="24"/>
          <w:szCs w:val="24"/>
        </w:rPr>
        <w:t>Starosna dob djeteta iz stave (1) ovog člana nije uvjet za ostvarivanje prava iz ovog člana Pravilnika.</w:t>
      </w:r>
    </w:p>
    <w:p w14:paraId="2227C5A2" w14:textId="77777777" w:rsidR="00256409" w:rsidRDefault="00256409" w:rsidP="00256409">
      <w:pPr>
        <w:jc w:val="center"/>
        <w:rPr>
          <w:sz w:val="24"/>
          <w:szCs w:val="24"/>
        </w:rPr>
      </w:pPr>
    </w:p>
    <w:p w14:paraId="6AD592F8" w14:textId="77777777" w:rsidR="00256409" w:rsidRPr="00975DE5" w:rsidRDefault="00256409" w:rsidP="00256409">
      <w:pPr>
        <w:jc w:val="center"/>
        <w:rPr>
          <w:b/>
          <w:sz w:val="24"/>
          <w:szCs w:val="24"/>
        </w:rPr>
      </w:pPr>
      <w:r>
        <w:rPr>
          <w:b/>
          <w:sz w:val="24"/>
          <w:szCs w:val="24"/>
        </w:rPr>
        <w:t>Član 122</w:t>
      </w:r>
      <w:r w:rsidRPr="00975DE5">
        <w:rPr>
          <w:b/>
          <w:sz w:val="24"/>
          <w:szCs w:val="24"/>
        </w:rPr>
        <w:t>.</w:t>
      </w:r>
    </w:p>
    <w:p w14:paraId="1E741A00" w14:textId="77777777" w:rsidR="00256409" w:rsidRPr="00975DE5" w:rsidRDefault="00256409" w:rsidP="00256409">
      <w:pPr>
        <w:jc w:val="center"/>
        <w:rPr>
          <w:b/>
          <w:sz w:val="24"/>
          <w:szCs w:val="24"/>
        </w:rPr>
      </w:pPr>
      <w:r>
        <w:rPr>
          <w:b/>
          <w:sz w:val="24"/>
          <w:szCs w:val="24"/>
        </w:rPr>
        <w:t>( Naknada plat</w:t>
      </w:r>
      <w:r w:rsidRPr="00975DE5">
        <w:rPr>
          <w:b/>
          <w:sz w:val="24"/>
          <w:szCs w:val="24"/>
        </w:rPr>
        <w:t xml:space="preserve">e za  vrijeme porodiljskog odsustva) </w:t>
      </w:r>
    </w:p>
    <w:p w14:paraId="671626AC" w14:textId="77777777" w:rsidR="00256409" w:rsidRPr="004059CA" w:rsidRDefault="00256409" w:rsidP="00256409">
      <w:pPr>
        <w:numPr>
          <w:ilvl w:val="0"/>
          <w:numId w:val="113"/>
        </w:numPr>
        <w:overflowPunct w:val="0"/>
        <w:autoSpaceDE w:val="0"/>
        <w:autoSpaceDN w:val="0"/>
        <w:adjustRightInd w:val="0"/>
        <w:ind w:left="426"/>
        <w:jc w:val="both"/>
        <w:textAlignment w:val="baseline"/>
        <w:rPr>
          <w:sz w:val="24"/>
          <w:szCs w:val="24"/>
        </w:rPr>
      </w:pPr>
      <w:r w:rsidRPr="004059CA">
        <w:rPr>
          <w:sz w:val="24"/>
          <w:szCs w:val="24"/>
        </w:rPr>
        <w:t>Radnik – žena ima pravo na posebnu zaštitu za vrijeme trudnoće, porođaja i njege djeteta u skladu sa Zakonom o radu i Pravilnikom o radu.</w:t>
      </w:r>
    </w:p>
    <w:p w14:paraId="57D688EC" w14:textId="77777777" w:rsidR="00256409" w:rsidRPr="004059CA" w:rsidRDefault="00256409" w:rsidP="00256409">
      <w:pPr>
        <w:numPr>
          <w:ilvl w:val="0"/>
          <w:numId w:val="113"/>
        </w:numPr>
        <w:tabs>
          <w:tab w:val="left" w:pos="364"/>
        </w:tabs>
        <w:spacing w:line="236" w:lineRule="auto"/>
        <w:ind w:left="426" w:right="20"/>
        <w:jc w:val="both"/>
        <w:rPr>
          <w:sz w:val="24"/>
          <w:szCs w:val="24"/>
        </w:rPr>
      </w:pPr>
      <w:r w:rsidRPr="004059CA">
        <w:rPr>
          <w:sz w:val="24"/>
          <w:szCs w:val="24"/>
        </w:rPr>
        <w:t>Radnik za vrijeme porodiljskog ods</w:t>
      </w:r>
      <w:r>
        <w:rPr>
          <w:sz w:val="24"/>
          <w:szCs w:val="24"/>
        </w:rPr>
        <w:t>ustva, ima pravo na naknadu plat</w:t>
      </w:r>
      <w:r w:rsidRPr="004059CA">
        <w:rPr>
          <w:sz w:val="24"/>
          <w:szCs w:val="24"/>
        </w:rPr>
        <w:t>e prema propisima Kantona kojim se uređuje ova oblast, prema mjestu uplate doprinosa, s ti</w:t>
      </w:r>
      <w:r>
        <w:rPr>
          <w:sz w:val="24"/>
          <w:szCs w:val="24"/>
        </w:rPr>
        <w:t>m da razliku do visine pune plat</w:t>
      </w:r>
      <w:r w:rsidRPr="004059CA">
        <w:rPr>
          <w:sz w:val="24"/>
          <w:szCs w:val="24"/>
        </w:rPr>
        <w:t>e uplaćuje Škola u kojoj se taj radnik nalazi u radnom odnosu.</w:t>
      </w:r>
    </w:p>
    <w:p w14:paraId="5C4FA9E9" w14:textId="77777777" w:rsidR="00256409" w:rsidRPr="004059CA" w:rsidRDefault="00256409" w:rsidP="00256409">
      <w:pPr>
        <w:numPr>
          <w:ilvl w:val="0"/>
          <w:numId w:val="113"/>
        </w:numPr>
        <w:tabs>
          <w:tab w:val="left" w:pos="364"/>
        </w:tabs>
        <w:spacing w:line="236" w:lineRule="auto"/>
        <w:ind w:left="426" w:right="20"/>
        <w:jc w:val="both"/>
        <w:rPr>
          <w:sz w:val="24"/>
          <w:szCs w:val="24"/>
        </w:rPr>
      </w:pPr>
      <w:r w:rsidRPr="004059CA">
        <w:rPr>
          <w:sz w:val="24"/>
          <w:szCs w:val="24"/>
        </w:rPr>
        <w:t>Radnik nakon isteka porođajnog odsustva, za blizance, treće i svako sljedeće dijete ima pravo da radi polovinu punog radnog vremena do navršene druge godine života djeteta, ako propisom Kantona nije predviđeno duže trajanje ovog prava.</w:t>
      </w:r>
    </w:p>
    <w:p w14:paraId="77364A39" w14:textId="77777777" w:rsidR="00256409" w:rsidRPr="004059CA" w:rsidRDefault="00256409" w:rsidP="00256409">
      <w:pPr>
        <w:numPr>
          <w:ilvl w:val="0"/>
          <w:numId w:val="113"/>
        </w:numPr>
        <w:tabs>
          <w:tab w:val="left" w:pos="364"/>
        </w:tabs>
        <w:spacing w:line="237" w:lineRule="auto"/>
        <w:ind w:left="426"/>
        <w:jc w:val="both"/>
        <w:rPr>
          <w:sz w:val="24"/>
          <w:szCs w:val="24"/>
        </w:rPr>
      </w:pPr>
      <w:r>
        <w:rPr>
          <w:sz w:val="24"/>
          <w:szCs w:val="24"/>
        </w:rPr>
        <w:t>Radnik nakon isteka porođajnog odsustva, ima pravo da radi polovinu punog radnog vremena do tri godine života djeteta, ako je djetetu, prema nalazu nadležne zdravstvene ustanove, potrebna pojačana briga i njega.</w:t>
      </w:r>
    </w:p>
    <w:p w14:paraId="78CA7333" w14:textId="77777777" w:rsidR="00256409" w:rsidRPr="004059CA" w:rsidRDefault="00256409" w:rsidP="00256409">
      <w:pPr>
        <w:spacing w:line="17" w:lineRule="exact"/>
        <w:ind w:left="426"/>
        <w:rPr>
          <w:sz w:val="24"/>
          <w:szCs w:val="24"/>
        </w:rPr>
      </w:pPr>
    </w:p>
    <w:p w14:paraId="09B26D88" w14:textId="77777777" w:rsidR="00256409" w:rsidRDefault="00256409" w:rsidP="00256409">
      <w:pPr>
        <w:numPr>
          <w:ilvl w:val="0"/>
          <w:numId w:val="113"/>
        </w:numPr>
        <w:tabs>
          <w:tab w:val="left" w:pos="364"/>
        </w:tabs>
        <w:spacing w:line="234" w:lineRule="auto"/>
        <w:ind w:left="426" w:right="20"/>
        <w:jc w:val="both"/>
        <w:rPr>
          <w:sz w:val="24"/>
          <w:szCs w:val="24"/>
        </w:rPr>
      </w:pPr>
      <w:r w:rsidRPr="004059CA">
        <w:rPr>
          <w:sz w:val="24"/>
          <w:szCs w:val="24"/>
        </w:rPr>
        <w:t xml:space="preserve">Za vrijeme rada sa polovinom punog radnog vremena, radniku iz st. (3) i </w:t>
      </w:r>
      <w:r>
        <w:rPr>
          <w:sz w:val="24"/>
          <w:szCs w:val="24"/>
        </w:rPr>
        <w:t>(4) ovog člana isplaćuju se plat</w:t>
      </w:r>
      <w:r w:rsidRPr="004059CA">
        <w:rPr>
          <w:sz w:val="24"/>
          <w:szCs w:val="24"/>
        </w:rPr>
        <w:t>a i naknade</w:t>
      </w:r>
      <w:r>
        <w:rPr>
          <w:sz w:val="24"/>
          <w:szCs w:val="24"/>
        </w:rPr>
        <w:t xml:space="preserve"> (ishranu, prijevoz, regres, rezultate rada, bolovanje, prekovremeni rad, rad u komisijama, rad u dane praznika, rad u neradne dane, troškove službenih putovanja, slučaj smrti, bolesti ili invalidnosti i ostale naknade definisane Kolektivnim ugovorom i ovim Pravilnikom) </w:t>
      </w:r>
      <w:r w:rsidRPr="004059CA">
        <w:rPr>
          <w:sz w:val="24"/>
          <w:szCs w:val="24"/>
        </w:rPr>
        <w:t xml:space="preserve"> u punom iznosu, kao da radi puno radno vrijeme.</w:t>
      </w:r>
    </w:p>
    <w:p w14:paraId="1D20B394" w14:textId="77777777" w:rsidR="00256409" w:rsidRDefault="00256409" w:rsidP="00256409">
      <w:pPr>
        <w:numPr>
          <w:ilvl w:val="0"/>
          <w:numId w:val="113"/>
        </w:numPr>
        <w:tabs>
          <w:tab w:val="left" w:pos="364"/>
        </w:tabs>
        <w:spacing w:line="234" w:lineRule="auto"/>
        <w:ind w:left="426" w:right="20"/>
        <w:jc w:val="both"/>
        <w:rPr>
          <w:sz w:val="24"/>
          <w:szCs w:val="24"/>
        </w:rPr>
      </w:pPr>
      <w:r>
        <w:rPr>
          <w:sz w:val="24"/>
          <w:szCs w:val="24"/>
        </w:rPr>
        <w:t>Radnik koji ima blizance, treće i svako sljedeće dijete, odmah nakon isteka porođajnog odsustva iz stave (2) ovog člana, ima pravo da iskoristi godišnji odmor, u skladu sa zakonom. Nakon iskorištenog godišnjeg odmora radnik ima pravo koristiti pravo iz stava (3) ovog člana.</w:t>
      </w:r>
    </w:p>
    <w:p w14:paraId="0A95FEF3" w14:textId="77777777" w:rsidR="00256409" w:rsidRDefault="00256409" w:rsidP="00256409">
      <w:pPr>
        <w:numPr>
          <w:ilvl w:val="0"/>
          <w:numId w:val="113"/>
        </w:numPr>
        <w:tabs>
          <w:tab w:val="left" w:pos="364"/>
        </w:tabs>
        <w:spacing w:line="234" w:lineRule="auto"/>
        <w:ind w:left="426" w:right="20"/>
        <w:jc w:val="both"/>
        <w:rPr>
          <w:sz w:val="24"/>
          <w:szCs w:val="24"/>
        </w:rPr>
      </w:pPr>
      <w:r>
        <w:rPr>
          <w:sz w:val="24"/>
          <w:szCs w:val="24"/>
        </w:rPr>
        <w:t xml:space="preserve">Ukoliko radnik obavlja poslove nastavnika razredne nastave, a radi se o radniku koji ima pravo da radi polovinu punog radnog vremena u skladu sa stavom (3) i stavom (4) ovog člana, radniku će se u slučaju korištenja prava iz stave (3) ovog člana produžiti period punog odsustva nakon isteka porodiljskog odsustva do 18. mjeseca života djeteta, a nakon toga radit će puno radno vrijeme do druge godine života djeteta, </w:t>
      </w:r>
      <w:r>
        <w:rPr>
          <w:sz w:val="24"/>
          <w:szCs w:val="24"/>
        </w:rPr>
        <w:lastRenderedPageBreak/>
        <w:t>odnosno radniku će se u slučaju korištenja prava iz stava (4) ovog člana produžiti period odsustva nakon isteka porodiljskog odsusutva  do druge godine života djeteta, a nakon toga radit će puno radno vrijeme do treće godine života djeteta.</w:t>
      </w:r>
    </w:p>
    <w:p w14:paraId="37625D03" w14:textId="77777777" w:rsidR="00256409" w:rsidRDefault="00256409" w:rsidP="00256409">
      <w:pPr>
        <w:numPr>
          <w:ilvl w:val="0"/>
          <w:numId w:val="113"/>
        </w:numPr>
        <w:tabs>
          <w:tab w:val="left" w:pos="364"/>
        </w:tabs>
        <w:spacing w:line="234" w:lineRule="auto"/>
        <w:ind w:left="426" w:right="20"/>
        <w:jc w:val="both"/>
        <w:rPr>
          <w:sz w:val="24"/>
          <w:szCs w:val="24"/>
        </w:rPr>
      </w:pPr>
      <w:r>
        <w:rPr>
          <w:sz w:val="24"/>
          <w:szCs w:val="24"/>
        </w:rPr>
        <w:t>Visina pune plate iz stave (2), stave (3) i stave (4) ovog člana se odnosi na iznos plate radnika koja je radniku isplaćena prije odlaska na porodiljsko odsustvo.</w:t>
      </w:r>
    </w:p>
    <w:p w14:paraId="5397006C" w14:textId="77777777" w:rsidR="00256409" w:rsidRDefault="00256409" w:rsidP="00256409">
      <w:pPr>
        <w:jc w:val="center"/>
        <w:rPr>
          <w:sz w:val="24"/>
          <w:szCs w:val="24"/>
          <w:lang w:val="it-IT"/>
        </w:rPr>
      </w:pPr>
    </w:p>
    <w:p w14:paraId="62F8223F" w14:textId="77777777" w:rsidR="00256409" w:rsidRPr="00975DE5" w:rsidRDefault="00256409" w:rsidP="00256409">
      <w:pPr>
        <w:jc w:val="center"/>
        <w:rPr>
          <w:b/>
          <w:sz w:val="24"/>
          <w:szCs w:val="24"/>
          <w:lang w:val="it-IT"/>
        </w:rPr>
      </w:pPr>
      <w:r>
        <w:rPr>
          <w:b/>
          <w:sz w:val="24"/>
          <w:szCs w:val="24"/>
          <w:lang w:val="it-IT"/>
        </w:rPr>
        <w:t>Član 123</w:t>
      </w:r>
      <w:r w:rsidRPr="00975DE5">
        <w:rPr>
          <w:b/>
          <w:sz w:val="24"/>
          <w:szCs w:val="24"/>
          <w:lang w:val="it-IT"/>
        </w:rPr>
        <w:t>.</w:t>
      </w:r>
    </w:p>
    <w:p w14:paraId="6446C41E" w14:textId="77777777" w:rsidR="00256409" w:rsidRPr="00975DE5" w:rsidRDefault="00256409" w:rsidP="00256409">
      <w:pPr>
        <w:jc w:val="center"/>
        <w:rPr>
          <w:b/>
          <w:sz w:val="24"/>
          <w:szCs w:val="24"/>
          <w:lang w:val="it-IT"/>
        </w:rPr>
      </w:pPr>
      <w:r w:rsidRPr="00975DE5">
        <w:rPr>
          <w:b/>
          <w:sz w:val="24"/>
          <w:szCs w:val="24"/>
          <w:lang w:val="it-IT"/>
        </w:rPr>
        <w:t>( Naknada za prijevoz na posao i sa posla)</w:t>
      </w:r>
    </w:p>
    <w:p w14:paraId="09DEAF0F" w14:textId="77777777" w:rsidR="00256409" w:rsidRPr="004059CA" w:rsidRDefault="00256409" w:rsidP="00256409">
      <w:pPr>
        <w:numPr>
          <w:ilvl w:val="0"/>
          <w:numId w:val="129"/>
        </w:numPr>
        <w:spacing w:line="236" w:lineRule="auto"/>
        <w:ind w:left="426" w:right="100"/>
        <w:jc w:val="both"/>
        <w:rPr>
          <w:sz w:val="24"/>
          <w:szCs w:val="24"/>
        </w:rPr>
      </w:pPr>
      <w:r w:rsidRPr="004059CA">
        <w:rPr>
          <w:sz w:val="24"/>
          <w:szCs w:val="24"/>
        </w:rPr>
        <w:t xml:space="preserve">Radniku </w:t>
      </w:r>
      <w:r>
        <w:rPr>
          <w:sz w:val="24"/>
          <w:szCs w:val="24"/>
        </w:rPr>
        <w:t xml:space="preserve">čije </w:t>
      </w:r>
      <w:r w:rsidRPr="004059CA">
        <w:rPr>
          <w:sz w:val="24"/>
          <w:szCs w:val="24"/>
        </w:rPr>
        <w:t xml:space="preserve">je mjesto stanovanja od mjesta rada udaljeno najmanje dva kilometra, pripada pravo na </w:t>
      </w:r>
      <w:r>
        <w:rPr>
          <w:sz w:val="24"/>
          <w:szCs w:val="24"/>
        </w:rPr>
        <w:t xml:space="preserve">novčanu </w:t>
      </w:r>
      <w:r w:rsidRPr="004059CA">
        <w:rPr>
          <w:sz w:val="24"/>
          <w:szCs w:val="24"/>
        </w:rPr>
        <w:t xml:space="preserve">naknadu za </w:t>
      </w:r>
      <w:r>
        <w:rPr>
          <w:sz w:val="24"/>
          <w:szCs w:val="24"/>
        </w:rPr>
        <w:t>prijevoz na posao i sa posla u visini</w:t>
      </w:r>
      <w:r w:rsidRPr="004059CA">
        <w:rPr>
          <w:sz w:val="24"/>
          <w:szCs w:val="24"/>
        </w:rPr>
        <w:t xml:space="preserve"> </w:t>
      </w:r>
      <w:r>
        <w:rPr>
          <w:sz w:val="24"/>
          <w:szCs w:val="24"/>
        </w:rPr>
        <w:t xml:space="preserve">cijene jedne </w:t>
      </w:r>
      <w:r w:rsidRPr="004059CA">
        <w:rPr>
          <w:sz w:val="24"/>
          <w:szCs w:val="24"/>
        </w:rPr>
        <w:t>mjesečne karte gradskog, prigradskog i međugradskog saobraćaja</w:t>
      </w:r>
      <w:r>
        <w:rPr>
          <w:sz w:val="24"/>
          <w:szCs w:val="24"/>
        </w:rPr>
        <w:t xml:space="preserve"> bez obzira koliko prevoznih sredstava radnik koristi</w:t>
      </w:r>
      <w:r w:rsidRPr="004059CA">
        <w:rPr>
          <w:sz w:val="24"/>
          <w:szCs w:val="24"/>
        </w:rPr>
        <w:t>.</w:t>
      </w:r>
    </w:p>
    <w:p w14:paraId="3EEE851A" w14:textId="77777777" w:rsidR="00256409" w:rsidRPr="004059CA" w:rsidRDefault="00256409" w:rsidP="00256409">
      <w:pPr>
        <w:spacing w:line="1" w:lineRule="exact"/>
        <w:ind w:left="426"/>
        <w:jc w:val="both"/>
        <w:rPr>
          <w:sz w:val="24"/>
          <w:szCs w:val="24"/>
        </w:rPr>
      </w:pPr>
    </w:p>
    <w:p w14:paraId="5F750831" w14:textId="77777777" w:rsidR="00256409" w:rsidRPr="004059CA" w:rsidRDefault="00256409" w:rsidP="00256409">
      <w:pPr>
        <w:numPr>
          <w:ilvl w:val="0"/>
          <w:numId w:val="129"/>
        </w:numPr>
        <w:spacing w:line="239" w:lineRule="auto"/>
        <w:ind w:left="426"/>
        <w:jc w:val="both"/>
        <w:rPr>
          <w:sz w:val="24"/>
          <w:szCs w:val="24"/>
        </w:rPr>
      </w:pPr>
      <w:r w:rsidRPr="004059CA">
        <w:rPr>
          <w:sz w:val="24"/>
          <w:szCs w:val="24"/>
        </w:rPr>
        <w:t>U međugradski saobraćaj spadaju mjesta koja su udaljena od mjesta rada do 70 km.</w:t>
      </w:r>
    </w:p>
    <w:p w14:paraId="27C82029" w14:textId="77777777" w:rsidR="00256409" w:rsidRPr="004059CA" w:rsidRDefault="00256409" w:rsidP="00256409">
      <w:pPr>
        <w:spacing w:line="14" w:lineRule="exact"/>
        <w:ind w:left="426"/>
        <w:jc w:val="both"/>
        <w:rPr>
          <w:sz w:val="24"/>
          <w:szCs w:val="24"/>
        </w:rPr>
      </w:pPr>
    </w:p>
    <w:p w14:paraId="43868F00" w14:textId="77777777" w:rsidR="00256409" w:rsidRPr="004059CA" w:rsidRDefault="00256409" w:rsidP="00256409">
      <w:pPr>
        <w:numPr>
          <w:ilvl w:val="0"/>
          <w:numId w:val="129"/>
        </w:numPr>
        <w:tabs>
          <w:tab w:val="left" w:pos="364"/>
        </w:tabs>
        <w:spacing w:line="234" w:lineRule="auto"/>
        <w:ind w:left="426" w:right="20"/>
        <w:jc w:val="both"/>
        <w:rPr>
          <w:sz w:val="24"/>
          <w:szCs w:val="24"/>
        </w:rPr>
      </w:pPr>
      <w:r>
        <w:rPr>
          <w:sz w:val="24"/>
          <w:szCs w:val="24"/>
        </w:rPr>
        <w:t xml:space="preserve"> Radniku s</w:t>
      </w:r>
      <w:r w:rsidRPr="004059CA">
        <w:rPr>
          <w:sz w:val="24"/>
          <w:szCs w:val="24"/>
        </w:rPr>
        <w:t xml:space="preserve"> nepunim radnim vremenom pripada </w:t>
      </w:r>
      <w:r>
        <w:rPr>
          <w:sz w:val="24"/>
          <w:szCs w:val="24"/>
        </w:rPr>
        <w:t>pravo iz stava (1) ovog člana</w:t>
      </w:r>
      <w:r w:rsidRPr="004059CA">
        <w:rPr>
          <w:sz w:val="24"/>
          <w:szCs w:val="24"/>
        </w:rPr>
        <w:t xml:space="preserve"> u jednakom iznosu kao da radi puno radno vrijeme.</w:t>
      </w:r>
    </w:p>
    <w:p w14:paraId="1C28BF21" w14:textId="77777777" w:rsidR="00256409" w:rsidRPr="004059CA" w:rsidRDefault="00256409" w:rsidP="00256409">
      <w:pPr>
        <w:spacing w:line="13" w:lineRule="exact"/>
        <w:ind w:left="426"/>
        <w:jc w:val="both"/>
        <w:rPr>
          <w:sz w:val="24"/>
          <w:szCs w:val="24"/>
        </w:rPr>
      </w:pPr>
    </w:p>
    <w:p w14:paraId="62391D71" w14:textId="77777777" w:rsidR="00256409" w:rsidRPr="004059CA" w:rsidRDefault="00256409" w:rsidP="00256409">
      <w:pPr>
        <w:numPr>
          <w:ilvl w:val="0"/>
          <w:numId w:val="129"/>
        </w:numPr>
        <w:tabs>
          <w:tab w:val="left" w:pos="364"/>
        </w:tabs>
        <w:spacing w:line="234" w:lineRule="auto"/>
        <w:ind w:left="426" w:right="20"/>
        <w:jc w:val="both"/>
        <w:rPr>
          <w:sz w:val="24"/>
          <w:szCs w:val="24"/>
        </w:rPr>
      </w:pPr>
      <w:r w:rsidRPr="004059CA">
        <w:rPr>
          <w:sz w:val="24"/>
          <w:szCs w:val="24"/>
        </w:rPr>
        <w:t xml:space="preserve">Radnik koji radi u više ustanova pravo </w:t>
      </w:r>
      <w:r>
        <w:rPr>
          <w:sz w:val="24"/>
          <w:szCs w:val="24"/>
        </w:rPr>
        <w:t xml:space="preserve">iz stava (1) ovog člana </w:t>
      </w:r>
      <w:r w:rsidRPr="004059CA">
        <w:rPr>
          <w:sz w:val="24"/>
          <w:szCs w:val="24"/>
        </w:rPr>
        <w:t>ostvaruje u onoj ustanovi u kojoj je procentualno više angažovan.</w:t>
      </w:r>
    </w:p>
    <w:p w14:paraId="442B6AB1" w14:textId="77777777" w:rsidR="00256409" w:rsidRPr="004059CA" w:rsidRDefault="00256409" w:rsidP="00256409">
      <w:pPr>
        <w:spacing w:line="13" w:lineRule="exact"/>
        <w:ind w:left="426"/>
        <w:jc w:val="both"/>
        <w:rPr>
          <w:sz w:val="24"/>
          <w:szCs w:val="24"/>
        </w:rPr>
      </w:pPr>
    </w:p>
    <w:p w14:paraId="50A8DEB1" w14:textId="77777777" w:rsidR="00256409" w:rsidRPr="004059CA" w:rsidRDefault="00256409" w:rsidP="00256409">
      <w:pPr>
        <w:numPr>
          <w:ilvl w:val="0"/>
          <w:numId w:val="129"/>
        </w:numPr>
        <w:tabs>
          <w:tab w:val="left" w:pos="364"/>
        </w:tabs>
        <w:spacing w:line="236" w:lineRule="auto"/>
        <w:ind w:left="426"/>
        <w:jc w:val="both"/>
        <w:rPr>
          <w:sz w:val="24"/>
          <w:szCs w:val="24"/>
        </w:rPr>
      </w:pPr>
      <w:r>
        <w:rPr>
          <w:sz w:val="24"/>
          <w:szCs w:val="24"/>
        </w:rPr>
        <w:t>Ukoliko je radnik iz stava (4</w:t>
      </w:r>
      <w:r w:rsidRPr="004059CA">
        <w:rPr>
          <w:sz w:val="24"/>
          <w:szCs w:val="24"/>
        </w:rPr>
        <w:t xml:space="preserve">) ovog člana angažovan podjednako u više ustanova, pravo </w:t>
      </w:r>
      <w:r>
        <w:rPr>
          <w:sz w:val="24"/>
          <w:szCs w:val="24"/>
        </w:rPr>
        <w:t>iz stave (1) ovog člana ostvaruje u onoj ustanovi s</w:t>
      </w:r>
      <w:r w:rsidRPr="004059CA">
        <w:rPr>
          <w:sz w:val="24"/>
          <w:szCs w:val="24"/>
        </w:rPr>
        <w:t xml:space="preserve"> kojom je prije sklopio ugovor o radu.</w:t>
      </w:r>
    </w:p>
    <w:p w14:paraId="797416B2" w14:textId="77777777" w:rsidR="00256409" w:rsidRPr="002A54B2" w:rsidRDefault="00256409" w:rsidP="00256409">
      <w:pPr>
        <w:numPr>
          <w:ilvl w:val="0"/>
          <w:numId w:val="129"/>
        </w:numPr>
        <w:tabs>
          <w:tab w:val="left" w:pos="364"/>
        </w:tabs>
        <w:spacing w:line="236" w:lineRule="auto"/>
        <w:ind w:left="426"/>
        <w:jc w:val="both"/>
        <w:rPr>
          <w:sz w:val="24"/>
          <w:szCs w:val="24"/>
        </w:rPr>
      </w:pPr>
      <w:r>
        <w:rPr>
          <w:sz w:val="24"/>
          <w:szCs w:val="24"/>
          <w:lang w:val="it-IT"/>
        </w:rPr>
        <w:t xml:space="preserve"> Radnik pravo iz stava (1) ovog člana ne ostvaruje tokom odsusutva s posla (bolovanje, godišnji odmor, porodiljsko odsusutvo, plaćeno odsusutvo, neplaćeno odsusutvo i sl.).</w:t>
      </w:r>
    </w:p>
    <w:p w14:paraId="7597A82A" w14:textId="77777777" w:rsidR="00256409" w:rsidRPr="002A54B2" w:rsidRDefault="00256409" w:rsidP="00256409">
      <w:pPr>
        <w:numPr>
          <w:ilvl w:val="0"/>
          <w:numId w:val="129"/>
        </w:numPr>
        <w:tabs>
          <w:tab w:val="left" w:pos="364"/>
        </w:tabs>
        <w:spacing w:line="236" w:lineRule="auto"/>
        <w:ind w:left="426"/>
        <w:jc w:val="both"/>
        <w:rPr>
          <w:sz w:val="24"/>
          <w:szCs w:val="24"/>
        </w:rPr>
      </w:pPr>
      <w:r>
        <w:rPr>
          <w:sz w:val="24"/>
          <w:szCs w:val="24"/>
          <w:lang w:val="it-IT"/>
        </w:rPr>
        <w:t xml:space="preserve">U situaciji kada ne postoji ili je obustavljen gradski, prigradski ili međugradski prijevoz do mjesta stanovanja, direktor će, nakon prethodno pribavljene saglasnosti ministra, donijeti odluku o korištenju privatnog vozila u službene svrhe, tj. da radnik koji i dalje dolazi u mjesto rada, koristi privatno vozilo za potrebe dolaska na posao i sa posla. </w:t>
      </w:r>
    </w:p>
    <w:p w14:paraId="561B5D0D" w14:textId="77777777" w:rsidR="00256409" w:rsidRPr="002A54B2" w:rsidRDefault="00256409" w:rsidP="00256409">
      <w:pPr>
        <w:numPr>
          <w:ilvl w:val="0"/>
          <w:numId w:val="129"/>
        </w:numPr>
        <w:tabs>
          <w:tab w:val="left" w:pos="364"/>
        </w:tabs>
        <w:spacing w:line="236" w:lineRule="auto"/>
        <w:ind w:left="426"/>
        <w:jc w:val="both"/>
        <w:rPr>
          <w:sz w:val="24"/>
          <w:szCs w:val="24"/>
        </w:rPr>
      </w:pPr>
      <w:r>
        <w:rPr>
          <w:sz w:val="24"/>
          <w:szCs w:val="24"/>
          <w:lang w:val="it-IT"/>
        </w:rPr>
        <w:t>U slučaju prava iz stava (7) ovog člana radniku pripada naknada za korištenje vlastitog vozila u službene svrhe.</w:t>
      </w:r>
    </w:p>
    <w:p w14:paraId="72CD970F" w14:textId="77777777" w:rsidR="00256409" w:rsidRPr="002A54B2" w:rsidRDefault="00256409" w:rsidP="00256409">
      <w:pPr>
        <w:numPr>
          <w:ilvl w:val="0"/>
          <w:numId w:val="129"/>
        </w:numPr>
        <w:tabs>
          <w:tab w:val="left" w:pos="364"/>
        </w:tabs>
        <w:spacing w:line="236" w:lineRule="auto"/>
        <w:ind w:left="426"/>
        <w:jc w:val="both"/>
        <w:rPr>
          <w:sz w:val="24"/>
          <w:szCs w:val="24"/>
        </w:rPr>
      </w:pPr>
      <w:r>
        <w:rPr>
          <w:sz w:val="24"/>
          <w:szCs w:val="24"/>
          <w:lang w:val="it-IT"/>
        </w:rPr>
        <w:t>U slučaju obavljanja rada od kuće ili u drugom prostoru koji osigura radnik, radnik nema pravo iz stava (1) ovog člana.</w:t>
      </w:r>
    </w:p>
    <w:p w14:paraId="54290466" w14:textId="77777777" w:rsidR="00256409" w:rsidRDefault="00256409" w:rsidP="00256409">
      <w:pPr>
        <w:numPr>
          <w:ilvl w:val="0"/>
          <w:numId w:val="129"/>
        </w:numPr>
        <w:tabs>
          <w:tab w:val="left" w:pos="364"/>
        </w:tabs>
        <w:spacing w:line="236" w:lineRule="auto"/>
        <w:ind w:left="567" w:hanging="425"/>
        <w:jc w:val="both"/>
        <w:rPr>
          <w:sz w:val="24"/>
          <w:szCs w:val="24"/>
          <w:lang w:val="it-IT"/>
        </w:rPr>
      </w:pPr>
      <w:r>
        <w:rPr>
          <w:sz w:val="24"/>
          <w:szCs w:val="24"/>
          <w:lang w:val="it-IT"/>
        </w:rPr>
        <w:t xml:space="preserve">Naknada iz stava (1) ovog člana se isplaćuje u punom iznosu bez obzira na broj radnih dana. </w:t>
      </w:r>
    </w:p>
    <w:p w14:paraId="449A90E6" w14:textId="77777777" w:rsidR="00256409" w:rsidRPr="00FF31F1" w:rsidRDefault="00256409" w:rsidP="00256409">
      <w:pPr>
        <w:pStyle w:val="Odlomakpopisa"/>
        <w:numPr>
          <w:ilvl w:val="0"/>
          <w:numId w:val="129"/>
        </w:numPr>
        <w:suppressAutoHyphens/>
        <w:ind w:left="567" w:hanging="425"/>
        <w:jc w:val="both"/>
        <w:rPr>
          <w:sz w:val="23"/>
          <w:szCs w:val="23"/>
          <w:lang w:val="bs-Latn-BA"/>
        </w:rPr>
      </w:pPr>
      <w:r w:rsidRPr="00FF31F1">
        <w:rPr>
          <w:sz w:val="24"/>
          <w:szCs w:val="24"/>
          <w:lang w:val="bs-Latn-BA"/>
        </w:rPr>
        <w:t xml:space="preserve">Kada ne postoji mogućnost utvrđivanja cijene mjesečne karte međugradskog saobraćaja, jer firme koje se bave prijevozom putnika nemaju u svojoj ponudi cijene mjesečne karte već samo cijene karata u jednom pravcu ili cijene povratne karte, u tom slučaju radniku pripada pravo na novčanu naknadu, koja se isplaćuje svakog mjeseca za prethodni mjesec, i to samo za dane kada je radnik radio i u visini cijene povratne karte od mjesta rada do mjesta stanovanja. </w:t>
      </w:r>
    </w:p>
    <w:p w14:paraId="78B5AB35" w14:textId="77777777" w:rsidR="00256409" w:rsidRPr="00FE4A71" w:rsidRDefault="00256409" w:rsidP="00256409">
      <w:pPr>
        <w:pStyle w:val="Odlomakpopisa"/>
        <w:numPr>
          <w:ilvl w:val="0"/>
          <w:numId w:val="129"/>
        </w:numPr>
        <w:suppressAutoHyphens/>
        <w:ind w:left="567" w:hanging="578"/>
        <w:jc w:val="both"/>
        <w:rPr>
          <w:sz w:val="24"/>
          <w:szCs w:val="24"/>
          <w:lang w:val="bs-Latn-BA"/>
        </w:rPr>
      </w:pPr>
      <w:r w:rsidRPr="00FF31F1">
        <w:rPr>
          <w:sz w:val="24"/>
          <w:szCs w:val="24"/>
          <w:lang w:val="bs-Latn-BA"/>
        </w:rPr>
        <w:t>Pravo na naknadu iz stava (11) ovog člana, na osnovu pojedinačnog pisanog zahtjeva radnika, utvrđuje direktor, u skladu sa Zakonom o upravnom postupku, a nakon prethodno provedene procedure utvrđivanja činjeničnog stanja.</w:t>
      </w:r>
    </w:p>
    <w:p w14:paraId="6C76006B" w14:textId="77777777" w:rsidR="00256409" w:rsidRPr="00975DE5" w:rsidRDefault="00256409" w:rsidP="00256409">
      <w:pPr>
        <w:pStyle w:val="Tijeloteksta"/>
        <w:jc w:val="center"/>
        <w:rPr>
          <w:b/>
          <w:i w:val="0"/>
          <w:szCs w:val="24"/>
          <w:lang w:val="es-ES"/>
        </w:rPr>
      </w:pPr>
      <w:r>
        <w:rPr>
          <w:b/>
          <w:i w:val="0"/>
          <w:szCs w:val="24"/>
          <w:lang w:val="es-ES"/>
        </w:rPr>
        <w:t>Član 124</w:t>
      </w:r>
      <w:r w:rsidRPr="00975DE5">
        <w:rPr>
          <w:b/>
          <w:i w:val="0"/>
          <w:szCs w:val="24"/>
          <w:lang w:val="es-ES"/>
        </w:rPr>
        <w:t>.</w:t>
      </w:r>
    </w:p>
    <w:p w14:paraId="05FB05EE" w14:textId="77777777" w:rsidR="00256409" w:rsidRPr="00975DE5" w:rsidRDefault="00256409" w:rsidP="00256409">
      <w:pPr>
        <w:pStyle w:val="Tijeloteksta"/>
        <w:jc w:val="center"/>
        <w:rPr>
          <w:b/>
          <w:i w:val="0"/>
          <w:szCs w:val="24"/>
          <w:lang w:val="es-ES"/>
        </w:rPr>
      </w:pPr>
      <w:r w:rsidRPr="00975DE5">
        <w:rPr>
          <w:b/>
          <w:i w:val="0"/>
          <w:szCs w:val="24"/>
          <w:lang w:val="es-ES"/>
        </w:rPr>
        <w:t>( Naknada za ishranu za vrijeme rada - topli obrok)</w:t>
      </w:r>
    </w:p>
    <w:p w14:paraId="0A1F3516" w14:textId="77777777" w:rsidR="00256409" w:rsidRPr="004059CA" w:rsidRDefault="00256409" w:rsidP="00256409">
      <w:pPr>
        <w:numPr>
          <w:ilvl w:val="0"/>
          <w:numId w:val="119"/>
        </w:numPr>
        <w:tabs>
          <w:tab w:val="left" w:pos="364"/>
        </w:tabs>
        <w:spacing w:line="237" w:lineRule="auto"/>
        <w:ind w:left="720" w:right="20" w:hanging="360"/>
        <w:jc w:val="both"/>
        <w:rPr>
          <w:sz w:val="24"/>
          <w:szCs w:val="24"/>
        </w:rPr>
      </w:pPr>
      <w:r w:rsidRPr="004059CA">
        <w:rPr>
          <w:sz w:val="24"/>
          <w:szCs w:val="24"/>
        </w:rPr>
        <w:t xml:space="preserve">Radnik ima pravo na </w:t>
      </w:r>
      <w:r>
        <w:rPr>
          <w:sz w:val="24"/>
          <w:szCs w:val="24"/>
        </w:rPr>
        <w:t xml:space="preserve">novčanu </w:t>
      </w:r>
      <w:r w:rsidRPr="004059CA">
        <w:rPr>
          <w:sz w:val="24"/>
          <w:szCs w:val="24"/>
        </w:rPr>
        <w:t xml:space="preserve">naknadu za ishranu (topli obrok) za vrijeme </w:t>
      </w:r>
      <w:r>
        <w:rPr>
          <w:sz w:val="24"/>
          <w:szCs w:val="24"/>
        </w:rPr>
        <w:t xml:space="preserve">obavljanja </w:t>
      </w:r>
      <w:r w:rsidRPr="004059CA">
        <w:rPr>
          <w:sz w:val="24"/>
          <w:szCs w:val="24"/>
        </w:rPr>
        <w:t>rada, samo za dane prisustva na poslu, u iznosu od</w:t>
      </w:r>
      <w:r>
        <w:rPr>
          <w:sz w:val="24"/>
          <w:szCs w:val="24"/>
        </w:rPr>
        <w:t xml:space="preserve"> najmanje 1% neto prosječne plat</w:t>
      </w:r>
      <w:r w:rsidRPr="004059CA">
        <w:rPr>
          <w:sz w:val="24"/>
          <w:szCs w:val="24"/>
        </w:rPr>
        <w:t xml:space="preserve">e u </w:t>
      </w:r>
      <w:r w:rsidRPr="00FF31F1">
        <w:rPr>
          <w:sz w:val="24"/>
          <w:szCs w:val="24"/>
          <w:lang w:val="bs-Latn-BA"/>
        </w:rPr>
        <w:t xml:space="preserve">u </w:t>
      </w:r>
      <w:r w:rsidRPr="00FF31F1">
        <w:rPr>
          <w:sz w:val="24"/>
          <w:szCs w:val="32"/>
          <w:lang w:val="bs-Latn-BA"/>
        </w:rPr>
        <w:t>Federaciji Bosne i Hercegovine</w:t>
      </w:r>
      <w:r w:rsidRPr="004059CA">
        <w:rPr>
          <w:sz w:val="24"/>
          <w:szCs w:val="24"/>
        </w:rPr>
        <w:t>, prema posljednjim objavljenim statističkim podacima Federalnog zavoda za statistiku.</w:t>
      </w:r>
    </w:p>
    <w:p w14:paraId="6A443441" w14:textId="77777777" w:rsidR="00256409" w:rsidRPr="004059CA" w:rsidRDefault="00256409" w:rsidP="00256409">
      <w:pPr>
        <w:spacing w:line="13" w:lineRule="exact"/>
        <w:rPr>
          <w:sz w:val="24"/>
          <w:szCs w:val="24"/>
        </w:rPr>
      </w:pPr>
    </w:p>
    <w:p w14:paraId="55958258" w14:textId="77777777" w:rsidR="00256409" w:rsidRPr="004059CA" w:rsidRDefault="00256409" w:rsidP="00256409">
      <w:pPr>
        <w:numPr>
          <w:ilvl w:val="0"/>
          <w:numId w:val="119"/>
        </w:numPr>
        <w:tabs>
          <w:tab w:val="left" w:pos="364"/>
        </w:tabs>
        <w:spacing w:line="236" w:lineRule="auto"/>
        <w:ind w:left="720" w:right="20" w:hanging="360"/>
        <w:jc w:val="both"/>
        <w:rPr>
          <w:sz w:val="24"/>
          <w:szCs w:val="24"/>
        </w:rPr>
      </w:pPr>
      <w:r w:rsidRPr="004059CA">
        <w:rPr>
          <w:sz w:val="24"/>
          <w:szCs w:val="24"/>
        </w:rPr>
        <w:t>Pravo na naknadu iz stava (1) ovog člana, ne ostvaruje se u slučaju odsustvovanja sa posla po bilo kom opravdanom, ili neopravdanom osnovu (službeni put, plaćeno odsustvo, rad na terenu, odsustvo zbog bolesti, godišnji odmor i sl.).</w:t>
      </w:r>
    </w:p>
    <w:p w14:paraId="63B656EA" w14:textId="77777777" w:rsidR="00256409" w:rsidRPr="004059CA" w:rsidRDefault="00256409" w:rsidP="00256409">
      <w:pPr>
        <w:spacing w:line="13" w:lineRule="exact"/>
        <w:rPr>
          <w:sz w:val="24"/>
          <w:szCs w:val="24"/>
        </w:rPr>
      </w:pPr>
    </w:p>
    <w:p w14:paraId="65312CE4" w14:textId="77777777" w:rsidR="00256409" w:rsidRDefault="00256409" w:rsidP="00256409">
      <w:pPr>
        <w:numPr>
          <w:ilvl w:val="0"/>
          <w:numId w:val="119"/>
        </w:numPr>
        <w:tabs>
          <w:tab w:val="left" w:pos="364"/>
        </w:tabs>
        <w:spacing w:line="236" w:lineRule="auto"/>
        <w:ind w:left="720" w:right="20" w:hanging="360"/>
        <w:jc w:val="both"/>
        <w:rPr>
          <w:sz w:val="24"/>
          <w:szCs w:val="24"/>
        </w:rPr>
      </w:pPr>
      <w:r w:rsidRPr="004059CA">
        <w:rPr>
          <w:sz w:val="24"/>
          <w:szCs w:val="24"/>
        </w:rPr>
        <w:t>Radnik koji radi u više</w:t>
      </w:r>
      <w:r>
        <w:rPr>
          <w:sz w:val="24"/>
          <w:szCs w:val="24"/>
        </w:rPr>
        <w:t xml:space="preserve"> ustanova ima pravo na naknadu iz stava (1) ovog člana procentualno normi koju ostvaruje u svakoj od ustanova pojedinačno.</w:t>
      </w:r>
    </w:p>
    <w:p w14:paraId="2A941786" w14:textId="77777777" w:rsidR="00256409" w:rsidRDefault="00256409" w:rsidP="00256409">
      <w:pPr>
        <w:numPr>
          <w:ilvl w:val="0"/>
          <w:numId w:val="119"/>
        </w:numPr>
        <w:tabs>
          <w:tab w:val="left" w:pos="364"/>
        </w:tabs>
        <w:spacing w:line="236" w:lineRule="auto"/>
        <w:ind w:left="720" w:right="20" w:hanging="360"/>
        <w:jc w:val="both"/>
        <w:rPr>
          <w:sz w:val="24"/>
          <w:szCs w:val="24"/>
        </w:rPr>
      </w:pPr>
      <w:r>
        <w:rPr>
          <w:sz w:val="24"/>
          <w:szCs w:val="24"/>
        </w:rPr>
        <w:t>Naknada iz stave (1) ovog člana se ostvaruje za svaki dan proveden na poslu, bez obzira da li je broj radnih sati u toku jednog radnog dana manji od 8, odnosno ako je radna sedmica od 40 radnih sati raspoređena u šest radnih dana.</w:t>
      </w:r>
    </w:p>
    <w:p w14:paraId="0E572A5A" w14:textId="77777777" w:rsidR="00256409" w:rsidRPr="004059CA" w:rsidRDefault="00256409" w:rsidP="00256409">
      <w:pPr>
        <w:numPr>
          <w:ilvl w:val="0"/>
          <w:numId w:val="119"/>
        </w:numPr>
        <w:tabs>
          <w:tab w:val="left" w:pos="364"/>
        </w:tabs>
        <w:spacing w:line="236" w:lineRule="auto"/>
        <w:ind w:left="720" w:right="20" w:hanging="360"/>
        <w:jc w:val="both"/>
        <w:rPr>
          <w:sz w:val="24"/>
          <w:szCs w:val="24"/>
        </w:rPr>
      </w:pPr>
      <w:r>
        <w:rPr>
          <w:sz w:val="24"/>
          <w:szCs w:val="24"/>
        </w:rPr>
        <w:lastRenderedPageBreak/>
        <w:t>U slučaju obavljanja rada od kuće ili u drugom prostoru koji osigura radnik, radnik ima pravo na naknadu iz stave (1) ovog člana, s obzirom na to da to pravo radnik ostvaruje za vrijeme obavljanja rada, što je i rad od kuće.</w:t>
      </w:r>
    </w:p>
    <w:p w14:paraId="41007ACA" w14:textId="77777777" w:rsidR="00256409" w:rsidRDefault="00256409" w:rsidP="00256409">
      <w:pPr>
        <w:rPr>
          <w:sz w:val="24"/>
          <w:szCs w:val="24"/>
          <w:lang w:val="es-ES"/>
        </w:rPr>
      </w:pPr>
    </w:p>
    <w:p w14:paraId="4A7364C9" w14:textId="77777777" w:rsidR="00256409" w:rsidRPr="00975DE5" w:rsidRDefault="00256409" w:rsidP="00256409">
      <w:pPr>
        <w:jc w:val="center"/>
        <w:rPr>
          <w:b/>
          <w:sz w:val="24"/>
          <w:szCs w:val="24"/>
          <w:lang w:val="es-ES"/>
        </w:rPr>
      </w:pPr>
      <w:r>
        <w:rPr>
          <w:b/>
          <w:sz w:val="24"/>
          <w:szCs w:val="24"/>
          <w:lang w:val="es-ES"/>
        </w:rPr>
        <w:t>Član 125</w:t>
      </w:r>
      <w:r w:rsidRPr="00975DE5">
        <w:rPr>
          <w:b/>
          <w:sz w:val="24"/>
          <w:szCs w:val="24"/>
          <w:lang w:val="es-ES"/>
        </w:rPr>
        <w:t>.</w:t>
      </w:r>
    </w:p>
    <w:p w14:paraId="47EE3ED9" w14:textId="77777777" w:rsidR="00256409" w:rsidRPr="00975DE5" w:rsidRDefault="00256409" w:rsidP="00256409">
      <w:pPr>
        <w:jc w:val="center"/>
        <w:rPr>
          <w:b/>
          <w:sz w:val="24"/>
          <w:szCs w:val="24"/>
          <w:lang w:val="es-ES"/>
        </w:rPr>
      </w:pPr>
      <w:r w:rsidRPr="00975DE5">
        <w:rPr>
          <w:b/>
          <w:sz w:val="24"/>
          <w:szCs w:val="24"/>
          <w:lang w:val="es-ES"/>
        </w:rPr>
        <w:t xml:space="preserve">(Naknada za regres za godišnji odmor) </w:t>
      </w:r>
    </w:p>
    <w:p w14:paraId="19EDDDC8" w14:textId="77777777" w:rsidR="00256409" w:rsidRPr="004059CA" w:rsidRDefault="00256409" w:rsidP="00256409">
      <w:pPr>
        <w:numPr>
          <w:ilvl w:val="0"/>
          <w:numId w:val="131"/>
        </w:numPr>
        <w:spacing w:after="200" w:line="276" w:lineRule="auto"/>
        <w:ind w:left="284"/>
        <w:contextualSpacing/>
        <w:jc w:val="both"/>
        <w:rPr>
          <w:sz w:val="24"/>
          <w:szCs w:val="24"/>
          <w:lang w:eastAsia="hr-HR"/>
        </w:rPr>
      </w:pPr>
      <w:r w:rsidRPr="004059CA">
        <w:rPr>
          <w:sz w:val="24"/>
          <w:szCs w:val="24"/>
          <w:lang w:eastAsia="hr-HR"/>
        </w:rPr>
        <w:t xml:space="preserve">Radnik ima pravo na </w:t>
      </w:r>
      <w:r>
        <w:rPr>
          <w:sz w:val="24"/>
          <w:szCs w:val="24"/>
          <w:lang w:eastAsia="hr-HR"/>
        </w:rPr>
        <w:t xml:space="preserve">novčanu </w:t>
      </w:r>
      <w:r w:rsidRPr="004059CA">
        <w:rPr>
          <w:sz w:val="24"/>
          <w:szCs w:val="24"/>
          <w:lang w:eastAsia="hr-HR"/>
        </w:rPr>
        <w:t>naknadu na ime regresa za kori</w:t>
      </w:r>
      <w:r>
        <w:rPr>
          <w:sz w:val="24"/>
          <w:szCs w:val="24"/>
          <w:lang w:eastAsia="hr-HR"/>
        </w:rPr>
        <w:t>štenje godišnjeg odmora u iznosu od najmanje 50% prosječne plat</w:t>
      </w:r>
      <w:r w:rsidRPr="004059CA">
        <w:rPr>
          <w:sz w:val="24"/>
          <w:szCs w:val="24"/>
          <w:lang w:eastAsia="hr-HR"/>
        </w:rPr>
        <w:t>e isplaćene u Federaciji Bosne i Hercegovine, za prethodna tri mjeseca, prije donošenja odluke i rješenja o regresu.</w:t>
      </w:r>
    </w:p>
    <w:p w14:paraId="5561F80E" w14:textId="77777777" w:rsidR="00256409" w:rsidRPr="004059CA" w:rsidRDefault="00256409" w:rsidP="00256409">
      <w:pPr>
        <w:numPr>
          <w:ilvl w:val="0"/>
          <w:numId w:val="131"/>
        </w:numPr>
        <w:spacing w:after="200" w:line="276" w:lineRule="auto"/>
        <w:ind w:left="284"/>
        <w:contextualSpacing/>
        <w:jc w:val="both"/>
        <w:rPr>
          <w:sz w:val="24"/>
          <w:szCs w:val="24"/>
          <w:lang w:eastAsia="hr-HR"/>
        </w:rPr>
      </w:pPr>
      <w:r w:rsidRPr="004059CA">
        <w:rPr>
          <w:sz w:val="24"/>
          <w:szCs w:val="24"/>
          <w:lang w:eastAsia="hr-HR"/>
        </w:rPr>
        <w:t>Pravo na regres</w:t>
      </w:r>
      <w:r>
        <w:rPr>
          <w:sz w:val="24"/>
          <w:szCs w:val="24"/>
          <w:lang w:eastAsia="hr-HR"/>
        </w:rPr>
        <w:t xml:space="preserve"> iz stave (1) ovog člana</w:t>
      </w:r>
      <w:r w:rsidRPr="004059CA">
        <w:rPr>
          <w:sz w:val="24"/>
          <w:szCs w:val="24"/>
          <w:lang w:eastAsia="hr-HR"/>
        </w:rPr>
        <w:t xml:space="preserve"> ima svaki radnik koji u toku tekuće kalendarske god</w:t>
      </w:r>
      <w:r>
        <w:rPr>
          <w:sz w:val="24"/>
          <w:szCs w:val="24"/>
          <w:lang w:eastAsia="hr-HR"/>
        </w:rPr>
        <w:t>ine ima pravo na godišnji odmor, odnosno nakon šest mjeseci neprekidnog rada.</w:t>
      </w:r>
    </w:p>
    <w:p w14:paraId="2A7605FB" w14:textId="77777777" w:rsidR="00256409" w:rsidRPr="004059CA" w:rsidRDefault="00256409" w:rsidP="00256409">
      <w:pPr>
        <w:numPr>
          <w:ilvl w:val="0"/>
          <w:numId w:val="131"/>
        </w:numPr>
        <w:spacing w:after="200" w:line="276" w:lineRule="auto"/>
        <w:ind w:left="284"/>
        <w:contextualSpacing/>
        <w:jc w:val="both"/>
        <w:rPr>
          <w:sz w:val="24"/>
          <w:szCs w:val="24"/>
          <w:lang w:eastAsia="hr-HR"/>
        </w:rPr>
      </w:pPr>
      <w:r>
        <w:rPr>
          <w:sz w:val="24"/>
          <w:szCs w:val="24"/>
          <w:lang w:eastAsia="hr-HR"/>
        </w:rPr>
        <w:t>Radnik koji radi u više š</w:t>
      </w:r>
      <w:r w:rsidRPr="004059CA">
        <w:rPr>
          <w:sz w:val="24"/>
          <w:szCs w:val="24"/>
          <w:lang w:eastAsia="hr-HR"/>
        </w:rPr>
        <w:t>kola, pravo na regres ostvaruje u onoj školi u kojoj je procentualno više angažovan.</w:t>
      </w:r>
    </w:p>
    <w:p w14:paraId="0CD0404F" w14:textId="77777777" w:rsidR="00256409" w:rsidRPr="004059CA" w:rsidRDefault="00256409" w:rsidP="00256409">
      <w:pPr>
        <w:numPr>
          <w:ilvl w:val="0"/>
          <w:numId w:val="131"/>
        </w:numPr>
        <w:spacing w:after="200" w:line="276" w:lineRule="auto"/>
        <w:ind w:left="284"/>
        <w:contextualSpacing/>
        <w:jc w:val="both"/>
        <w:rPr>
          <w:sz w:val="24"/>
          <w:szCs w:val="24"/>
          <w:lang w:eastAsia="hr-HR"/>
        </w:rPr>
      </w:pPr>
      <w:r w:rsidRPr="004059CA">
        <w:rPr>
          <w:sz w:val="24"/>
          <w:szCs w:val="24"/>
          <w:lang w:eastAsia="hr-HR"/>
        </w:rPr>
        <w:t>Ukoliko je radnik iz stave (3) ovog člana angažovan podjednako u više škola, pravo na regres ostvaruje u onoj školi sa kojom je prije sklopio ugovor o radu.</w:t>
      </w:r>
    </w:p>
    <w:p w14:paraId="2C3FCD2C" w14:textId="77777777" w:rsidR="00256409" w:rsidRDefault="00256409" w:rsidP="00256409">
      <w:pPr>
        <w:numPr>
          <w:ilvl w:val="0"/>
          <w:numId w:val="131"/>
        </w:numPr>
        <w:ind w:left="284"/>
        <w:jc w:val="both"/>
        <w:rPr>
          <w:sz w:val="24"/>
          <w:szCs w:val="24"/>
          <w:lang w:val="sl-SI"/>
        </w:rPr>
      </w:pPr>
      <w:r>
        <w:rPr>
          <w:sz w:val="24"/>
          <w:szCs w:val="24"/>
          <w:lang w:val="sl-SI"/>
        </w:rPr>
        <w:t>Regres se, u pravilu, isplaćuje do 30.06. tekuće kalendarske godine.</w:t>
      </w:r>
    </w:p>
    <w:p w14:paraId="26AEECD9" w14:textId="77777777" w:rsidR="00256409" w:rsidRPr="004059CA" w:rsidRDefault="00256409" w:rsidP="00256409">
      <w:pPr>
        <w:numPr>
          <w:ilvl w:val="0"/>
          <w:numId w:val="131"/>
        </w:numPr>
        <w:ind w:left="284"/>
        <w:jc w:val="both"/>
        <w:rPr>
          <w:sz w:val="24"/>
          <w:szCs w:val="24"/>
          <w:lang w:val="sl-SI"/>
        </w:rPr>
      </w:pPr>
      <w:r>
        <w:rPr>
          <w:sz w:val="24"/>
          <w:szCs w:val="24"/>
          <w:lang w:val="sl-SI"/>
        </w:rPr>
        <w:t>Pravo na novčanu naknadu iz stava (1) ovog člana ima svaki radnik bez obzira na nastavnu normu/radno vrijeme i broj utvrđenih radnih dana rješenjem o korištenju godišnjeg odmora.</w:t>
      </w:r>
    </w:p>
    <w:p w14:paraId="1FC10ED6" w14:textId="77777777" w:rsidR="00256409" w:rsidRPr="004059CA" w:rsidRDefault="00256409" w:rsidP="00256409">
      <w:pPr>
        <w:rPr>
          <w:sz w:val="24"/>
          <w:szCs w:val="24"/>
          <w:lang w:val="sl-SI"/>
        </w:rPr>
      </w:pPr>
    </w:p>
    <w:p w14:paraId="4C62DE97" w14:textId="77777777" w:rsidR="00256409" w:rsidRPr="00833E0E" w:rsidRDefault="00256409" w:rsidP="00256409">
      <w:pPr>
        <w:jc w:val="center"/>
        <w:rPr>
          <w:b/>
          <w:sz w:val="24"/>
          <w:szCs w:val="24"/>
          <w:lang w:val="sl-SI"/>
        </w:rPr>
      </w:pPr>
      <w:r w:rsidRPr="00833E0E">
        <w:rPr>
          <w:b/>
          <w:sz w:val="24"/>
          <w:szCs w:val="24"/>
          <w:lang w:val="sl-SI"/>
        </w:rPr>
        <w:t>Član 126.</w:t>
      </w:r>
    </w:p>
    <w:p w14:paraId="08021F33" w14:textId="77777777" w:rsidR="00256409" w:rsidRPr="00975DE5" w:rsidRDefault="00256409" w:rsidP="00256409">
      <w:pPr>
        <w:jc w:val="center"/>
        <w:rPr>
          <w:b/>
          <w:sz w:val="24"/>
          <w:szCs w:val="24"/>
          <w:lang w:val="sl-SI"/>
        </w:rPr>
      </w:pPr>
      <w:r w:rsidRPr="00975DE5">
        <w:rPr>
          <w:b/>
          <w:sz w:val="24"/>
          <w:szCs w:val="24"/>
          <w:lang w:val="sl-SI"/>
        </w:rPr>
        <w:t>(Naknada za slučaju smrti)</w:t>
      </w:r>
    </w:p>
    <w:p w14:paraId="5473A0EC" w14:textId="77777777" w:rsidR="00256409" w:rsidRPr="004059CA" w:rsidRDefault="00256409" w:rsidP="00256409">
      <w:pPr>
        <w:numPr>
          <w:ilvl w:val="0"/>
          <w:numId w:val="120"/>
        </w:numPr>
        <w:tabs>
          <w:tab w:val="left" w:pos="364"/>
        </w:tabs>
        <w:spacing w:line="237" w:lineRule="auto"/>
        <w:ind w:left="364" w:right="20" w:hanging="360"/>
        <w:jc w:val="both"/>
        <w:rPr>
          <w:sz w:val="24"/>
          <w:szCs w:val="24"/>
        </w:rPr>
      </w:pPr>
      <w:r w:rsidRPr="004059CA">
        <w:rPr>
          <w:sz w:val="24"/>
          <w:szCs w:val="24"/>
        </w:rPr>
        <w:t xml:space="preserve">U slučaju smrti radnika ili člana njegove uže porodice iz </w:t>
      </w:r>
      <w:r w:rsidRPr="00CF2068">
        <w:rPr>
          <w:sz w:val="24"/>
          <w:szCs w:val="24"/>
        </w:rPr>
        <w:t xml:space="preserve">člana </w:t>
      </w:r>
      <w:r w:rsidRPr="00833E0E">
        <w:rPr>
          <w:sz w:val="24"/>
          <w:szCs w:val="24"/>
        </w:rPr>
        <w:t>128. ovog</w:t>
      </w:r>
      <w:r w:rsidRPr="004059CA">
        <w:rPr>
          <w:sz w:val="24"/>
          <w:szCs w:val="24"/>
        </w:rPr>
        <w:t xml:space="preserve"> Pravilnika, isplaćuju se četiri prosječne mjesečne </w:t>
      </w:r>
      <w:r>
        <w:rPr>
          <w:sz w:val="24"/>
          <w:szCs w:val="24"/>
        </w:rPr>
        <w:t>neto plat</w:t>
      </w:r>
      <w:r w:rsidRPr="004059CA">
        <w:rPr>
          <w:sz w:val="24"/>
          <w:szCs w:val="24"/>
        </w:rPr>
        <w:t>e isplaćene u Federaciji Bosne i Hercegovine za prethodna tri mjeseca prije donošenja rješenja o isplati te naknade.</w:t>
      </w:r>
    </w:p>
    <w:p w14:paraId="72F15CD1" w14:textId="77777777" w:rsidR="00256409" w:rsidRPr="004059CA" w:rsidRDefault="00256409" w:rsidP="00256409">
      <w:pPr>
        <w:spacing w:line="14" w:lineRule="exact"/>
        <w:rPr>
          <w:sz w:val="24"/>
          <w:szCs w:val="24"/>
        </w:rPr>
      </w:pPr>
    </w:p>
    <w:p w14:paraId="3082AB06" w14:textId="77777777" w:rsidR="00256409" w:rsidRDefault="00256409" w:rsidP="00256409">
      <w:pPr>
        <w:numPr>
          <w:ilvl w:val="0"/>
          <w:numId w:val="120"/>
        </w:numPr>
        <w:tabs>
          <w:tab w:val="left" w:pos="364"/>
        </w:tabs>
        <w:spacing w:line="234" w:lineRule="auto"/>
        <w:ind w:left="364" w:hanging="360"/>
        <w:jc w:val="both"/>
        <w:rPr>
          <w:sz w:val="24"/>
          <w:szCs w:val="24"/>
        </w:rPr>
      </w:pPr>
      <w:r w:rsidRPr="004059CA">
        <w:rPr>
          <w:sz w:val="24"/>
          <w:szCs w:val="24"/>
        </w:rPr>
        <w:t xml:space="preserve">Ukoliko u istoj ustanovi rade dva ili više članova porodice iz </w:t>
      </w:r>
      <w:r w:rsidRPr="00CF2068">
        <w:rPr>
          <w:sz w:val="24"/>
          <w:szCs w:val="24"/>
        </w:rPr>
        <w:t>člana 127. ovog</w:t>
      </w:r>
      <w:r w:rsidRPr="004059CA">
        <w:rPr>
          <w:sz w:val="24"/>
          <w:szCs w:val="24"/>
        </w:rPr>
        <w:t xml:space="preserve"> Pravilnika, pravo na troškove iz stava (1) ovog člana ostvaruje jedan član porodice.</w:t>
      </w:r>
    </w:p>
    <w:p w14:paraId="1FE7CAA4" w14:textId="77777777" w:rsidR="00256409" w:rsidRPr="004059CA" w:rsidRDefault="00256409" w:rsidP="00256409">
      <w:pPr>
        <w:numPr>
          <w:ilvl w:val="0"/>
          <w:numId w:val="120"/>
        </w:numPr>
        <w:tabs>
          <w:tab w:val="left" w:pos="364"/>
        </w:tabs>
        <w:spacing w:line="234" w:lineRule="auto"/>
        <w:ind w:left="364" w:hanging="360"/>
        <w:jc w:val="both"/>
        <w:rPr>
          <w:sz w:val="24"/>
          <w:szCs w:val="24"/>
        </w:rPr>
      </w:pPr>
      <w:r>
        <w:rPr>
          <w:sz w:val="24"/>
          <w:szCs w:val="24"/>
        </w:rPr>
        <w:t xml:space="preserve">Radnik pravo iz stava (1) ovog člana ostvaruje bez obzira da li je </w:t>
      </w:r>
      <w:r w:rsidRPr="00FF31F1">
        <w:rPr>
          <w:bCs/>
          <w:sz w:val="24"/>
          <w:szCs w:val="24"/>
          <w:lang w:val="bs-Latn-BA"/>
        </w:rPr>
        <w:t>radno-pravni status radnika na određeno ili neodređeno vrijeme, odnosno punu/nepunu nastavnu normu/vrijeme i to prvenstveno u ustanovi u kojoj je zaposlen na neodređeno vrijeme. Ukoliko radnik radi u više ustanova, pravo iz stava (1) ovog člana ostvaruje u onoj ustanovi u kojoj je procentualno više angažovan, a ukoliko je radnik podjednako angažovan u više ustanova, pravo na naknadu ostvaruje u onoj ustanovi s kojom je prije sklopio ugovor o radu.</w:t>
      </w:r>
      <w:r>
        <w:rPr>
          <w:sz w:val="24"/>
          <w:szCs w:val="24"/>
        </w:rPr>
        <w:t>.</w:t>
      </w:r>
    </w:p>
    <w:p w14:paraId="1A55B7AB" w14:textId="77777777" w:rsidR="00256409" w:rsidRPr="004059CA" w:rsidRDefault="00256409" w:rsidP="00256409">
      <w:pPr>
        <w:pStyle w:val="Tijeloteksta"/>
        <w:jc w:val="both"/>
        <w:rPr>
          <w:szCs w:val="24"/>
        </w:rPr>
      </w:pPr>
    </w:p>
    <w:p w14:paraId="6573D68A" w14:textId="77777777" w:rsidR="00256409" w:rsidRPr="00975DE5" w:rsidRDefault="00256409" w:rsidP="00256409">
      <w:pPr>
        <w:jc w:val="center"/>
        <w:rPr>
          <w:b/>
          <w:sz w:val="24"/>
          <w:szCs w:val="24"/>
          <w:lang w:val="sl-SI"/>
        </w:rPr>
      </w:pPr>
      <w:r>
        <w:rPr>
          <w:b/>
          <w:sz w:val="24"/>
          <w:szCs w:val="24"/>
          <w:lang w:val="sl-SI"/>
        </w:rPr>
        <w:t>Član 127</w:t>
      </w:r>
      <w:r w:rsidRPr="00975DE5">
        <w:rPr>
          <w:b/>
          <w:sz w:val="24"/>
          <w:szCs w:val="24"/>
          <w:lang w:val="sl-SI"/>
        </w:rPr>
        <w:t>.</w:t>
      </w:r>
    </w:p>
    <w:p w14:paraId="27FA478C" w14:textId="77777777" w:rsidR="00256409" w:rsidRPr="00975DE5" w:rsidRDefault="00256409" w:rsidP="00256409">
      <w:pPr>
        <w:jc w:val="center"/>
        <w:rPr>
          <w:b/>
          <w:sz w:val="24"/>
          <w:szCs w:val="24"/>
          <w:lang w:val="sl-SI"/>
        </w:rPr>
      </w:pPr>
      <w:r w:rsidRPr="00975DE5">
        <w:rPr>
          <w:b/>
          <w:sz w:val="24"/>
          <w:szCs w:val="24"/>
          <w:lang w:val="sl-SI"/>
        </w:rPr>
        <w:t>(Naknada za slučaj povrede na radu, teške invalidnosti ili teške bolesti)</w:t>
      </w:r>
    </w:p>
    <w:p w14:paraId="4797906A" w14:textId="77777777" w:rsidR="00256409" w:rsidRPr="00FF31F1" w:rsidRDefault="00256409" w:rsidP="00256409">
      <w:pPr>
        <w:pStyle w:val="Odlomakpopisa"/>
        <w:numPr>
          <w:ilvl w:val="0"/>
          <w:numId w:val="154"/>
        </w:numPr>
        <w:suppressAutoHyphens/>
        <w:ind w:left="357" w:hanging="357"/>
        <w:jc w:val="both"/>
        <w:rPr>
          <w:bCs/>
          <w:sz w:val="24"/>
          <w:szCs w:val="24"/>
          <w:lang w:val="bs-Latn-BA"/>
        </w:rPr>
      </w:pPr>
      <w:r w:rsidRPr="00FF31F1">
        <w:rPr>
          <w:bCs/>
          <w:sz w:val="24"/>
          <w:szCs w:val="24"/>
          <w:lang w:val="bs-Latn-BA"/>
        </w:rPr>
        <w:t xml:space="preserve">U slučaju nastanka povrede na radu, teške invalidnosti ili teške bolesti radnika, odnosno teške invalidnosti ili teške bolesti člana njegove uže porodice iz člana </w:t>
      </w:r>
      <w:r w:rsidRPr="00833E0E">
        <w:rPr>
          <w:bCs/>
          <w:sz w:val="24"/>
          <w:szCs w:val="24"/>
          <w:lang w:val="bs-Latn-BA"/>
        </w:rPr>
        <w:t>128.</w:t>
      </w:r>
      <w:r w:rsidRPr="00FF31F1">
        <w:rPr>
          <w:bCs/>
          <w:sz w:val="24"/>
          <w:szCs w:val="24"/>
          <w:lang w:val="bs-Latn-BA"/>
        </w:rPr>
        <w:t xml:space="preserve"> ovog </w:t>
      </w:r>
      <w:r>
        <w:rPr>
          <w:bCs/>
          <w:sz w:val="24"/>
          <w:szCs w:val="24"/>
          <w:lang w:val="bs-Latn-BA"/>
        </w:rPr>
        <w:t>Pravilnika</w:t>
      </w:r>
      <w:r w:rsidRPr="00FF31F1">
        <w:rPr>
          <w:bCs/>
          <w:sz w:val="24"/>
          <w:szCs w:val="24"/>
          <w:lang w:val="bs-Latn-BA"/>
        </w:rPr>
        <w:t>, isplaćuje se jednokratna novčana pomoć u visini njegove tri plate isplaćene u prethodna tri mjeseca ili tri prosječne mjesečne plate isplaćene u Federaciji Bosne i Hercegovine, ako je to za radnika povoljnije.</w:t>
      </w:r>
    </w:p>
    <w:p w14:paraId="1C8C0216" w14:textId="77777777" w:rsidR="00256409" w:rsidRPr="00FF31F1" w:rsidRDefault="00256409" w:rsidP="00256409">
      <w:pPr>
        <w:pStyle w:val="Odlomakpopisa"/>
        <w:numPr>
          <w:ilvl w:val="0"/>
          <w:numId w:val="154"/>
        </w:numPr>
        <w:suppressAutoHyphens/>
        <w:ind w:left="357" w:hanging="357"/>
        <w:jc w:val="both"/>
        <w:rPr>
          <w:bCs/>
          <w:sz w:val="23"/>
          <w:szCs w:val="23"/>
          <w:lang w:val="bs-Latn-BA"/>
        </w:rPr>
      </w:pPr>
      <w:r w:rsidRPr="00FF31F1">
        <w:rPr>
          <w:bCs/>
          <w:sz w:val="24"/>
          <w:szCs w:val="24"/>
          <w:lang w:val="bs-Latn-BA"/>
        </w:rPr>
        <w:t xml:space="preserve">Radniku će se isplatiti naknada iz stava (1) ovog člana i za liječenje njegove povrede na radu, teške invalidnosti ili teške bolesti u zdravstvenoj ustanovi </w:t>
      </w:r>
      <w:r w:rsidRPr="00FF31F1">
        <w:rPr>
          <w:sz w:val="24"/>
          <w:szCs w:val="24"/>
          <w:lang w:val="bs-Latn-BA"/>
        </w:rPr>
        <w:t>u BiH ili inostranstvu, bez obzira da li su privatne ili javne ustanove,</w:t>
      </w:r>
      <w:r w:rsidRPr="00FF31F1">
        <w:rPr>
          <w:bCs/>
          <w:sz w:val="24"/>
          <w:szCs w:val="24"/>
          <w:lang w:val="bs-Latn-BA"/>
        </w:rPr>
        <w:t xml:space="preserve"> u kojoj je on platio troškove tog liječenja. Troškovi liječenja isplaćuju se na osnovu fakture ili fiskalnog računa zdravstvenih ustanova u kojima je liječenje obavljeno.</w:t>
      </w:r>
    </w:p>
    <w:p w14:paraId="4238B5B9" w14:textId="77777777" w:rsidR="00256409" w:rsidRPr="00FF31F1" w:rsidRDefault="00256409" w:rsidP="00256409">
      <w:pPr>
        <w:pStyle w:val="Odlomakpopisa"/>
        <w:numPr>
          <w:ilvl w:val="0"/>
          <w:numId w:val="154"/>
        </w:numPr>
        <w:suppressAutoHyphens/>
        <w:ind w:left="357" w:hanging="357"/>
        <w:jc w:val="both"/>
        <w:rPr>
          <w:bCs/>
          <w:sz w:val="23"/>
          <w:szCs w:val="23"/>
          <w:lang w:val="bs-Latn-BA"/>
        </w:rPr>
      </w:pPr>
      <w:r w:rsidRPr="00FF31F1">
        <w:rPr>
          <w:bCs/>
          <w:sz w:val="24"/>
          <w:szCs w:val="24"/>
          <w:lang w:val="bs-Latn-BA"/>
        </w:rPr>
        <w:t>Pod teškom bolešću iz st. (1) i (2) ovog člana, podrazumijevaju se bolesti navedene u Uredbi o naknadama  i drugim materijalnim pravima koja nemaju karakter plata kao i  Uredbi o listi teških bolesti, odnosno teških tjelesnih povreda na osnovu kojih se ostvaruju naknade za slučaj teške invalidnosti ili teške bolesti. Pravo na jednokratnu novčanu pomoć iz stava (1) ovog člana, po osnovu teške invalidnosti ostvaruje se za utvrđen stepen invalidnosti od najmanje 60%.</w:t>
      </w:r>
    </w:p>
    <w:p w14:paraId="14A048BC" w14:textId="77777777" w:rsidR="00256409" w:rsidRPr="00FF31F1" w:rsidRDefault="00256409" w:rsidP="00256409">
      <w:pPr>
        <w:pStyle w:val="Odlomakpopisa"/>
        <w:numPr>
          <w:ilvl w:val="0"/>
          <w:numId w:val="154"/>
        </w:numPr>
        <w:suppressAutoHyphens/>
        <w:ind w:left="357" w:hanging="357"/>
        <w:jc w:val="both"/>
        <w:rPr>
          <w:bCs/>
          <w:sz w:val="23"/>
          <w:szCs w:val="23"/>
          <w:lang w:val="bs-Latn-BA"/>
        </w:rPr>
      </w:pPr>
      <w:r w:rsidRPr="00FF31F1">
        <w:rPr>
          <w:bCs/>
          <w:sz w:val="24"/>
          <w:szCs w:val="24"/>
          <w:lang w:val="bs-Latn-BA"/>
        </w:rPr>
        <w:lastRenderedPageBreak/>
        <w:t xml:space="preserve">Jednokratna novčana pomoć iz stava (1) ovog člana će se isplatiti i radniku, koji je operisan od bolesti koje nisu obuhvaćene odredbom stava (3) ovog člana, ukoliko je takva operacija izvršena iz zdravstvenih razloga.  </w:t>
      </w:r>
    </w:p>
    <w:p w14:paraId="6413158F" w14:textId="77777777" w:rsidR="00256409" w:rsidRDefault="00256409" w:rsidP="00256409">
      <w:pPr>
        <w:pStyle w:val="Odlomakpopisa"/>
        <w:numPr>
          <w:ilvl w:val="0"/>
          <w:numId w:val="154"/>
        </w:numPr>
        <w:suppressAutoHyphens/>
        <w:ind w:left="357" w:hanging="357"/>
        <w:jc w:val="both"/>
        <w:rPr>
          <w:bCs/>
          <w:sz w:val="24"/>
          <w:szCs w:val="24"/>
          <w:lang w:val="bs-Latn-BA"/>
        </w:rPr>
      </w:pPr>
      <w:r w:rsidRPr="002D01E6">
        <w:rPr>
          <w:bCs/>
          <w:sz w:val="24"/>
          <w:szCs w:val="24"/>
          <w:lang w:val="bs-Latn-BA"/>
        </w:rPr>
        <w:t xml:space="preserve">Prioritet u odobravanju novčane pomoći  iz stava (1) ovog člana, imaju radnici u odnosu na članove uže porodice. </w:t>
      </w:r>
    </w:p>
    <w:p w14:paraId="4B2EF0CE" w14:textId="77777777" w:rsidR="00256409" w:rsidRPr="002D01E6" w:rsidRDefault="00256409" w:rsidP="00256409">
      <w:pPr>
        <w:pStyle w:val="Odlomakpopisa"/>
        <w:numPr>
          <w:ilvl w:val="0"/>
          <w:numId w:val="154"/>
        </w:numPr>
        <w:suppressAutoHyphens/>
        <w:ind w:left="357" w:hanging="357"/>
        <w:jc w:val="both"/>
        <w:rPr>
          <w:bCs/>
          <w:sz w:val="24"/>
          <w:szCs w:val="24"/>
          <w:lang w:val="bs-Latn-BA"/>
        </w:rPr>
      </w:pPr>
      <w:r w:rsidRPr="002D01E6">
        <w:rPr>
          <w:bCs/>
          <w:sz w:val="24"/>
          <w:szCs w:val="24"/>
          <w:lang w:val="bs-Latn-BA"/>
        </w:rPr>
        <w:t xml:space="preserve">Naknade </w:t>
      </w:r>
      <w:r w:rsidRPr="002D01E6">
        <w:rPr>
          <w:sz w:val="24"/>
          <w:szCs w:val="24"/>
          <w:lang w:val="bs-Latn-BA"/>
        </w:rPr>
        <w:t xml:space="preserve">iz st. (1), (2) i (4) ovog člana </w:t>
      </w:r>
      <w:r w:rsidRPr="002D01E6">
        <w:rPr>
          <w:bCs/>
          <w:sz w:val="24"/>
          <w:szCs w:val="24"/>
          <w:lang w:val="bs-Latn-BA"/>
        </w:rPr>
        <w:t>se na osnovu iste invalidnosti ili bolesti ne isplaćuje svake godine, već jednom po jednoj dijagnozi ili utvrđenom stepenu invalidnosti, jer se radi o jednokratnoj, a ne višekratnoj ili stalnoj novčanoj naknadi za liječenje bolesti ili invalidnosti.</w:t>
      </w:r>
    </w:p>
    <w:p w14:paraId="62D8F137" w14:textId="77777777" w:rsidR="00256409" w:rsidRPr="00FF31F1" w:rsidRDefault="00256409" w:rsidP="00256409">
      <w:pPr>
        <w:pStyle w:val="Odlomakpopisa"/>
        <w:numPr>
          <w:ilvl w:val="0"/>
          <w:numId w:val="154"/>
        </w:numPr>
        <w:suppressAutoHyphens/>
        <w:ind w:left="357" w:hanging="357"/>
        <w:jc w:val="both"/>
        <w:rPr>
          <w:bCs/>
          <w:sz w:val="24"/>
          <w:szCs w:val="24"/>
          <w:lang w:val="bs-Latn-BA"/>
        </w:rPr>
      </w:pPr>
      <w:r w:rsidRPr="00FF31F1">
        <w:rPr>
          <w:bCs/>
          <w:sz w:val="24"/>
          <w:szCs w:val="24"/>
          <w:lang w:val="bs-Latn-BA"/>
        </w:rPr>
        <w:t xml:space="preserve">Naknade </w:t>
      </w:r>
      <w:r w:rsidRPr="00FF31F1">
        <w:rPr>
          <w:sz w:val="24"/>
          <w:szCs w:val="24"/>
          <w:lang w:val="bs-Latn-BA"/>
        </w:rPr>
        <w:t xml:space="preserve">iz st. (1), (2) i (4) ovog člana koje se </w:t>
      </w:r>
      <w:r w:rsidRPr="00FF31F1">
        <w:rPr>
          <w:bCs/>
          <w:sz w:val="24"/>
          <w:szCs w:val="24"/>
          <w:lang w:val="bs-Latn-BA"/>
        </w:rPr>
        <w:t xml:space="preserve">utvrde po dvije osnove u toku jedne kalendarske godine ne isključuju jedna drugu.  </w:t>
      </w:r>
    </w:p>
    <w:p w14:paraId="37AAB7C7" w14:textId="77777777" w:rsidR="00256409" w:rsidRPr="00FF31F1" w:rsidRDefault="00256409" w:rsidP="00256409">
      <w:pPr>
        <w:pStyle w:val="Odlomakpopisa"/>
        <w:numPr>
          <w:ilvl w:val="0"/>
          <w:numId w:val="154"/>
        </w:numPr>
        <w:suppressAutoHyphens/>
        <w:ind w:left="357" w:hanging="357"/>
        <w:jc w:val="both"/>
        <w:rPr>
          <w:bCs/>
          <w:sz w:val="23"/>
          <w:szCs w:val="23"/>
          <w:lang w:val="bs-Latn-BA"/>
        </w:rPr>
      </w:pPr>
      <w:r w:rsidRPr="00FF31F1">
        <w:rPr>
          <w:bCs/>
          <w:sz w:val="24"/>
          <w:szCs w:val="24"/>
          <w:lang w:val="bs-Latn-BA"/>
        </w:rPr>
        <w:t xml:space="preserve">Radnik pravo iz st. </w:t>
      </w:r>
      <w:r w:rsidRPr="00FF31F1">
        <w:rPr>
          <w:sz w:val="24"/>
          <w:szCs w:val="24"/>
          <w:lang w:val="bs-Latn-BA"/>
        </w:rPr>
        <w:t xml:space="preserve">(1), (2) i (4) </w:t>
      </w:r>
      <w:r w:rsidRPr="00FF31F1">
        <w:rPr>
          <w:bCs/>
          <w:sz w:val="24"/>
          <w:szCs w:val="24"/>
          <w:lang w:val="bs-Latn-BA"/>
        </w:rPr>
        <w:t xml:space="preserve">ovog člana ostvaruje bez obzira da li je radno-pravni status radnika na određeno ili neodređeno vrijeme, odnosno punu/nepunu nastavnu normu/vrijeme. Ukoliko radnik radi u više ustanova, pravo iz st. </w:t>
      </w:r>
      <w:r w:rsidRPr="00FF31F1">
        <w:rPr>
          <w:sz w:val="24"/>
          <w:szCs w:val="24"/>
          <w:lang w:val="bs-Latn-BA"/>
        </w:rPr>
        <w:t xml:space="preserve">(1), (2) i (4) </w:t>
      </w:r>
      <w:r w:rsidRPr="00FF31F1">
        <w:rPr>
          <w:bCs/>
          <w:sz w:val="24"/>
          <w:szCs w:val="24"/>
          <w:lang w:val="bs-Latn-BA"/>
        </w:rPr>
        <w:t>ovog člana ostvaruje u onoj ustanovi u kojoj je procentualno više angažovan, a ukoliko je radnik podjednako angažovan u više ustanova, pravo na naknadu ostvaruje u onoj ustanovi s kojom je prije sklopio ugovor o radu.</w:t>
      </w:r>
    </w:p>
    <w:p w14:paraId="2B591D3E" w14:textId="77777777" w:rsidR="00256409" w:rsidRPr="004059CA" w:rsidRDefault="00256409" w:rsidP="00256409">
      <w:pPr>
        <w:pStyle w:val="Odlomakpopisa"/>
        <w:rPr>
          <w:sz w:val="24"/>
          <w:szCs w:val="24"/>
          <w:lang w:val="sl-SI"/>
        </w:rPr>
      </w:pPr>
    </w:p>
    <w:p w14:paraId="14C3A619" w14:textId="77777777" w:rsidR="00256409" w:rsidRPr="00975DE5" w:rsidRDefault="00256409" w:rsidP="00256409">
      <w:pPr>
        <w:jc w:val="center"/>
        <w:rPr>
          <w:b/>
          <w:sz w:val="24"/>
          <w:szCs w:val="24"/>
          <w:lang w:val="sl-SI"/>
        </w:rPr>
      </w:pPr>
      <w:r>
        <w:rPr>
          <w:b/>
          <w:sz w:val="24"/>
          <w:szCs w:val="24"/>
          <w:lang w:val="sl-SI"/>
        </w:rPr>
        <w:t>Član 128</w:t>
      </w:r>
      <w:r w:rsidRPr="00975DE5">
        <w:rPr>
          <w:b/>
          <w:sz w:val="24"/>
          <w:szCs w:val="24"/>
          <w:lang w:val="sl-SI"/>
        </w:rPr>
        <w:t>.</w:t>
      </w:r>
    </w:p>
    <w:p w14:paraId="30C7C701" w14:textId="77777777" w:rsidR="00256409" w:rsidRPr="00975DE5" w:rsidRDefault="00256409" w:rsidP="00256409">
      <w:pPr>
        <w:jc w:val="center"/>
        <w:rPr>
          <w:b/>
          <w:sz w:val="24"/>
          <w:szCs w:val="24"/>
          <w:lang w:val="sl-SI"/>
        </w:rPr>
      </w:pPr>
      <w:r w:rsidRPr="00975DE5">
        <w:rPr>
          <w:b/>
          <w:sz w:val="24"/>
          <w:szCs w:val="24"/>
          <w:lang w:val="sl-SI"/>
        </w:rPr>
        <w:t>( Članovi uže porodice)</w:t>
      </w:r>
    </w:p>
    <w:p w14:paraId="7B2A347F" w14:textId="77777777" w:rsidR="00256409" w:rsidRPr="004059CA" w:rsidRDefault="00256409" w:rsidP="00256409">
      <w:pPr>
        <w:spacing w:line="234" w:lineRule="auto"/>
        <w:ind w:left="4" w:right="20" w:firstLine="434"/>
        <w:jc w:val="both"/>
        <w:rPr>
          <w:sz w:val="24"/>
          <w:szCs w:val="24"/>
        </w:rPr>
      </w:pPr>
      <w:r w:rsidRPr="004059CA">
        <w:rPr>
          <w:sz w:val="24"/>
          <w:szCs w:val="24"/>
        </w:rPr>
        <w:t xml:space="preserve">Pod članom uže porodice iz </w:t>
      </w:r>
      <w:r w:rsidRPr="00CF2068">
        <w:rPr>
          <w:sz w:val="24"/>
          <w:szCs w:val="24"/>
        </w:rPr>
        <w:t xml:space="preserve">čl. </w:t>
      </w:r>
      <w:r w:rsidRPr="00833E0E">
        <w:rPr>
          <w:sz w:val="24"/>
          <w:szCs w:val="24"/>
        </w:rPr>
        <w:t>126. i 127.</w:t>
      </w:r>
      <w:r w:rsidRPr="00CF2068">
        <w:rPr>
          <w:sz w:val="24"/>
          <w:szCs w:val="24"/>
        </w:rPr>
        <w:t xml:space="preserve"> ovog Pravilnika</w:t>
      </w:r>
      <w:r w:rsidRPr="004059CA">
        <w:rPr>
          <w:sz w:val="24"/>
          <w:szCs w:val="24"/>
        </w:rPr>
        <w:t>, podrazumijevaju se sljedeći članovi porodice radnika:</w:t>
      </w:r>
    </w:p>
    <w:p w14:paraId="1D2CE2C0" w14:textId="77777777" w:rsidR="00256409" w:rsidRPr="004059CA" w:rsidRDefault="00256409" w:rsidP="00256409">
      <w:pPr>
        <w:spacing w:line="2" w:lineRule="exact"/>
        <w:rPr>
          <w:sz w:val="24"/>
          <w:szCs w:val="24"/>
        </w:rPr>
      </w:pPr>
    </w:p>
    <w:p w14:paraId="5E03A7E8" w14:textId="77777777" w:rsidR="00256409" w:rsidRPr="004059CA" w:rsidRDefault="00256409" w:rsidP="00256409">
      <w:pPr>
        <w:numPr>
          <w:ilvl w:val="0"/>
          <w:numId w:val="121"/>
        </w:numPr>
        <w:tabs>
          <w:tab w:val="left" w:pos="704"/>
        </w:tabs>
        <w:jc w:val="both"/>
        <w:rPr>
          <w:sz w:val="24"/>
          <w:szCs w:val="24"/>
        </w:rPr>
      </w:pPr>
      <w:r w:rsidRPr="004059CA">
        <w:rPr>
          <w:sz w:val="24"/>
          <w:szCs w:val="24"/>
        </w:rPr>
        <w:t>suprug (a) u braku ili van braka, ako žive u zajedničkom domaćinstvu,</w:t>
      </w:r>
    </w:p>
    <w:p w14:paraId="4D4D460C" w14:textId="77777777" w:rsidR="00256409" w:rsidRPr="004059CA" w:rsidRDefault="00256409" w:rsidP="00256409">
      <w:pPr>
        <w:spacing w:line="12" w:lineRule="exact"/>
        <w:rPr>
          <w:sz w:val="24"/>
          <w:szCs w:val="24"/>
        </w:rPr>
      </w:pPr>
    </w:p>
    <w:p w14:paraId="2885213D" w14:textId="77777777" w:rsidR="00256409" w:rsidRPr="004059CA" w:rsidRDefault="00256409" w:rsidP="00256409">
      <w:pPr>
        <w:numPr>
          <w:ilvl w:val="0"/>
          <w:numId w:val="121"/>
        </w:numPr>
        <w:tabs>
          <w:tab w:val="left" w:pos="717"/>
        </w:tabs>
        <w:spacing w:line="234" w:lineRule="auto"/>
        <w:jc w:val="both"/>
        <w:rPr>
          <w:sz w:val="24"/>
          <w:szCs w:val="24"/>
        </w:rPr>
      </w:pPr>
      <w:r w:rsidRPr="004059CA">
        <w:rPr>
          <w:sz w:val="24"/>
          <w:szCs w:val="24"/>
        </w:rPr>
        <w:t>djeca rođena u braku, van braka, zakonito usvojena ili pastorčad do 18, odnosno do 26 godina starosti, ako se nalaze na redovnom školovanju i nisu u radnom odnosu, a djeca nesposobna za rad, bez obzira na starosnu dob, ako žive u zajedničkom domaćinstvu,</w:t>
      </w:r>
    </w:p>
    <w:p w14:paraId="1658E3B3" w14:textId="77777777" w:rsidR="00256409" w:rsidRPr="004059CA" w:rsidRDefault="00256409" w:rsidP="00256409">
      <w:pPr>
        <w:spacing w:line="14" w:lineRule="exact"/>
        <w:rPr>
          <w:sz w:val="24"/>
          <w:szCs w:val="24"/>
        </w:rPr>
      </w:pPr>
    </w:p>
    <w:p w14:paraId="6B2408E4" w14:textId="77777777" w:rsidR="00256409" w:rsidRPr="004059CA" w:rsidRDefault="00256409" w:rsidP="00256409">
      <w:pPr>
        <w:numPr>
          <w:ilvl w:val="0"/>
          <w:numId w:val="121"/>
        </w:numPr>
        <w:tabs>
          <w:tab w:val="left" w:pos="717"/>
        </w:tabs>
        <w:spacing w:line="234" w:lineRule="auto"/>
        <w:ind w:right="20"/>
        <w:jc w:val="both"/>
        <w:rPr>
          <w:sz w:val="24"/>
          <w:szCs w:val="24"/>
        </w:rPr>
      </w:pPr>
      <w:r w:rsidRPr="004059CA">
        <w:rPr>
          <w:sz w:val="24"/>
          <w:szCs w:val="24"/>
        </w:rPr>
        <w:t>roditelji (otac, majka, očuh, maćeha i posvojitelj), bez obzira da li žive u zajedničkom domaćinstvu sa radnikom,</w:t>
      </w:r>
    </w:p>
    <w:p w14:paraId="6075FBE0" w14:textId="77777777" w:rsidR="00256409" w:rsidRPr="004059CA" w:rsidRDefault="00256409" w:rsidP="00256409">
      <w:pPr>
        <w:spacing w:line="13" w:lineRule="exact"/>
        <w:rPr>
          <w:sz w:val="24"/>
          <w:szCs w:val="24"/>
        </w:rPr>
      </w:pPr>
    </w:p>
    <w:p w14:paraId="294CB3B1" w14:textId="77777777" w:rsidR="00256409" w:rsidRPr="004059CA" w:rsidRDefault="00256409" w:rsidP="00256409">
      <w:pPr>
        <w:numPr>
          <w:ilvl w:val="0"/>
          <w:numId w:val="121"/>
        </w:numPr>
        <w:tabs>
          <w:tab w:val="left" w:pos="717"/>
        </w:tabs>
        <w:spacing w:line="237" w:lineRule="auto"/>
        <w:ind w:right="20"/>
        <w:jc w:val="both"/>
        <w:rPr>
          <w:sz w:val="24"/>
          <w:szCs w:val="24"/>
        </w:rPr>
      </w:pPr>
      <w:r w:rsidRPr="004059CA">
        <w:rPr>
          <w:sz w:val="24"/>
          <w:szCs w:val="24"/>
        </w:rPr>
        <w:t>braća i sestre bez roditelja do 18, odnosno 26 godina starosti, ako se nalaze na redovnom školovanju i nemaju drugih prihoda već ih korisnik naknade stvarno izdržava ili je obaveza njihovog izdržavanja zakonom utvrđena, a ako su nesposobni za rad, bez obzira na starosnu dob pod uslovom da sa njima živi u zajedničkom domaćinstvu,</w:t>
      </w:r>
    </w:p>
    <w:p w14:paraId="7E9655AE" w14:textId="77777777" w:rsidR="00256409" w:rsidRPr="004059CA" w:rsidRDefault="00256409" w:rsidP="00256409">
      <w:pPr>
        <w:spacing w:line="17" w:lineRule="exact"/>
        <w:rPr>
          <w:sz w:val="24"/>
          <w:szCs w:val="24"/>
        </w:rPr>
      </w:pPr>
    </w:p>
    <w:p w14:paraId="6861DFE1" w14:textId="77777777" w:rsidR="00256409" w:rsidRPr="004059CA" w:rsidRDefault="00256409" w:rsidP="00256409">
      <w:pPr>
        <w:numPr>
          <w:ilvl w:val="0"/>
          <w:numId w:val="121"/>
        </w:numPr>
        <w:tabs>
          <w:tab w:val="left" w:pos="717"/>
        </w:tabs>
        <w:spacing w:line="234" w:lineRule="auto"/>
        <w:ind w:right="20"/>
        <w:jc w:val="both"/>
        <w:rPr>
          <w:sz w:val="24"/>
          <w:szCs w:val="24"/>
        </w:rPr>
      </w:pPr>
      <w:r w:rsidRPr="004059CA">
        <w:rPr>
          <w:sz w:val="24"/>
          <w:szCs w:val="24"/>
        </w:rPr>
        <w:t>unučad pod uslovom iz stava (1) tačka b) ovog člana, ako nemaju roditelje i žive u zajedničkom domaćinstvu sa korisnikom naknade.</w:t>
      </w:r>
    </w:p>
    <w:p w14:paraId="0DD6BBB1" w14:textId="77777777" w:rsidR="00256409" w:rsidRPr="004059CA" w:rsidRDefault="00256409" w:rsidP="00256409">
      <w:pPr>
        <w:jc w:val="center"/>
        <w:rPr>
          <w:sz w:val="24"/>
          <w:szCs w:val="24"/>
          <w:lang w:val="sl-SI"/>
        </w:rPr>
      </w:pPr>
    </w:p>
    <w:p w14:paraId="01EB3FEF" w14:textId="77777777" w:rsidR="00256409" w:rsidRPr="00975DE5" w:rsidRDefault="00256409" w:rsidP="00256409">
      <w:pPr>
        <w:jc w:val="center"/>
        <w:rPr>
          <w:b/>
          <w:sz w:val="24"/>
          <w:szCs w:val="24"/>
          <w:lang w:val="sl-SI"/>
        </w:rPr>
      </w:pPr>
      <w:r>
        <w:rPr>
          <w:b/>
          <w:sz w:val="24"/>
          <w:szCs w:val="24"/>
          <w:lang w:val="sl-SI"/>
        </w:rPr>
        <w:t>Član 129</w:t>
      </w:r>
      <w:r w:rsidRPr="00975DE5">
        <w:rPr>
          <w:b/>
          <w:sz w:val="24"/>
          <w:szCs w:val="24"/>
          <w:lang w:val="sl-SI"/>
        </w:rPr>
        <w:t xml:space="preserve">. </w:t>
      </w:r>
    </w:p>
    <w:p w14:paraId="39006401" w14:textId="77777777" w:rsidR="00256409" w:rsidRPr="00975DE5" w:rsidRDefault="00256409" w:rsidP="00256409">
      <w:pPr>
        <w:jc w:val="center"/>
        <w:rPr>
          <w:b/>
          <w:sz w:val="24"/>
          <w:szCs w:val="24"/>
          <w:lang w:val="sl-SI"/>
        </w:rPr>
      </w:pPr>
      <w:r>
        <w:rPr>
          <w:b/>
          <w:sz w:val="24"/>
          <w:szCs w:val="24"/>
          <w:lang w:val="sl-SI"/>
        </w:rPr>
        <w:t>( Dodaci na plat</w:t>
      </w:r>
      <w:r w:rsidRPr="00975DE5">
        <w:rPr>
          <w:b/>
          <w:sz w:val="24"/>
          <w:szCs w:val="24"/>
          <w:lang w:val="sl-SI"/>
        </w:rPr>
        <w:t>u-stimulacija)</w:t>
      </w:r>
    </w:p>
    <w:p w14:paraId="5F094C56" w14:textId="77777777" w:rsidR="00256409" w:rsidRPr="00FF31F1" w:rsidRDefault="00256409" w:rsidP="00256409">
      <w:pPr>
        <w:pStyle w:val="Odlomakpopisa"/>
        <w:numPr>
          <w:ilvl w:val="0"/>
          <w:numId w:val="156"/>
        </w:numPr>
        <w:suppressAutoHyphens/>
        <w:jc w:val="both"/>
        <w:rPr>
          <w:sz w:val="24"/>
          <w:szCs w:val="24"/>
          <w:lang w:val="bs-Latn-BA"/>
        </w:rPr>
      </w:pPr>
      <w:r w:rsidRPr="00FF31F1">
        <w:rPr>
          <w:sz w:val="24"/>
          <w:szCs w:val="24"/>
          <w:lang w:val="bs-Latn-BA"/>
        </w:rPr>
        <w:t>Zavisno od rezultata rada ostvarenih u mjesecu na koji se ti rezultati odnose, kao vid novčane stimul</w:t>
      </w:r>
      <w:r>
        <w:rPr>
          <w:sz w:val="24"/>
          <w:szCs w:val="24"/>
          <w:lang w:val="bs-Latn-BA"/>
        </w:rPr>
        <w:t>acije radnika, direktor škole</w:t>
      </w:r>
      <w:r w:rsidRPr="00FF31F1">
        <w:rPr>
          <w:sz w:val="24"/>
          <w:szCs w:val="24"/>
          <w:lang w:val="bs-Latn-BA"/>
        </w:rPr>
        <w:t xml:space="preserve"> može,</w:t>
      </w:r>
      <w:r w:rsidRPr="00FF31F1">
        <w:rPr>
          <w:bCs/>
          <w:sz w:val="24"/>
          <w:szCs w:val="24"/>
          <w:lang w:val="bs-Latn-BA"/>
        </w:rPr>
        <w:t xml:space="preserve"> nakon prethodno pribavljene saglasnosti ministra i u skladu s finansijskim mogućnostima i </w:t>
      </w:r>
      <w:r w:rsidRPr="00FF31F1">
        <w:rPr>
          <w:sz w:val="24"/>
          <w:szCs w:val="24"/>
          <w:lang w:val="bs-Latn-BA"/>
        </w:rPr>
        <w:t xml:space="preserve">uz konsultacije sa sindikalnim povjerenikom, donijeti odluku kojom se radniku plata uvećava minimalno za </w:t>
      </w:r>
      <w:r w:rsidRPr="00FF31F1">
        <w:rPr>
          <w:bCs/>
          <w:sz w:val="24"/>
          <w:szCs w:val="24"/>
          <w:lang w:val="bs-Latn-BA"/>
        </w:rPr>
        <w:t>50</w:t>
      </w:r>
      <w:r w:rsidRPr="00FF31F1">
        <w:rPr>
          <w:sz w:val="24"/>
          <w:szCs w:val="24"/>
          <w:lang w:val="bs-Latn-BA"/>
        </w:rPr>
        <w:t xml:space="preserve">%, a maksimalno za </w:t>
      </w:r>
      <w:r w:rsidRPr="00FF31F1">
        <w:rPr>
          <w:bCs/>
          <w:sz w:val="24"/>
          <w:szCs w:val="24"/>
          <w:lang w:val="bs-Latn-BA"/>
        </w:rPr>
        <w:t>100</w:t>
      </w:r>
      <w:r w:rsidRPr="00FF31F1">
        <w:rPr>
          <w:sz w:val="24"/>
          <w:szCs w:val="24"/>
          <w:lang w:val="bs-Latn-BA"/>
        </w:rPr>
        <w:t>%, u zavisnosti od obima i izuzetnih rezultata rada, a najviše dva puta godišnje u toku jedne kalendarske godine.</w:t>
      </w:r>
    </w:p>
    <w:p w14:paraId="02C26526" w14:textId="77777777" w:rsidR="00256409" w:rsidRPr="00FF31F1" w:rsidRDefault="00256409" w:rsidP="00256409">
      <w:pPr>
        <w:pStyle w:val="Odlomakpopisa"/>
        <w:numPr>
          <w:ilvl w:val="0"/>
          <w:numId w:val="156"/>
        </w:numPr>
        <w:suppressAutoHyphens/>
        <w:jc w:val="both"/>
        <w:rPr>
          <w:sz w:val="24"/>
          <w:szCs w:val="24"/>
          <w:lang w:val="bs-Latn-BA"/>
        </w:rPr>
      </w:pPr>
      <w:r w:rsidRPr="00FF31F1">
        <w:rPr>
          <w:sz w:val="24"/>
          <w:szCs w:val="24"/>
          <w:lang w:val="bs-Latn-BA"/>
        </w:rPr>
        <w:t>Zavisno od rezultata rada ostvarenih u mjesecu na koji se ti rezultati odnose, kao vid novčane stimulacije direktora, školski odbor može,</w:t>
      </w:r>
      <w:r w:rsidRPr="00FF31F1">
        <w:rPr>
          <w:bCs/>
          <w:sz w:val="24"/>
          <w:szCs w:val="24"/>
          <w:lang w:val="bs-Latn-BA"/>
        </w:rPr>
        <w:t xml:space="preserve"> nakon prethodno pribavljene saglasnosti ministra u skladu s finansijskim mogućnostima i u skladu s finansijskim mogućnostima</w:t>
      </w:r>
      <w:r w:rsidRPr="00FF31F1">
        <w:rPr>
          <w:sz w:val="24"/>
          <w:szCs w:val="24"/>
          <w:lang w:val="bs-Latn-BA"/>
        </w:rPr>
        <w:t xml:space="preserve"> donijeti odluku kojom se direktoru ustanove plata uvećava minimalno za 20%, a maksimalno za 50%, u zavisnosti od obima i izuzetnih rezultata rada, a najviše dva puta godišnje u toku jedne kalendarske godine.</w:t>
      </w:r>
    </w:p>
    <w:p w14:paraId="76AF177A" w14:textId="77777777" w:rsidR="00256409" w:rsidRPr="00FF31F1" w:rsidRDefault="00256409" w:rsidP="00256409">
      <w:pPr>
        <w:pStyle w:val="Odlomakpopisa"/>
        <w:numPr>
          <w:ilvl w:val="0"/>
          <w:numId w:val="156"/>
        </w:numPr>
        <w:suppressAutoHyphens/>
        <w:jc w:val="both"/>
        <w:rPr>
          <w:sz w:val="24"/>
          <w:szCs w:val="24"/>
          <w:lang w:val="bs-Latn-BA"/>
        </w:rPr>
      </w:pPr>
      <w:r w:rsidRPr="00FF31F1">
        <w:rPr>
          <w:sz w:val="24"/>
          <w:szCs w:val="24"/>
          <w:lang w:val="bs-Latn-BA"/>
        </w:rPr>
        <w:t>Nakon donošenja odluke iz st. (1) i (2) ovog člana, koja sadrži obrazloženje i koja je donesena na osnovu kriterija iz stava (5) ovog člana, direktor, odnosno školski</w:t>
      </w:r>
      <w:r>
        <w:rPr>
          <w:sz w:val="24"/>
          <w:szCs w:val="24"/>
          <w:lang w:val="bs-Latn-BA"/>
        </w:rPr>
        <w:t xml:space="preserve"> odbor škole</w:t>
      </w:r>
      <w:r w:rsidRPr="00FF31F1">
        <w:rPr>
          <w:sz w:val="24"/>
          <w:szCs w:val="24"/>
          <w:lang w:val="bs-Latn-BA"/>
        </w:rPr>
        <w:t xml:space="preserve"> izdaje rješenje o plaćanju novčane naknade za izuzetne rezultate rada. </w:t>
      </w:r>
    </w:p>
    <w:p w14:paraId="362497C3" w14:textId="77777777" w:rsidR="00256409" w:rsidRPr="00FF31F1" w:rsidRDefault="00256409" w:rsidP="00256409">
      <w:pPr>
        <w:pStyle w:val="Odlomakpopisa"/>
        <w:numPr>
          <w:ilvl w:val="0"/>
          <w:numId w:val="156"/>
        </w:numPr>
        <w:suppressAutoHyphens/>
        <w:jc w:val="both"/>
        <w:rPr>
          <w:sz w:val="24"/>
          <w:szCs w:val="24"/>
          <w:lang w:val="bs-Latn-BA"/>
        </w:rPr>
      </w:pPr>
      <w:r w:rsidRPr="00FF31F1">
        <w:rPr>
          <w:sz w:val="24"/>
          <w:szCs w:val="24"/>
          <w:lang w:val="bs-Latn-BA"/>
        </w:rPr>
        <w:lastRenderedPageBreak/>
        <w:t>Vlada može,</w:t>
      </w:r>
      <w:r w:rsidRPr="00FF31F1">
        <w:rPr>
          <w:bCs/>
          <w:sz w:val="24"/>
          <w:szCs w:val="24"/>
          <w:lang w:val="bs-Latn-BA"/>
        </w:rPr>
        <w:t xml:space="preserve"> u skladu s finansijskim mogućnostima,</w:t>
      </w:r>
      <w:r w:rsidRPr="00FF31F1">
        <w:rPr>
          <w:sz w:val="24"/>
          <w:szCs w:val="24"/>
          <w:lang w:val="bs-Latn-BA"/>
        </w:rPr>
        <w:t xml:space="preserve"> da u budžetu za predškolski odgoj i osnovni odgoj i obrazovanje svake kalendarske godine planira i obezbijedi sredstva za isplatu novčanih naknada za rezultate rada iz ovog člana.</w:t>
      </w:r>
    </w:p>
    <w:p w14:paraId="34DEE8BC" w14:textId="77777777" w:rsidR="00256409" w:rsidRPr="00FF31F1" w:rsidRDefault="00256409" w:rsidP="00256409">
      <w:pPr>
        <w:pStyle w:val="Odlomakpopisa"/>
        <w:numPr>
          <w:ilvl w:val="0"/>
          <w:numId w:val="156"/>
        </w:numPr>
        <w:suppressAutoHyphens/>
        <w:jc w:val="both"/>
        <w:rPr>
          <w:sz w:val="24"/>
          <w:szCs w:val="24"/>
          <w:lang w:val="bs-Latn-BA"/>
        </w:rPr>
      </w:pPr>
      <w:r w:rsidRPr="00FF31F1">
        <w:rPr>
          <w:sz w:val="24"/>
          <w:szCs w:val="24"/>
          <w:lang w:val="bs-Latn-BA"/>
        </w:rPr>
        <w:t>Novčanu naknadu za izuzetne rezultate rada iz ovog člana radnik, odnosno direktor ostvaruje na osnovu sljedećih kriterija:</w:t>
      </w:r>
    </w:p>
    <w:p w14:paraId="6693466B" w14:textId="77777777" w:rsidR="00256409" w:rsidRPr="00FF31F1" w:rsidRDefault="00256409" w:rsidP="00256409">
      <w:pPr>
        <w:numPr>
          <w:ilvl w:val="0"/>
          <w:numId w:val="155"/>
        </w:numPr>
        <w:suppressAutoHyphens/>
        <w:contextualSpacing/>
        <w:jc w:val="both"/>
        <w:rPr>
          <w:sz w:val="24"/>
          <w:szCs w:val="24"/>
          <w:lang w:val="bs-Latn-BA"/>
        </w:rPr>
      </w:pPr>
      <w:r w:rsidRPr="00FF31F1">
        <w:rPr>
          <w:sz w:val="24"/>
          <w:szCs w:val="24"/>
          <w:lang w:val="bs-Latn-BA"/>
        </w:rPr>
        <w:t>izuzetno kvalitetno i efikasno, u okviru planiranih rokova, izvršava poslove i zadatke radnog mjesta,</w:t>
      </w:r>
    </w:p>
    <w:p w14:paraId="3B0153B5" w14:textId="77777777" w:rsidR="00256409" w:rsidRPr="00FF31F1" w:rsidRDefault="00256409" w:rsidP="00256409">
      <w:pPr>
        <w:numPr>
          <w:ilvl w:val="0"/>
          <w:numId w:val="155"/>
        </w:numPr>
        <w:suppressAutoHyphens/>
        <w:contextualSpacing/>
        <w:jc w:val="both"/>
        <w:rPr>
          <w:sz w:val="24"/>
          <w:szCs w:val="24"/>
          <w:lang w:val="bs-Latn-BA"/>
        </w:rPr>
      </w:pPr>
      <w:r w:rsidRPr="00FF31F1">
        <w:rPr>
          <w:sz w:val="24"/>
          <w:szCs w:val="24"/>
          <w:lang w:val="bs-Latn-BA"/>
        </w:rPr>
        <w:t>natprosječno se ističe u ostvarivanju rezultata rada u odnosu na radnike koji obavljaju iste poslove,</w:t>
      </w:r>
    </w:p>
    <w:p w14:paraId="3CF5229E" w14:textId="77777777" w:rsidR="00256409" w:rsidRPr="00FF31F1" w:rsidRDefault="00256409" w:rsidP="00256409">
      <w:pPr>
        <w:numPr>
          <w:ilvl w:val="0"/>
          <w:numId w:val="155"/>
        </w:numPr>
        <w:suppressAutoHyphens/>
        <w:contextualSpacing/>
        <w:jc w:val="both"/>
        <w:rPr>
          <w:sz w:val="24"/>
          <w:szCs w:val="24"/>
          <w:lang w:val="bs-Latn-BA"/>
        </w:rPr>
      </w:pPr>
      <w:r w:rsidRPr="00FF31F1">
        <w:rPr>
          <w:sz w:val="24"/>
          <w:szCs w:val="24"/>
          <w:lang w:val="bs-Latn-BA"/>
        </w:rPr>
        <w:t>izvršava poslove u obimu značajno većem od prosječnog za to radno mjesto,</w:t>
      </w:r>
    </w:p>
    <w:p w14:paraId="233DD567" w14:textId="77777777" w:rsidR="00256409" w:rsidRPr="00FF31F1" w:rsidRDefault="00256409" w:rsidP="00256409">
      <w:pPr>
        <w:numPr>
          <w:ilvl w:val="0"/>
          <w:numId w:val="155"/>
        </w:numPr>
        <w:suppressAutoHyphens/>
        <w:contextualSpacing/>
        <w:jc w:val="both"/>
        <w:rPr>
          <w:sz w:val="24"/>
          <w:szCs w:val="24"/>
          <w:lang w:val="bs-Latn-BA"/>
        </w:rPr>
      </w:pPr>
      <w:r w:rsidRPr="00FF31F1">
        <w:rPr>
          <w:sz w:val="24"/>
          <w:szCs w:val="24"/>
          <w:lang w:val="bs-Latn-BA"/>
        </w:rPr>
        <w:t>u radu se posebno ističe natprosječnim stručnim i kreativnim sposobnostima,</w:t>
      </w:r>
    </w:p>
    <w:p w14:paraId="16308745" w14:textId="77777777" w:rsidR="00256409" w:rsidRPr="00FF31F1" w:rsidRDefault="00256409" w:rsidP="00256409">
      <w:pPr>
        <w:numPr>
          <w:ilvl w:val="0"/>
          <w:numId w:val="155"/>
        </w:numPr>
        <w:suppressAutoHyphens/>
        <w:contextualSpacing/>
        <w:jc w:val="both"/>
        <w:rPr>
          <w:sz w:val="24"/>
          <w:szCs w:val="24"/>
          <w:lang w:val="bs-Latn-BA"/>
        </w:rPr>
      </w:pPr>
      <w:r w:rsidRPr="00FF31F1">
        <w:rPr>
          <w:sz w:val="24"/>
          <w:szCs w:val="24"/>
          <w:lang w:val="bs-Latn-BA"/>
        </w:rPr>
        <w:t>često obavlja poslove drugog nepopunjenog radnog mjesta ili često privremeno obavlja poslove popunjenog radnog mjesta u slučaju odsutnosti radnika po bilo kojem osnovu, izuzev kada je za te poslove dobio posebnu novčanu naknadu u vidu prekovremenog rada,</w:t>
      </w:r>
    </w:p>
    <w:p w14:paraId="5EC2140B" w14:textId="77777777" w:rsidR="00256409" w:rsidRPr="00FF31F1" w:rsidRDefault="00256409" w:rsidP="00256409">
      <w:pPr>
        <w:numPr>
          <w:ilvl w:val="0"/>
          <w:numId w:val="155"/>
        </w:numPr>
        <w:suppressAutoHyphens/>
        <w:contextualSpacing/>
        <w:jc w:val="both"/>
        <w:rPr>
          <w:sz w:val="24"/>
          <w:szCs w:val="24"/>
          <w:lang w:val="bs-Latn-BA"/>
        </w:rPr>
      </w:pPr>
      <w:r w:rsidRPr="00FF31F1">
        <w:rPr>
          <w:sz w:val="24"/>
          <w:szCs w:val="24"/>
          <w:lang w:val="bs-Latn-BA"/>
        </w:rPr>
        <w:t>izuzetno kvalitetno i efikasno radi u komisijama za koje ne prima posebnu novčanu naknadu,</w:t>
      </w:r>
    </w:p>
    <w:p w14:paraId="5687C9C1" w14:textId="77777777" w:rsidR="00256409" w:rsidRPr="00FF31F1" w:rsidRDefault="00256409" w:rsidP="00256409">
      <w:pPr>
        <w:numPr>
          <w:ilvl w:val="0"/>
          <w:numId w:val="155"/>
        </w:numPr>
        <w:suppressAutoHyphens/>
        <w:contextualSpacing/>
        <w:jc w:val="both"/>
        <w:rPr>
          <w:sz w:val="24"/>
          <w:szCs w:val="24"/>
          <w:lang w:val="bs-Latn-BA"/>
        </w:rPr>
      </w:pPr>
      <w:r w:rsidRPr="00FF31F1">
        <w:rPr>
          <w:sz w:val="24"/>
          <w:szCs w:val="24"/>
          <w:lang w:val="bs-Latn-BA"/>
        </w:rPr>
        <w:t>često učestvuje u izradi složenih i značajnih projekata vezanih za reformu predškolskog odgoja i osnovnog odgoja i obrazovanja i drugih sličnih projekata (naučni radovi, istraživanja i sl.) izuzev kada za te projekte dobija posebnu novčanu naknadu,</w:t>
      </w:r>
    </w:p>
    <w:p w14:paraId="3253D033" w14:textId="77777777" w:rsidR="00256409" w:rsidRPr="00FF31F1" w:rsidRDefault="00256409" w:rsidP="00256409">
      <w:pPr>
        <w:numPr>
          <w:ilvl w:val="0"/>
          <w:numId w:val="155"/>
        </w:numPr>
        <w:suppressAutoHyphens/>
        <w:contextualSpacing/>
        <w:jc w:val="both"/>
        <w:rPr>
          <w:sz w:val="24"/>
          <w:szCs w:val="24"/>
          <w:lang w:val="bs-Latn-BA"/>
        </w:rPr>
      </w:pPr>
      <w:r w:rsidRPr="00FF31F1">
        <w:rPr>
          <w:sz w:val="24"/>
          <w:szCs w:val="24"/>
          <w:lang w:val="bs-Latn-BA"/>
        </w:rPr>
        <w:t>često učestvuje u izradi značajnih projekata ustanove vezanih za unaprjeđenje rada ustanove, kojima se razvijaju ljudski i materijalni resursi u ustanovi,</w:t>
      </w:r>
    </w:p>
    <w:p w14:paraId="5466FB42" w14:textId="77777777" w:rsidR="00256409" w:rsidRPr="00FF31F1" w:rsidRDefault="00256409" w:rsidP="00256409">
      <w:pPr>
        <w:numPr>
          <w:ilvl w:val="0"/>
          <w:numId w:val="155"/>
        </w:numPr>
        <w:suppressAutoHyphens/>
        <w:contextualSpacing/>
        <w:jc w:val="both"/>
        <w:rPr>
          <w:sz w:val="24"/>
          <w:szCs w:val="24"/>
          <w:lang w:val="bs-Latn-BA"/>
        </w:rPr>
      </w:pPr>
      <w:r w:rsidRPr="00FF31F1">
        <w:rPr>
          <w:sz w:val="24"/>
          <w:szCs w:val="24"/>
          <w:lang w:val="bs-Latn-BA"/>
        </w:rPr>
        <w:t>natprosječno se ističe u razvijanju radne atmosfere, humanosti, solidarnosti i jedinstva radnika u ustanovi i šire,</w:t>
      </w:r>
    </w:p>
    <w:p w14:paraId="0DC1FECD" w14:textId="77777777" w:rsidR="00256409" w:rsidRPr="00FF31F1" w:rsidRDefault="00256409" w:rsidP="00256409">
      <w:pPr>
        <w:numPr>
          <w:ilvl w:val="0"/>
          <w:numId w:val="155"/>
        </w:numPr>
        <w:suppressAutoHyphens/>
        <w:contextualSpacing/>
        <w:jc w:val="both"/>
        <w:rPr>
          <w:sz w:val="24"/>
          <w:szCs w:val="24"/>
          <w:lang w:val="bs-Latn-BA"/>
        </w:rPr>
      </w:pPr>
      <w:r w:rsidRPr="00FF31F1">
        <w:rPr>
          <w:sz w:val="24"/>
          <w:szCs w:val="24"/>
          <w:lang w:val="bs-Latn-BA"/>
        </w:rPr>
        <w:t>često obavlja vanredne poslove koji zahtjevaju posebnu stručnu osposobljenost,</w:t>
      </w:r>
    </w:p>
    <w:p w14:paraId="6658C08F" w14:textId="77777777" w:rsidR="00256409" w:rsidRPr="00FF31F1" w:rsidRDefault="00256409" w:rsidP="00256409">
      <w:pPr>
        <w:numPr>
          <w:ilvl w:val="0"/>
          <w:numId w:val="155"/>
        </w:numPr>
        <w:suppressAutoHyphens/>
        <w:contextualSpacing/>
        <w:jc w:val="both"/>
        <w:rPr>
          <w:sz w:val="24"/>
          <w:szCs w:val="24"/>
          <w:lang w:val="bs-Latn-BA"/>
        </w:rPr>
      </w:pPr>
      <w:r w:rsidRPr="00FF31F1">
        <w:rPr>
          <w:sz w:val="24"/>
          <w:szCs w:val="24"/>
          <w:lang w:val="bs-Latn-BA"/>
        </w:rPr>
        <w:t>po ocj</w:t>
      </w:r>
      <w:r>
        <w:rPr>
          <w:sz w:val="24"/>
          <w:szCs w:val="24"/>
          <w:lang w:val="bs-Latn-BA"/>
        </w:rPr>
        <w:t xml:space="preserve">eni direktora, odnosno </w:t>
      </w:r>
      <w:r w:rsidRPr="00FF31F1">
        <w:rPr>
          <w:sz w:val="24"/>
          <w:szCs w:val="24"/>
          <w:lang w:val="bs-Latn-BA"/>
        </w:rPr>
        <w:t>školskog odbora, svojim radom u veoma značajnoj mjeri doprinosi unaprijeđenju ukupnog funkcionisanja ustanove.</w:t>
      </w:r>
    </w:p>
    <w:p w14:paraId="75E00FBA" w14:textId="77777777" w:rsidR="00256409" w:rsidRPr="00FF31F1" w:rsidRDefault="00256409" w:rsidP="00256409">
      <w:pPr>
        <w:pStyle w:val="Odlomakpopisa"/>
        <w:numPr>
          <w:ilvl w:val="0"/>
          <w:numId w:val="156"/>
        </w:numPr>
        <w:suppressAutoHyphens/>
        <w:jc w:val="both"/>
        <w:rPr>
          <w:sz w:val="24"/>
          <w:szCs w:val="24"/>
          <w:lang w:val="bs-Latn-BA"/>
        </w:rPr>
      </w:pPr>
      <w:r w:rsidRPr="00FF31F1">
        <w:rPr>
          <w:sz w:val="24"/>
          <w:szCs w:val="24"/>
          <w:lang w:val="bs-Latn-BA"/>
        </w:rPr>
        <w:t>Odluka iz st. (1), (2) i rješenje iz stava (3) ovog člana, uz poštivanje zaštite ličnih podataka, se objavljuje na oglasnoj ploči, najkasnije tri (3) dana od dana donošenja.</w:t>
      </w:r>
    </w:p>
    <w:p w14:paraId="2FC85459" w14:textId="77777777" w:rsidR="00256409" w:rsidRPr="004059CA" w:rsidRDefault="00256409" w:rsidP="00256409">
      <w:pPr>
        <w:ind w:left="690"/>
        <w:jc w:val="center"/>
        <w:rPr>
          <w:sz w:val="24"/>
          <w:szCs w:val="24"/>
          <w:lang w:val="it-IT"/>
        </w:rPr>
      </w:pPr>
    </w:p>
    <w:p w14:paraId="3358A4E3" w14:textId="77777777" w:rsidR="00256409" w:rsidRPr="00975DE5" w:rsidRDefault="00256409" w:rsidP="00256409">
      <w:pPr>
        <w:ind w:left="690"/>
        <w:jc w:val="center"/>
        <w:rPr>
          <w:b/>
          <w:sz w:val="24"/>
          <w:szCs w:val="24"/>
          <w:lang w:val="it-IT"/>
        </w:rPr>
      </w:pPr>
      <w:r w:rsidRPr="00975DE5">
        <w:rPr>
          <w:b/>
          <w:sz w:val="24"/>
          <w:szCs w:val="24"/>
          <w:lang w:val="it-IT"/>
        </w:rPr>
        <w:t>Čl</w:t>
      </w:r>
      <w:r>
        <w:rPr>
          <w:b/>
          <w:sz w:val="24"/>
          <w:szCs w:val="24"/>
          <w:lang w:val="it-IT"/>
        </w:rPr>
        <w:t>an 130</w:t>
      </w:r>
      <w:r w:rsidRPr="00975DE5">
        <w:rPr>
          <w:b/>
          <w:sz w:val="24"/>
          <w:szCs w:val="24"/>
          <w:lang w:val="it-IT"/>
        </w:rPr>
        <w:t>.</w:t>
      </w:r>
    </w:p>
    <w:p w14:paraId="6ABA6809" w14:textId="77777777" w:rsidR="00256409" w:rsidRPr="00975DE5" w:rsidRDefault="00256409" w:rsidP="00256409">
      <w:pPr>
        <w:ind w:left="690"/>
        <w:jc w:val="center"/>
        <w:rPr>
          <w:b/>
          <w:sz w:val="24"/>
          <w:szCs w:val="24"/>
          <w:lang w:val="it-IT"/>
        </w:rPr>
      </w:pPr>
      <w:r>
        <w:rPr>
          <w:b/>
          <w:sz w:val="24"/>
          <w:szCs w:val="24"/>
          <w:lang w:val="it-IT"/>
        </w:rPr>
        <w:t>(Nagrade</w:t>
      </w:r>
      <w:r w:rsidRPr="00975DE5">
        <w:rPr>
          <w:b/>
          <w:sz w:val="24"/>
          <w:szCs w:val="24"/>
          <w:lang w:val="it-IT"/>
        </w:rPr>
        <w:t xml:space="preserve"> za rezultate rada)</w:t>
      </w:r>
    </w:p>
    <w:p w14:paraId="0C361DBB" w14:textId="77777777" w:rsidR="00256409" w:rsidRPr="00FF31F1" w:rsidRDefault="00256409" w:rsidP="00256409">
      <w:pPr>
        <w:pStyle w:val="Odlomakpopisa"/>
        <w:numPr>
          <w:ilvl w:val="0"/>
          <w:numId w:val="157"/>
        </w:numPr>
        <w:suppressAutoHyphens/>
        <w:ind w:left="357" w:hanging="357"/>
        <w:jc w:val="both"/>
        <w:rPr>
          <w:sz w:val="24"/>
          <w:szCs w:val="24"/>
          <w:lang w:val="bs-Latn-BA"/>
        </w:rPr>
      </w:pPr>
      <w:r w:rsidRPr="00FF31F1">
        <w:rPr>
          <w:sz w:val="24"/>
          <w:szCs w:val="24"/>
          <w:lang w:val="bs-Latn-BA"/>
        </w:rPr>
        <w:t>Zavisno od natprosječnih rezultata rada ostvarenih u periodu od najmanje tri mjeseca neprekidno na koji se ti rezultati odnose, kao vid novčane stimul</w:t>
      </w:r>
      <w:r>
        <w:rPr>
          <w:sz w:val="24"/>
          <w:szCs w:val="24"/>
          <w:lang w:val="bs-Latn-BA"/>
        </w:rPr>
        <w:t>acije radnika, direktor škole</w:t>
      </w:r>
      <w:r w:rsidRPr="00FF31F1">
        <w:rPr>
          <w:sz w:val="24"/>
          <w:szCs w:val="24"/>
          <w:lang w:val="bs-Latn-BA"/>
        </w:rPr>
        <w:t xml:space="preserve"> će, uz konsultacije sa sindikalnim povjerenikom, donijeti odluku kojom se radniku osnovna plata uvećava u visini prosječne mjesečne neto plate isplaćene u Federaciji Bosne i Hercegovine za posljednja tri mjeseca prije donošenja odluke, a prema posljednjem objavljenom podatku Federalnog zavoda za statistiku.</w:t>
      </w:r>
    </w:p>
    <w:p w14:paraId="131F3719" w14:textId="77777777" w:rsidR="00256409" w:rsidRPr="00FF31F1" w:rsidRDefault="00256409" w:rsidP="00256409">
      <w:pPr>
        <w:pStyle w:val="Odlomakpopisa"/>
        <w:numPr>
          <w:ilvl w:val="0"/>
          <w:numId w:val="157"/>
        </w:numPr>
        <w:suppressAutoHyphens/>
        <w:ind w:left="357" w:hanging="357"/>
        <w:jc w:val="both"/>
        <w:rPr>
          <w:sz w:val="24"/>
          <w:szCs w:val="24"/>
          <w:lang w:val="bs-Latn-BA"/>
        </w:rPr>
      </w:pPr>
      <w:r w:rsidRPr="00FF31F1">
        <w:rPr>
          <w:sz w:val="24"/>
          <w:szCs w:val="24"/>
          <w:lang w:val="bs-Latn-BA"/>
        </w:rPr>
        <w:t>Nakon donošenja odluke iz stava (1) ovog člana, koja sadrži obrazloženje i koja je donesena na osnovu kriterija iz stava (3) ovog člana, te nakon prethodno pribavljene saglasnosti ministr</w:t>
      </w:r>
      <w:r>
        <w:rPr>
          <w:sz w:val="24"/>
          <w:szCs w:val="24"/>
          <w:lang w:val="bs-Latn-BA"/>
        </w:rPr>
        <w:t>a i Sindikata, direktor škole</w:t>
      </w:r>
      <w:r w:rsidRPr="00FF31F1">
        <w:rPr>
          <w:sz w:val="24"/>
          <w:szCs w:val="24"/>
          <w:lang w:val="bs-Latn-BA"/>
        </w:rPr>
        <w:t xml:space="preserve"> izdaje rješenje o plaćanju novčane naknade za natprosječne rezultate rada. </w:t>
      </w:r>
    </w:p>
    <w:p w14:paraId="2F917B59" w14:textId="77777777" w:rsidR="00256409" w:rsidRPr="00FF31F1" w:rsidRDefault="00256409" w:rsidP="00256409">
      <w:pPr>
        <w:pStyle w:val="Odlomakpopisa"/>
        <w:numPr>
          <w:ilvl w:val="0"/>
          <w:numId w:val="157"/>
        </w:numPr>
        <w:suppressAutoHyphens/>
        <w:ind w:left="357" w:hanging="357"/>
        <w:jc w:val="both"/>
        <w:rPr>
          <w:sz w:val="24"/>
          <w:szCs w:val="24"/>
          <w:lang w:val="bs-Latn-BA"/>
        </w:rPr>
      </w:pPr>
      <w:r w:rsidRPr="00FF31F1">
        <w:rPr>
          <w:sz w:val="24"/>
          <w:szCs w:val="24"/>
          <w:lang w:val="bs-Latn-BA"/>
        </w:rPr>
        <w:t>Novčanu naknadu za natprosječne rezultate rada iz ovog člana radnik ostvaruje na osnovu sljedećih kriterija:</w:t>
      </w:r>
    </w:p>
    <w:p w14:paraId="7B35C0D2" w14:textId="77777777" w:rsidR="00256409" w:rsidRPr="00FF31F1" w:rsidRDefault="00256409" w:rsidP="00256409">
      <w:pPr>
        <w:numPr>
          <w:ilvl w:val="0"/>
          <w:numId w:val="158"/>
        </w:numPr>
        <w:suppressAutoHyphens/>
        <w:contextualSpacing/>
        <w:jc w:val="both"/>
        <w:rPr>
          <w:sz w:val="24"/>
          <w:szCs w:val="24"/>
          <w:lang w:val="bs-Latn-BA"/>
        </w:rPr>
      </w:pPr>
      <w:r w:rsidRPr="00FF31F1">
        <w:rPr>
          <w:sz w:val="24"/>
          <w:szCs w:val="24"/>
          <w:lang w:val="bs-Latn-BA"/>
        </w:rPr>
        <w:t>izuzetno kvalitetno i efikasno, u okviru planiranih rokova, izvršava poslove i zadatke radnog mjesta,</w:t>
      </w:r>
    </w:p>
    <w:p w14:paraId="58334108" w14:textId="77777777" w:rsidR="00256409" w:rsidRPr="00FF31F1" w:rsidRDefault="00256409" w:rsidP="00256409">
      <w:pPr>
        <w:numPr>
          <w:ilvl w:val="0"/>
          <w:numId w:val="158"/>
        </w:numPr>
        <w:suppressAutoHyphens/>
        <w:contextualSpacing/>
        <w:jc w:val="both"/>
        <w:rPr>
          <w:sz w:val="24"/>
          <w:szCs w:val="24"/>
          <w:lang w:val="bs-Latn-BA"/>
        </w:rPr>
      </w:pPr>
      <w:r w:rsidRPr="00FF31F1">
        <w:rPr>
          <w:sz w:val="24"/>
          <w:szCs w:val="24"/>
          <w:lang w:val="bs-Latn-BA"/>
        </w:rPr>
        <w:t>natprosječno se ističe u ostvarivanju rezultata rada u odnosu na radnike koji obavljaju iste poslove,</w:t>
      </w:r>
    </w:p>
    <w:p w14:paraId="4152BCC7" w14:textId="77777777" w:rsidR="00256409" w:rsidRPr="00FF31F1" w:rsidRDefault="00256409" w:rsidP="00256409">
      <w:pPr>
        <w:numPr>
          <w:ilvl w:val="0"/>
          <w:numId w:val="158"/>
        </w:numPr>
        <w:suppressAutoHyphens/>
        <w:contextualSpacing/>
        <w:jc w:val="both"/>
        <w:rPr>
          <w:sz w:val="24"/>
          <w:szCs w:val="24"/>
          <w:lang w:val="bs-Latn-BA"/>
        </w:rPr>
      </w:pPr>
      <w:r w:rsidRPr="00FF31F1">
        <w:rPr>
          <w:sz w:val="24"/>
          <w:szCs w:val="24"/>
          <w:lang w:val="bs-Latn-BA"/>
        </w:rPr>
        <w:t>izvršava poslove u obimu značajno većem od prosječnog za to radno mjesto,</w:t>
      </w:r>
    </w:p>
    <w:p w14:paraId="1E20F536" w14:textId="77777777" w:rsidR="00256409" w:rsidRPr="00FF31F1" w:rsidRDefault="00256409" w:rsidP="00256409">
      <w:pPr>
        <w:numPr>
          <w:ilvl w:val="0"/>
          <w:numId w:val="158"/>
        </w:numPr>
        <w:suppressAutoHyphens/>
        <w:contextualSpacing/>
        <w:jc w:val="both"/>
        <w:rPr>
          <w:sz w:val="24"/>
          <w:szCs w:val="24"/>
          <w:lang w:val="bs-Latn-BA"/>
        </w:rPr>
      </w:pPr>
      <w:r w:rsidRPr="00FF31F1">
        <w:rPr>
          <w:sz w:val="24"/>
          <w:szCs w:val="24"/>
          <w:lang w:val="bs-Latn-BA"/>
        </w:rPr>
        <w:t>u radu se posebno ističe natprosječnim stručnim i kreativnim sposobnostima,</w:t>
      </w:r>
    </w:p>
    <w:p w14:paraId="716BE710" w14:textId="77777777" w:rsidR="00256409" w:rsidRPr="00FF31F1" w:rsidRDefault="00256409" w:rsidP="00256409">
      <w:pPr>
        <w:numPr>
          <w:ilvl w:val="0"/>
          <w:numId w:val="158"/>
        </w:numPr>
        <w:suppressAutoHyphens/>
        <w:contextualSpacing/>
        <w:jc w:val="both"/>
        <w:rPr>
          <w:sz w:val="24"/>
          <w:szCs w:val="24"/>
          <w:lang w:val="bs-Latn-BA"/>
        </w:rPr>
      </w:pPr>
      <w:r w:rsidRPr="00FF31F1">
        <w:rPr>
          <w:sz w:val="24"/>
          <w:szCs w:val="24"/>
          <w:lang w:val="bs-Latn-BA"/>
        </w:rPr>
        <w:t xml:space="preserve">često obavlja poslove drugog nepopunjenog radnog mjesta ili često privremeno obavlja poslove popunjenog radnog mjesta u slučaju odsutnosti radnika po bilo </w:t>
      </w:r>
      <w:r w:rsidRPr="00FF31F1">
        <w:rPr>
          <w:sz w:val="24"/>
          <w:szCs w:val="24"/>
          <w:lang w:val="bs-Latn-BA"/>
        </w:rPr>
        <w:lastRenderedPageBreak/>
        <w:t>kojem osnovu, izuzev kada je za te poslove dobio posebnu novčanu naknadu u vidu prekovremenog rada,</w:t>
      </w:r>
    </w:p>
    <w:p w14:paraId="538C57D5" w14:textId="77777777" w:rsidR="00256409" w:rsidRPr="00FF31F1" w:rsidRDefault="00256409" w:rsidP="00256409">
      <w:pPr>
        <w:numPr>
          <w:ilvl w:val="0"/>
          <w:numId w:val="158"/>
        </w:numPr>
        <w:suppressAutoHyphens/>
        <w:contextualSpacing/>
        <w:jc w:val="both"/>
        <w:rPr>
          <w:sz w:val="24"/>
          <w:szCs w:val="24"/>
          <w:lang w:val="bs-Latn-BA"/>
        </w:rPr>
      </w:pPr>
      <w:r w:rsidRPr="00FF31F1">
        <w:rPr>
          <w:sz w:val="24"/>
          <w:szCs w:val="24"/>
          <w:lang w:val="bs-Latn-BA"/>
        </w:rPr>
        <w:t>izuzetno kvalitetno i efikasno radi u komisijama za koje ne prima posebnu novčanu naknadu,</w:t>
      </w:r>
    </w:p>
    <w:p w14:paraId="4A126C82" w14:textId="77777777" w:rsidR="00256409" w:rsidRPr="00FF31F1" w:rsidRDefault="00256409" w:rsidP="00256409">
      <w:pPr>
        <w:numPr>
          <w:ilvl w:val="0"/>
          <w:numId w:val="158"/>
        </w:numPr>
        <w:suppressAutoHyphens/>
        <w:contextualSpacing/>
        <w:jc w:val="both"/>
        <w:rPr>
          <w:sz w:val="24"/>
          <w:szCs w:val="24"/>
          <w:lang w:val="bs-Latn-BA"/>
        </w:rPr>
      </w:pPr>
      <w:r w:rsidRPr="00FF31F1">
        <w:rPr>
          <w:sz w:val="24"/>
          <w:szCs w:val="24"/>
          <w:lang w:val="bs-Latn-BA"/>
        </w:rPr>
        <w:t>često učestvuje u izradi složenih i značajnih projekata vezanih za reformu predškolskog odgoja i osnovnog odgoja i obrazovanja i drugih sličnih projekata (naučni radovi, istraživanja i sl.), izuzev kada za te projekte dobija posebnu novčanu naknadu,</w:t>
      </w:r>
    </w:p>
    <w:p w14:paraId="3FD980CE" w14:textId="77777777" w:rsidR="00256409" w:rsidRPr="00FF31F1" w:rsidRDefault="00256409" w:rsidP="00256409">
      <w:pPr>
        <w:numPr>
          <w:ilvl w:val="0"/>
          <w:numId w:val="158"/>
        </w:numPr>
        <w:suppressAutoHyphens/>
        <w:contextualSpacing/>
        <w:jc w:val="both"/>
        <w:rPr>
          <w:sz w:val="24"/>
          <w:szCs w:val="24"/>
          <w:lang w:val="bs-Latn-BA"/>
        </w:rPr>
      </w:pPr>
      <w:r w:rsidRPr="00FF31F1">
        <w:rPr>
          <w:sz w:val="24"/>
          <w:szCs w:val="24"/>
          <w:lang w:val="bs-Latn-BA"/>
        </w:rPr>
        <w:t>često učestvuje u izradi značajnih projekata ustanove vezanih za unapređenje rada ustanove, kojima se razvijaju ljudski i materijalni resursi u ustanovi,</w:t>
      </w:r>
    </w:p>
    <w:p w14:paraId="162F46EA" w14:textId="77777777" w:rsidR="00256409" w:rsidRPr="00FF31F1" w:rsidRDefault="00256409" w:rsidP="00256409">
      <w:pPr>
        <w:numPr>
          <w:ilvl w:val="0"/>
          <w:numId w:val="158"/>
        </w:numPr>
        <w:suppressAutoHyphens/>
        <w:contextualSpacing/>
        <w:jc w:val="both"/>
        <w:rPr>
          <w:sz w:val="24"/>
          <w:szCs w:val="24"/>
          <w:lang w:val="bs-Latn-BA"/>
        </w:rPr>
      </w:pPr>
      <w:r w:rsidRPr="00FF31F1">
        <w:rPr>
          <w:sz w:val="24"/>
          <w:szCs w:val="24"/>
          <w:lang w:val="bs-Latn-BA"/>
        </w:rPr>
        <w:t>natprosječno se ističe u razvijanju radne atmosfere, humanosti, solidarnosti i jedinstva radnika u ustanovi i šire,</w:t>
      </w:r>
    </w:p>
    <w:p w14:paraId="2EC03DF3" w14:textId="77777777" w:rsidR="00256409" w:rsidRPr="00FF31F1" w:rsidRDefault="00256409" w:rsidP="00256409">
      <w:pPr>
        <w:numPr>
          <w:ilvl w:val="0"/>
          <w:numId w:val="158"/>
        </w:numPr>
        <w:suppressAutoHyphens/>
        <w:contextualSpacing/>
        <w:jc w:val="both"/>
        <w:rPr>
          <w:sz w:val="24"/>
          <w:szCs w:val="24"/>
          <w:lang w:val="bs-Latn-BA"/>
        </w:rPr>
      </w:pPr>
      <w:r w:rsidRPr="00FF31F1">
        <w:rPr>
          <w:sz w:val="24"/>
          <w:szCs w:val="24"/>
          <w:lang w:val="bs-Latn-BA"/>
        </w:rPr>
        <w:t>često obavlja vanredne poslove koji zahtijevaju posebnu stručnu osposobljenost,</w:t>
      </w:r>
    </w:p>
    <w:p w14:paraId="20155CEF" w14:textId="77777777" w:rsidR="00256409" w:rsidRPr="00FF31F1" w:rsidRDefault="00256409" w:rsidP="00256409">
      <w:pPr>
        <w:numPr>
          <w:ilvl w:val="0"/>
          <w:numId w:val="158"/>
        </w:numPr>
        <w:suppressAutoHyphens/>
        <w:contextualSpacing/>
        <w:jc w:val="both"/>
        <w:rPr>
          <w:sz w:val="24"/>
          <w:szCs w:val="24"/>
          <w:lang w:val="bs-Latn-BA"/>
        </w:rPr>
      </w:pPr>
      <w:r w:rsidRPr="00FF31F1">
        <w:rPr>
          <w:sz w:val="24"/>
          <w:szCs w:val="24"/>
          <w:lang w:val="bs-Latn-BA"/>
        </w:rPr>
        <w:t>po ocjeni direktora svojim radom u veoma značajnoj mjeri doprinosi unapređenju ukupnog funkcionisanja ustanove.</w:t>
      </w:r>
    </w:p>
    <w:p w14:paraId="6E9B0581" w14:textId="77777777" w:rsidR="00256409" w:rsidRPr="00FF31F1" w:rsidRDefault="00256409" w:rsidP="00256409">
      <w:pPr>
        <w:pStyle w:val="Odlomakpopisa"/>
        <w:numPr>
          <w:ilvl w:val="0"/>
          <w:numId w:val="157"/>
        </w:numPr>
        <w:suppressAutoHyphens/>
        <w:ind w:left="357" w:hanging="357"/>
        <w:jc w:val="both"/>
        <w:rPr>
          <w:sz w:val="24"/>
          <w:szCs w:val="24"/>
          <w:lang w:val="bs-Latn-BA"/>
        </w:rPr>
      </w:pPr>
      <w:r w:rsidRPr="00FF31F1">
        <w:rPr>
          <w:sz w:val="24"/>
          <w:szCs w:val="24"/>
          <w:lang w:val="bs-Latn-BA"/>
        </w:rPr>
        <w:t>Odluka iz stava (1) i rješenje iz stava (2) ovog člana se objavljuje na oglasnoj ploči, najkasnije tri (3) dana od dana donošenja.</w:t>
      </w:r>
    </w:p>
    <w:p w14:paraId="4C2F070B" w14:textId="77777777" w:rsidR="00256409" w:rsidRPr="004059CA" w:rsidRDefault="00256409" w:rsidP="00256409">
      <w:pPr>
        <w:ind w:left="690"/>
        <w:jc w:val="center"/>
        <w:rPr>
          <w:sz w:val="24"/>
          <w:szCs w:val="24"/>
          <w:lang w:val="it-IT"/>
        </w:rPr>
      </w:pPr>
    </w:p>
    <w:p w14:paraId="432E2177" w14:textId="77777777" w:rsidR="00256409" w:rsidRPr="00975DE5" w:rsidRDefault="00256409" w:rsidP="00256409">
      <w:pPr>
        <w:jc w:val="center"/>
        <w:rPr>
          <w:b/>
          <w:sz w:val="24"/>
          <w:szCs w:val="24"/>
          <w:lang w:val="pl-PL"/>
        </w:rPr>
      </w:pPr>
      <w:r>
        <w:rPr>
          <w:b/>
          <w:sz w:val="24"/>
          <w:szCs w:val="24"/>
          <w:lang w:val="pl-PL"/>
        </w:rPr>
        <w:t>Član  131</w:t>
      </w:r>
      <w:r w:rsidRPr="00975DE5">
        <w:rPr>
          <w:b/>
          <w:sz w:val="24"/>
          <w:szCs w:val="24"/>
          <w:lang w:val="pl-PL"/>
        </w:rPr>
        <w:t>.</w:t>
      </w:r>
    </w:p>
    <w:p w14:paraId="5BC69E5B" w14:textId="77777777" w:rsidR="00256409" w:rsidRPr="00975DE5" w:rsidRDefault="00256409" w:rsidP="00256409">
      <w:pPr>
        <w:jc w:val="center"/>
        <w:rPr>
          <w:b/>
          <w:sz w:val="24"/>
          <w:szCs w:val="24"/>
          <w:lang w:val="pl-PL"/>
        </w:rPr>
      </w:pPr>
      <w:r w:rsidRPr="00975DE5">
        <w:rPr>
          <w:b/>
          <w:sz w:val="24"/>
          <w:szCs w:val="24"/>
          <w:lang w:val="pl-PL"/>
        </w:rPr>
        <w:t xml:space="preserve">( Novčana nagrada koju isplaćuje Ministarstvo za </w:t>
      </w:r>
      <w:r>
        <w:rPr>
          <w:b/>
          <w:sz w:val="24"/>
          <w:szCs w:val="24"/>
          <w:lang w:val="pl-PL"/>
        </w:rPr>
        <w:t>odgoj i obrazovanje</w:t>
      </w:r>
      <w:r w:rsidRPr="00975DE5">
        <w:rPr>
          <w:b/>
          <w:sz w:val="24"/>
          <w:szCs w:val="24"/>
          <w:lang w:val="pl-PL"/>
        </w:rPr>
        <w:t xml:space="preserve">) </w:t>
      </w:r>
    </w:p>
    <w:p w14:paraId="6DB5F7E0" w14:textId="77777777" w:rsidR="00256409" w:rsidRPr="00FF31F1" w:rsidRDefault="00256409" w:rsidP="00256409">
      <w:pPr>
        <w:pStyle w:val="Odlomakpopisa"/>
        <w:numPr>
          <w:ilvl w:val="0"/>
          <w:numId w:val="159"/>
        </w:numPr>
        <w:suppressAutoHyphens/>
        <w:ind w:left="357" w:hanging="357"/>
        <w:jc w:val="both"/>
        <w:rPr>
          <w:sz w:val="24"/>
          <w:szCs w:val="24"/>
          <w:lang w:val="bs-Latn-BA"/>
        </w:rPr>
      </w:pPr>
      <w:r w:rsidRPr="00FF31F1">
        <w:rPr>
          <w:sz w:val="24"/>
          <w:szCs w:val="24"/>
          <w:lang w:val="bs-Latn-BA"/>
        </w:rPr>
        <w:t>Nastavnicima – voditeljima sekcija ili ekipa i drugih oblika vannastavne djelatnosti čiji učenici postignu zapažene rezultate kroz učešće na takmičenjima, smotrama, javnim nastupima i konkursima u pojedinačnoj i ekipnoj konkurenciji, pripada novčana nagrada za osvojeno 1., 2. i 3. mjesto na kantonalnom, federalnom, državnom i međunarodnom nivou, u skladu s tabelama iz ovog člana.</w:t>
      </w:r>
    </w:p>
    <w:p w14:paraId="78F33F03" w14:textId="77777777" w:rsidR="00256409" w:rsidRPr="00FF31F1" w:rsidRDefault="00256409" w:rsidP="00256409">
      <w:pPr>
        <w:pStyle w:val="Odlomakpopisa"/>
        <w:numPr>
          <w:ilvl w:val="0"/>
          <w:numId w:val="159"/>
        </w:numPr>
        <w:suppressAutoHyphens/>
        <w:ind w:left="357" w:hanging="357"/>
        <w:jc w:val="both"/>
        <w:rPr>
          <w:sz w:val="24"/>
          <w:szCs w:val="24"/>
          <w:lang w:val="bs-Latn-BA"/>
        </w:rPr>
      </w:pPr>
      <w:r w:rsidRPr="00FF31F1">
        <w:rPr>
          <w:sz w:val="24"/>
          <w:szCs w:val="24"/>
          <w:lang w:val="bs-Latn-BA"/>
        </w:rPr>
        <w:t>Novčane nagrade iz st. (1) ovog člana se isplaćuju onda kada su takmičenja, smotre, javni nastupi i konkursi:</w:t>
      </w:r>
    </w:p>
    <w:p w14:paraId="26C552FF" w14:textId="77777777" w:rsidR="00256409" w:rsidRPr="00FF31F1" w:rsidRDefault="00256409" w:rsidP="00256409">
      <w:pPr>
        <w:pStyle w:val="Odlomakpopisa"/>
        <w:numPr>
          <w:ilvl w:val="0"/>
          <w:numId w:val="160"/>
        </w:numPr>
        <w:suppressAutoHyphens/>
        <w:jc w:val="both"/>
        <w:rPr>
          <w:sz w:val="24"/>
          <w:szCs w:val="24"/>
          <w:lang w:val="bs-Latn-BA"/>
        </w:rPr>
      </w:pPr>
      <w:r w:rsidRPr="00FF31F1">
        <w:rPr>
          <w:sz w:val="24"/>
          <w:szCs w:val="24"/>
          <w:lang w:val="bs-Latn-BA"/>
        </w:rPr>
        <w:t>realizirani u organizaciji Ministarstva,</w:t>
      </w:r>
    </w:p>
    <w:p w14:paraId="7B0DD2AE" w14:textId="77777777" w:rsidR="00256409" w:rsidRPr="00FF31F1" w:rsidRDefault="00256409" w:rsidP="00256409">
      <w:pPr>
        <w:pStyle w:val="Odlomakpopisa"/>
        <w:numPr>
          <w:ilvl w:val="0"/>
          <w:numId w:val="160"/>
        </w:numPr>
        <w:suppressAutoHyphens/>
        <w:jc w:val="both"/>
        <w:rPr>
          <w:sz w:val="24"/>
          <w:szCs w:val="24"/>
          <w:lang w:val="bs-Latn-BA"/>
        </w:rPr>
      </w:pPr>
      <w:r w:rsidRPr="00FF31F1">
        <w:rPr>
          <w:sz w:val="24"/>
          <w:szCs w:val="24"/>
          <w:lang w:val="bs-Latn-BA"/>
        </w:rPr>
        <w:t>planirani Godišnjim programom rada ustanove, koji je odobren od strane Ministarstva ili</w:t>
      </w:r>
    </w:p>
    <w:p w14:paraId="5C585971" w14:textId="77777777" w:rsidR="00256409" w:rsidRPr="00FF31F1" w:rsidRDefault="00256409" w:rsidP="00256409">
      <w:pPr>
        <w:pStyle w:val="Odlomakpopisa"/>
        <w:numPr>
          <w:ilvl w:val="0"/>
          <w:numId w:val="160"/>
        </w:numPr>
        <w:suppressAutoHyphens/>
        <w:jc w:val="both"/>
        <w:rPr>
          <w:sz w:val="24"/>
          <w:szCs w:val="24"/>
          <w:lang w:val="bs-Latn-BA"/>
        </w:rPr>
      </w:pPr>
      <w:r w:rsidRPr="00FF31F1">
        <w:rPr>
          <w:sz w:val="24"/>
          <w:szCs w:val="24"/>
          <w:lang w:val="bs-Latn-BA"/>
        </w:rPr>
        <w:t>realizirani u organizaciji stručnih udruženja, asocijacija i međunarodnih organizacija, ali pod uslovom da su prethodno odobreni od strane Ministarstva kao takmičenja, smotre, javni nastupi i konkursi za koje su predviđene novčane nagrade u skladu s ovim članom.</w:t>
      </w:r>
    </w:p>
    <w:p w14:paraId="446C242F" w14:textId="77777777" w:rsidR="00256409" w:rsidRPr="00FF31F1" w:rsidRDefault="00256409" w:rsidP="00256409">
      <w:pPr>
        <w:pStyle w:val="Odlomakpopisa"/>
        <w:numPr>
          <w:ilvl w:val="0"/>
          <w:numId w:val="159"/>
        </w:numPr>
        <w:suppressAutoHyphens/>
        <w:ind w:left="357" w:hanging="357"/>
        <w:jc w:val="both"/>
        <w:rPr>
          <w:sz w:val="23"/>
          <w:szCs w:val="23"/>
          <w:lang w:val="bs-Latn-BA"/>
        </w:rPr>
      </w:pPr>
      <w:r w:rsidRPr="00FF31F1">
        <w:rPr>
          <w:sz w:val="24"/>
          <w:szCs w:val="24"/>
          <w:lang w:val="bs-Latn-BA"/>
        </w:rPr>
        <w:t>Novčane nagrade obezbjeđuju se iz sredstava planiranih u budžetu Kantona.</w:t>
      </w:r>
    </w:p>
    <w:p w14:paraId="03B4FAA4" w14:textId="77777777" w:rsidR="00256409" w:rsidRPr="00FF31F1" w:rsidRDefault="00256409" w:rsidP="00256409">
      <w:pPr>
        <w:pStyle w:val="Odlomakpopisa"/>
        <w:numPr>
          <w:ilvl w:val="0"/>
          <w:numId w:val="159"/>
        </w:numPr>
        <w:suppressAutoHyphens/>
        <w:ind w:left="357" w:hanging="357"/>
        <w:jc w:val="both"/>
        <w:rPr>
          <w:sz w:val="23"/>
          <w:szCs w:val="23"/>
          <w:lang w:val="bs-Latn-BA"/>
        </w:rPr>
      </w:pPr>
      <w:r w:rsidRPr="00FF31F1">
        <w:rPr>
          <w:sz w:val="24"/>
          <w:szCs w:val="24"/>
          <w:lang w:val="bs-Latn-BA"/>
        </w:rPr>
        <w:t>Novčane nagrade isplaćuje Ministarstvo, u skladu s tabelama iz ovog člana.</w:t>
      </w:r>
    </w:p>
    <w:p w14:paraId="510017B4" w14:textId="77777777" w:rsidR="00256409" w:rsidRPr="00FF31F1" w:rsidRDefault="00256409" w:rsidP="00256409">
      <w:pPr>
        <w:pStyle w:val="Odlomakpopisa"/>
        <w:numPr>
          <w:ilvl w:val="0"/>
          <w:numId w:val="159"/>
        </w:numPr>
        <w:suppressAutoHyphens/>
        <w:ind w:left="357" w:hanging="357"/>
        <w:jc w:val="both"/>
        <w:rPr>
          <w:sz w:val="24"/>
          <w:szCs w:val="24"/>
          <w:lang w:val="bs-Latn-BA"/>
        </w:rPr>
      </w:pPr>
      <w:r w:rsidRPr="00FF31F1">
        <w:rPr>
          <w:sz w:val="24"/>
          <w:szCs w:val="24"/>
          <w:lang w:val="bs-Latn-BA"/>
        </w:rPr>
        <w:t xml:space="preserve">Radnik iz </w:t>
      </w:r>
      <w:r>
        <w:rPr>
          <w:sz w:val="24"/>
          <w:szCs w:val="24"/>
          <w:lang w:val="bs-Latn-BA"/>
        </w:rPr>
        <w:t>st. (1)</w:t>
      </w:r>
      <w:r w:rsidRPr="00FF31F1">
        <w:rPr>
          <w:sz w:val="24"/>
          <w:szCs w:val="24"/>
          <w:lang w:val="bs-Latn-BA"/>
        </w:rPr>
        <w:t xml:space="preserve"> ovog člana ima pravo samo na jednu od novčanih nagrada, koja je povoljnija za njega (pojedinačno ili ekipno takmičenje).</w:t>
      </w:r>
    </w:p>
    <w:p w14:paraId="0B9A4217" w14:textId="77777777" w:rsidR="00256409" w:rsidRPr="00FF31F1" w:rsidRDefault="00256409" w:rsidP="00256409">
      <w:pPr>
        <w:pStyle w:val="Odlomakpopisa"/>
        <w:ind w:left="0"/>
        <w:jc w:val="both"/>
        <w:rPr>
          <w:sz w:val="24"/>
          <w:szCs w:val="24"/>
          <w:highlight w:val="green"/>
          <w:lang w:val="bs-Latn-BA"/>
        </w:rPr>
      </w:pPr>
    </w:p>
    <w:p w14:paraId="37E61CD6" w14:textId="77777777" w:rsidR="00256409" w:rsidRPr="00FF31F1" w:rsidRDefault="00256409" w:rsidP="00256409">
      <w:pPr>
        <w:jc w:val="center"/>
        <w:rPr>
          <w:sz w:val="23"/>
          <w:szCs w:val="23"/>
          <w:lang w:val="bs-Latn-BA"/>
        </w:rPr>
      </w:pPr>
      <w:r w:rsidRPr="00FF31F1">
        <w:rPr>
          <w:sz w:val="24"/>
          <w:szCs w:val="24"/>
          <w:lang w:val="bs-Latn-BA"/>
        </w:rPr>
        <w:t>KANTONALNI NIVO</w:t>
      </w:r>
    </w:p>
    <w:tbl>
      <w:tblPr>
        <w:tblW w:w="924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676"/>
        <w:gridCol w:w="2855"/>
        <w:gridCol w:w="2855"/>
        <w:gridCol w:w="2856"/>
      </w:tblGrid>
      <w:tr w:rsidR="00256409" w:rsidRPr="00FF31F1" w14:paraId="04936504" w14:textId="77777777" w:rsidTr="00603A6F">
        <w:trPr>
          <w:jc w:val="center"/>
        </w:trPr>
        <w:tc>
          <w:tcPr>
            <w:tcW w:w="6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ED053A" w14:textId="77777777" w:rsidR="00256409" w:rsidRPr="00FF31F1" w:rsidRDefault="00256409" w:rsidP="00603A6F">
            <w:pPr>
              <w:contextualSpacing/>
              <w:jc w:val="center"/>
              <w:rPr>
                <w:bCs/>
                <w:sz w:val="23"/>
                <w:szCs w:val="23"/>
                <w:lang w:val="bs-Latn-BA"/>
              </w:rPr>
            </w:pPr>
            <w:r w:rsidRPr="00FF31F1">
              <w:rPr>
                <w:bCs/>
                <w:sz w:val="24"/>
                <w:szCs w:val="24"/>
                <w:lang w:val="bs-Latn-BA"/>
              </w:rPr>
              <w:t>R/b.</w:t>
            </w:r>
          </w:p>
        </w:tc>
        <w:tc>
          <w:tcPr>
            <w:tcW w:w="28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EE407C" w14:textId="77777777" w:rsidR="00256409" w:rsidRPr="00FF31F1" w:rsidRDefault="00256409" w:rsidP="00603A6F">
            <w:pPr>
              <w:contextualSpacing/>
              <w:jc w:val="center"/>
              <w:rPr>
                <w:bCs/>
                <w:sz w:val="23"/>
                <w:szCs w:val="23"/>
                <w:lang w:val="bs-Latn-BA"/>
              </w:rPr>
            </w:pPr>
            <w:r w:rsidRPr="00FF31F1">
              <w:rPr>
                <w:bCs/>
                <w:sz w:val="24"/>
                <w:szCs w:val="24"/>
                <w:lang w:val="bs-Latn-BA"/>
              </w:rPr>
              <w:t>OSVOJENO MJESTO</w:t>
            </w:r>
          </w:p>
        </w:tc>
        <w:tc>
          <w:tcPr>
            <w:tcW w:w="28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2CBAA6" w14:textId="77777777" w:rsidR="00256409" w:rsidRPr="00FF31F1" w:rsidRDefault="00256409" w:rsidP="00603A6F">
            <w:pPr>
              <w:contextualSpacing/>
              <w:jc w:val="center"/>
              <w:rPr>
                <w:bCs/>
                <w:sz w:val="23"/>
                <w:szCs w:val="23"/>
                <w:lang w:val="bs-Latn-BA"/>
              </w:rPr>
            </w:pPr>
            <w:r w:rsidRPr="00FF31F1">
              <w:rPr>
                <w:bCs/>
                <w:sz w:val="24"/>
                <w:szCs w:val="24"/>
                <w:lang w:val="bs-Latn-BA"/>
              </w:rPr>
              <w:t>POJEDINAČNO</w:t>
            </w:r>
          </w:p>
        </w:tc>
        <w:tc>
          <w:tcPr>
            <w:tcW w:w="28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0157D5" w14:textId="77777777" w:rsidR="00256409" w:rsidRPr="00FF31F1" w:rsidRDefault="00256409" w:rsidP="00603A6F">
            <w:pPr>
              <w:contextualSpacing/>
              <w:jc w:val="center"/>
              <w:rPr>
                <w:bCs/>
                <w:sz w:val="23"/>
                <w:szCs w:val="23"/>
                <w:lang w:val="bs-Latn-BA"/>
              </w:rPr>
            </w:pPr>
            <w:r w:rsidRPr="00FF31F1">
              <w:rPr>
                <w:bCs/>
                <w:sz w:val="24"/>
                <w:szCs w:val="24"/>
                <w:lang w:val="bs-Latn-BA"/>
              </w:rPr>
              <w:t>EKIPNO</w:t>
            </w:r>
          </w:p>
        </w:tc>
      </w:tr>
      <w:tr w:rsidR="00256409" w:rsidRPr="00FF31F1" w14:paraId="0C15E2DD" w14:textId="77777777" w:rsidTr="00603A6F">
        <w:trPr>
          <w:jc w:val="center"/>
        </w:trPr>
        <w:tc>
          <w:tcPr>
            <w:tcW w:w="6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970DBE" w14:textId="77777777" w:rsidR="00256409" w:rsidRPr="00FF31F1" w:rsidRDefault="00256409" w:rsidP="00603A6F">
            <w:pPr>
              <w:contextualSpacing/>
              <w:jc w:val="center"/>
              <w:rPr>
                <w:bCs/>
                <w:sz w:val="23"/>
                <w:szCs w:val="23"/>
                <w:lang w:val="bs-Latn-BA"/>
              </w:rPr>
            </w:pPr>
            <w:r w:rsidRPr="00FF31F1">
              <w:rPr>
                <w:bCs/>
                <w:sz w:val="24"/>
                <w:szCs w:val="24"/>
                <w:lang w:val="bs-Latn-BA"/>
              </w:rPr>
              <w:t>1.</w:t>
            </w:r>
          </w:p>
        </w:tc>
        <w:tc>
          <w:tcPr>
            <w:tcW w:w="28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F6E9D9" w14:textId="77777777" w:rsidR="00256409" w:rsidRPr="00FF31F1" w:rsidRDefault="00256409" w:rsidP="00603A6F">
            <w:pPr>
              <w:contextualSpacing/>
              <w:jc w:val="center"/>
              <w:rPr>
                <w:bCs/>
                <w:sz w:val="23"/>
                <w:szCs w:val="23"/>
                <w:lang w:val="bs-Latn-BA"/>
              </w:rPr>
            </w:pPr>
            <w:r w:rsidRPr="00FF31F1">
              <w:rPr>
                <w:bCs/>
                <w:sz w:val="24"/>
                <w:szCs w:val="24"/>
                <w:lang w:val="bs-Latn-BA"/>
              </w:rPr>
              <w:t>I  mjesto</w:t>
            </w:r>
          </w:p>
        </w:tc>
        <w:tc>
          <w:tcPr>
            <w:tcW w:w="28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175E9AC" w14:textId="77777777" w:rsidR="00256409" w:rsidRPr="00FF31F1" w:rsidRDefault="00256409" w:rsidP="00603A6F">
            <w:pPr>
              <w:contextualSpacing/>
              <w:jc w:val="center"/>
              <w:rPr>
                <w:bCs/>
                <w:sz w:val="23"/>
                <w:szCs w:val="23"/>
                <w:lang w:val="bs-Latn-BA"/>
              </w:rPr>
            </w:pPr>
            <w:r w:rsidRPr="00FF31F1">
              <w:rPr>
                <w:bCs/>
                <w:sz w:val="24"/>
                <w:szCs w:val="24"/>
                <w:lang w:val="bs-Latn-BA"/>
              </w:rPr>
              <w:t>25 %  plate radnika</w:t>
            </w:r>
          </w:p>
        </w:tc>
        <w:tc>
          <w:tcPr>
            <w:tcW w:w="28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3923C09" w14:textId="77777777" w:rsidR="00256409" w:rsidRPr="00FF31F1" w:rsidRDefault="00256409" w:rsidP="00603A6F">
            <w:pPr>
              <w:contextualSpacing/>
              <w:jc w:val="center"/>
              <w:rPr>
                <w:bCs/>
                <w:sz w:val="23"/>
                <w:szCs w:val="23"/>
                <w:lang w:val="bs-Latn-BA"/>
              </w:rPr>
            </w:pPr>
            <w:r w:rsidRPr="00FF31F1">
              <w:rPr>
                <w:bCs/>
                <w:sz w:val="24"/>
                <w:szCs w:val="24"/>
                <w:lang w:val="bs-Latn-BA"/>
              </w:rPr>
              <w:t>30 % plate radnika</w:t>
            </w:r>
          </w:p>
        </w:tc>
      </w:tr>
      <w:tr w:rsidR="00256409" w:rsidRPr="00FF31F1" w14:paraId="17812A5A" w14:textId="77777777" w:rsidTr="00603A6F">
        <w:trPr>
          <w:jc w:val="center"/>
        </w:trPr>
        <w:tc>
          <w:tcPr>
            <w:tcW w:w="6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ACF79A" w14:textId="77777777" w:rsidR="00256409" w:rsidRPr="00FF31F1" w:rsidRDefault="00256409" w:rsidP="00603A6F">
            <w:pPr>
              <w:contextualSpacing/>
              <w:jc w:val="center"/>
              <w:rPr>
                <w:bCs/>
                <w:sz w:val="23"/>
                <w:szCs w:val="23"/>
                <w:lang w:val="bs-Latn-BA"/>
              </w:rPr>
            </w:pPr>
            <w:r w:rsidRPr="00FF31F1">
              <w:rPr>
                <w:bCs/>
                <w:sz w:val="24"/>
                <w:szCs w:val="24"/>
                <w:lang w:val="bs-Latn-BA"/>
              </w:rPr>
              <w:t>2.</w:t>
            </w:r>
          </w:p>
        </w:tc>
        <w:tc>
          <w:tcPr>
            <w:tcW w:w="28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CA39515" w14:textId="77777777" w:rsidR="00256409" w:rsidRPr="00FF31F1" w:rsidRDefault="00256409" w:rsidP="00603A6F">
            <w:pPr>
              <w:contextualSpacing/>
              <w:jc w:val="center"/>
              <w:rPr>
                <w:bCs/>
                <w:sz w:val="23"/>
                <w:szCs w:val="23"/>
                <w:lang w:val="bs-Latn-BA"/>
              </w:rPr>
            </w:pPr>
            <w:r w:rsidRPr="00FF31F1">
              <w:rPr>
                <w:bCs/>
                <w:sz w:val="24"/>
                <w:szCs w:val="24"/>
                <w:lang w:val="bs-Latn-BA"/>
              </w:rPr>
              <w:t>II mjesto</w:t>
            </w:r>
          </w:p>
        </w:tc>
        <w:tc>
          <w:tcPr>
            <w:tcW w:w="28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9AFAB3" w14:textId="77777777" w:rsidR="00256409" w:rsidRPr="00FF31F1" w:rsidRDefault="00256409" w:rsidP="00603A6F">
            <w:pPr>
              <w:contextualSpacing/>
              <w:jc w:val="center"/>
              <w:rPr>
                <w:bCs/>
                <w:sz w:val="23"/>
                <w:szCs w:val="23"/>
                <w:lang w:val="bs-Latn-BA"/>
              </w:rPr>
            </w:pPr>
            <w:r w:rsidRPr="00FF31F1">
              <w:rPr>
                <w:bCs/>
                <w:sz w:val="24"/>
                <w:szCs w:val="24"/>
                <w:lang w:val="bs-Latn-BA"/>
              </w:rPr>
              <w:t>15 % plate radnika</w:t>
            </w:r>
          </w:p>
        </w:tc>
        <w:tc>
          <w:tcPr>
            <w:tcW w:w="28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90AE73" w14:textId="77777777" w:rsidR="00256409" w:rsidRPr="00FF31F1" w:rsidRDefault="00256409" w:rsidP="00603A6F">
            <w:pPr>
              <w:contextualSpacing/>
              <w:jc w:val="center"/>
              <w:rPr>
                <w:bCs/>
                <w:sz w:val="23"/>
                <w:szCs w:val="23"/>
                <w:lang w:val="bs-Latn-BA"/>
              </w:rPr>
            </w:pPr>
            <w:r w:rsidRPr="00FF31F1">
              <w:rPr>
                <w:bCs/>
                <w:sz w:val="24"/>
                <w:szCs w:val="24"/>
                <w:lang w:val="bs-Latn-BA"/>
              </w:rPr>
              <w:t>20 % plate radnika</w:t>
            </w:r>
          </w:p>
        </w:tc>
      </w:tr>
      <w:tr w:rsidR="00256409" w:rsidRPr="00FF31F1" w14:paraId="059EF3D3" w14:textId="77777777" w:rsidTr="00603A6F">
        <w:trPr>
          <w:jc w:val="center"/>
        </w:trPr>
        <w:tc>
          <w:tcPr>
            <w:tcW w:w="6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142777D" w14:textId="77777777" w:rsidR="00256409" w:rsidRPr="00FF31F1" w:rsidRDefault="00256409" w:rsidP="00603A6F">
            <w:pPr>
              <w:contextualSpacing/>
              <w:jc w:val="center"/>
              <w:rPr>
                <w:bCs/>
                <w:sz w:val="23"/>
                <w:szCs w:val="23"/>
                <w:lang w:val="bs-Latn-BA"/>
              </w:rPr>
            </w:pPr>
            <w:r w:rsidRPr="00FF31F1">
              <w:rPr>
                <w:bCs/>
                <w:sz w:val="24"/>
                <w:szCs w:val="24"/>
                <w:lang w:val="bs-Latn-BA"/>
              </w:rPr>
              <w:t>3.</w:t>
            </w:r>
          </w:p>
        </w:tc>
        <w:tc>
          <w:tcPr>
            <w:tcW w:w="28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EEEA78" w14:textId="77777777" w:rsidR="00256409" w:rsidRPr="00FF31F1" w:rsidRDefault="00256409" w:rsidP="00603A6F">
            <w:pPr>
              <w:contextualSpacing/>
              <w:jc w:val="center"/>
              <w:rPr>
                <w:bCs/>
                <w:sz w:val="23"/>
                <w:szCs w:val="23"/>
                <w:lang w:val="bs-Latn-BA"/>
              </w:rPr>
            </w:pPr>
            <w:r w:rsidRPr="00FF31F1">
              <w:rPr>
                <w:bCs/>
                <w:sz w:val="24"/>
                <w:szCs w:val="24"/>
                <w:lang w:val="bs-Latn-BA"/>
              </w:rPr>
              <w:t>III mjesto</w:t>
            </w:r>
          </w:p>
        </w:tc>
        <w:tc>
          <w:tcPr>
            <w:tcW w:w="28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1A60BA8" w14:textId="77777777" w:rsidR="00256409" w:rsidRPr="00FF31F1" w:rsidRDefault="00256409" w:rsidP="00603A6F">
            <w:pPr>
              <w:contextualSpacing/>
              <w:jc w:val="center"/>
              <w:rPr>
                <w:bCs/>
                <w:sz w:val="23"/>
                <w:szCs w:val="23"/>
                <w:lang w:val="bs-Latn-BA"/>
              </w:rPr>
            </w:pPr>
            <w:r w:rsidRPr="00FF31F1">
              <w:rPr>
                <w:bCs/>
                <w:sz w:val="24"/>
                <w:szCs w:val="24"/>
                <w:lang w:val="bs-Latn-BA"/>
              </w:rPr>
              <w:t>10 % plate radnika</w:t>
            </w:r>
          </w:p>
        </w:tc>
        <w:tc>
          <w:tcPr>
            <w:tcW w:w="28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1A14DB" w14:textId="77777777" w:rsidR="00256409" w:rsidRPr="00FF31F1" w:rsidRDefault="00256409" w:rsidP="00603A6F">
            <w:pPr>
              <w:contextualSpacing/>
              <w:jc w:val="center"/>
              <w:rPr>
                <w:bCs/>
                <w:sz w:val="23"/>
                <w:szCs w:val="23"/>
                <w:lang w:val="bs-Latn-BA"/>
              </w:rPr>
            </w:pPr>
            <w:r w:rsidRPr="00FF31F1">
              <w:rPr>
                <w:bCs/>
                <w:sz w:val="24"/>
                <w:szCs w:val="24"/>
                <w:lang w:val="bs-Latn-BA"/>
              </w:rPr>
              <w:t>10 % plate radnika</w:t>
            </w:r>
          </w:p>
        </w:tc>
      </w:tr>
    </w:tbl>
    <w:p w14:paraId="3DFC8619" w14:textId="77777777" w:rsidR="00256409" w:rsidRPr="00FF31F1" w:rsidRDefault="00256409" w:rsidP="00256409">
      <w:pPr>
        <w:rPr>
          <w:bCs/>
          <w:sz w:val="24"/>
          <w:szCs w:val="24"/>
          <w:lang w:val="bs-Latn-BA"/>
        </w:rPr>
      </w:pPr>
    </w:p>
    <w:p w14:paraId="1BB13983" w14:textId="77777777" w:rsidR="00256409" w:rsidRPr="00FF31F1" w:rsidRDefault="00256409" w:rsidP="00256409">
      <w:pPr>
        <w:jc w:val="center"/>
        <w:rPr>
          <w:bCs/>
          <w:sz w:val="23"/>
          <w:szCs w:val="23"/>
          <w:lang w:val="bs-Latn-BA"/>
        </w:rPr>
      </w:pPr>
      <w:r w:rsidRPr="00FF31F1">
        <w:rPr>
          <w:bCs/>
          <w:sz w:val="24"/>
          <w:szCs w:val="24"/>
          <w:lang w:val="bs-Latn-BA"/>
        </w:rPr>
        <w:t>FEDERALNI NIVO</w:t>
      </w:r>
    </w:p>
    <w:tbl>
      <w:tblPr>
        <w:tblW w:w="924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674"/>
        <w:gridCol w:w="2857"/>
        <w:gridCol w:w="2858"/>
        <w:gridCol w:w="2856"/>
      </w:tblGrid>
      <w:tr w:rsidR="00256409" w:rsidRPr="00FF31F1" w14:paraId="0E03F905" w14:textId="77777777" w:rsidTr="00603A6F">
        <w:trPr>
          <w:jc w:val="center"/>
        </w:trPr>
        <w:tc>
          <w:tcPr>
            <w:tcW w:w="6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F8148D" w14:textId="77777777" w:rsidR="00256409" w:rsidRPr="00FF31F1" w:rsidRDefault="00256409" w:rsidP="00603A6F">
            <w:pPr>
              <w:contextualSpacing/>
              <w:jc w:val="center"/>
              <w:rPr>
                <w:bCs/>
                <w:sz w:val="23"/>
                <w:szCs w:val="23"/>
                <w:lang w:val="bs-Latn-BA"/>
              </w:rPr>
            </w:pPr>
            <w:r w:rsidRPr="00FF31F1">
              <w:rPr>
                <w:bCs/>
                <w:sz w:val="24"/>
                <w:szCs w:val="24"/>
                <w:lang w:val="bs-Latn-BA"/>
              </w:rPr>
              <w:t>R/b.</w:t>
            </w:r>
          </w:p>
        </w:tc>
        <w:tc>
          <w:tcPr>
            <w:tcW w:w="28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396DBE" w14:textId="77777777" w:rsidR="00256409" w:rsidRPr="00FF31F1" w:rsidRDefault="00256409" w:rsidP="00603A6F">
            <w:pPr>
              <w:contextualSpacing/>
              <w:jc w:val="center"/>
              <w:rPr>
                <w:bCs/>
                <w:sz w:val="23"/>
                <w:szCs w:val="23"/>
                <w:lang w:val="bs-Latn-BA"/>
              </w:rPr>
            </w:pPr>
            <w:r w:rsidRPr="00FF31F1">
              <w:rPr>
                <w:bCs/>
                <w:sz w:val="24"/>
                <w:szCs w:val="24"/>
                <w:lang w:val="bs-Latn-BA"/>
              </w:rPr>
              <w:t>OSVOJENO MJESTO</w:t>
            </w:r>
          </w:p>
        </w:tc>
        <w:tc>
          <w:tcPr>
            <w:tcW w:w="28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33EA11" w14:textId="77777777" w:rsidR="00256409" w:rsidRPr="00FF31F1" w:rsidRDefault="00256409" w:rsidP="00603A6F">
            <w:pPr>
              <w:contextualSpacing/>
              <w:jc w:val="center"/>
              <w:rPr>
                <w:bCs/>
                <w:sz w:val="23"/>
                <w:szCs w:val="23"/>
                <w:lang w:val="bs-Latn-BA"/>
              </w:rPr>
            </w:pPr>
            <w:r w:rsidRPr="00FF31F1">
              <w:rPr>
                <w:bCs/>
                <w:sz w:val="24"/>
                <w:szCs w:val="24"/>
                <w:lang w:val="bs-Latn-BA"/>
              </w:rPr>
              <w:t>POJEDINAČNO</w:t>
            </w:r>
          </w:p>
        </w:tc>
        <w:tc>
          <w:tcPr>
            <w:tcW w:w="28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A7520F" w14:textId="77777777" w:rsidR="00256409" w:rsidRPr="00FF31F1" w:rsidRDefault="00256409" w:rsidP="00603A6F">
            <w:pPr>
              <w:contextualSpacing/>
              <w:jc w:val="center"/>
              <w:rPr>
                <w:bCs/>
                <w:sz w:val="23"/>
                <w:szCs w:val="23"/>
                <w:lang w:val="bs-Latn-BA"/>
              </w:rPr>
            </w:pPr>
            <w:r w:rsidRPr="00FF31F1">
              <w:rPr>
                <w:bCs/>
                <w:sz w:val="24"/>
                <w:szCs w:val="24"/>
                <w:lang w:val="bs-Latn-BA"/>
              </w:rPr>
              <w:t>EKIPNO</w:t>
            </w:r>
          </w:p>
        </w:tc>
      </w:tr>
      <w:tr w:rsidR="00256409" w:rsidRPr="00FF31F1" w14:paraId="7C038360" w14:textId="77777777" w:rsidTr="00603A6F">
        <w:trPr>
          <w:jc w:val="center"/>
        </w:trPr>
        <w:tc>
          <w:tcPr>
            <w:tcW w:w="6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974FA0D" w14:textId="77777777" w:rsidR="00256409" w:rsidRPr="00FF31F1" w:rsidRDefault="00256409" w:rsidP="00603A6F">
            <w:pPr>
              <w:contextualSpacing/>
              <w:jc w:val="center"/>
              <w:rPr>
                <w:bCs/>
                <w:sz w:val="23"/>
                <w:szCs w:val="23"/>
                <w:lang w:val="bs-Latn-BA"/>
              </w:rPr>
            </w:pPr>
            <w:r w:rsidRPr="00FF31F1">
              <w:rPr>
                <w:bCs/>
                <w:sz w:val="24"/>
                <w:szCs w:val="24"/>
                <w:lang w:val="bs-Latn-BA"/>
              </w:rPr>
              <w:t>1.</w:t>
            </w:r>
          </w:p>
        </w:tc>
        <w:tc>
          <w:tcPr>
            <w:tcW w:w="28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7A99845" w14:textId="77777777" w:rsidR="00256409" w:rsidRPr="00FF31F1" w:rsidRDefault="00256409" w:rsidP="00603A6F">
            <w:pPr>
              <w:contextualSpacing/>
              <w:jc w:val="center"/>
              <w:rPr>
                <w:bCs/>
                <w:sz w:val="23"/>
                <w:szCs w:val="23"/>
                <w:lang w:val="bs-Latn-BA"/>
              </w:rPr>
            </w:pPr>
            <w:r w:rsidRPr="00FF31F1">
              <w:rPr>
                <w:bCs/>
                <w:sz w:val="24"/>
                <w:szCs w:val="24"/>
                <w:lang w:val="bs-Latn-BA"/>
              </w:rPr>
              <w:t>I  mjesto</w:t>
            </w:r>
          </w:p>
        </w:tc>
        <w:tc>
          <w:tcPr>
            <w:tcW w:w="28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04356D9" w14:textId="77777777" w:rsidR="00256409" w:rsidRPr="00FF31F1" w:rsidRDefault="00256409" w:rsidP="00603A6F">
            <w:pPr>
              <w:contextualSpacing/>
              <w:jc w:val="center"/>
              <w:rPr>
                <w:bCs/>
                <w:sz w:val="23"/>
                <w:szCs w:val="23"/>
                <w:lang w:val="bs-Latn-BA"/>
              </w:rPr>
            </w:pPr>
            <w:r w:rsidRPr="00FF31F1">
              <w:rPr>
                <w:bCs/>
                <w:sz w:val="24"/>
                <w:szCs w:val="24"/>
                <w:lang w:val="bs-Latn-BA"/>
              </w:rPr>
              <w:t>50 %  plate radnika</w:t>
            </w:r>
          </w:p>
        </w:tc>
        <w:tc>
          <w:tcPr>
            <w:tcW w:w="28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679D1F" w14:textId="77777777" w:rsidR="00256409" w:rsidRPr="00FF31F1" w:rsidRDefault="00256409" w:rsidP="00603A6F">
            <w:pPr>
              <w:contextualSpacing/>
              <w:jc w:val="center"/>
              <w:rPr>
                <w:bCs/>
                <w:sz w:val="23"/>
                <w:szCs w:val="23"/>
                <w:lang w:val="bs-Latn-BA"/>
              </w:rPr>
            </w:pPr>
            <w:r w:rsidRPr="00FF31F1">
              <w:rPr>
                <w:bCs/>
                <w:sz w:val="24"/>
                <w:szCs w:val="24"/>
                <w:lang w:val="bs-Latn-BA"/>
              </w:rPr>
              <w:t>60 % plate radnika</w:t>
            </w:r>
          </w:p>
        </w:tc>
      </w:tr>
      <w:tr w:rsidR="00256409" w:rsidRPr="00FF31F1" w14:paraId="1261E62D" w14:textId="77777777" w:rsidTr="00603A6F">
        <w:trPr>
          <w:jc w:val="center"/>
        </w:trPr>
        <w:tc>
          <w:tcPr>
            <w:tcW w:w="6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DD40744" w14:textId="77777777" w:rsidR="00256409" w:rsidRPr="00FF31F1" w:rsidRDefault="00256409" w:rsidP="00603A6F">
            <w:pPr>
              <w:contextualSpacing/>
              <w:jc w:val="center"/>
              <w:rPr>
                <w:bCs/>
                <w:sz w:val="23"/>
                <w:szCs w:val="23"/>
                <w:lang w:val="bs-Latn-BA"/>
              </w:rPr>
            </w:pPr>
            <w:r w:rsidRPr="00FF31F1">
              <w:rPr>
                <w:bCs/>
                <w:sz w:val="24"/>
                <w:szCs w:val="24"/>
                <w:lang w:val="bs-Latn-BA"/>
              </w:rPr>
              <w:t>2.</w:t>
            </w:r>
          </w:p>
        </w:tc>
        <w:tc>
          <w:tcPr>
            <w:tcW w:w="28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A278C40" w14:textId="77777777" w:rsidR="00256409" w:rsidRPr="00FF31F1" w:rsidRDefault="00256409" w:rsidP="00603A6F">
            <w:pPr>
              <w:contextualSpacing/>
              <w:jc w:val="center"/>
              <w:rPr>
                <w:bCs/>
                <w:sz w:val="23"/>
                <w:szCs w:val="23"/>
                <w:lang w:val="bs-Latn-BA"/>
              </w:rPr>
            </w:pPr>
            <w:r w:rsidRPr="00FF31F1">
              <w:rPr>
                <w:bCs/>
                <w:sz w:val="24"/>
                <w:szCs w:val="24"/>
                <w:lang w:val="bs-Latn-BA"/>
              </w:rPr>
              <w:t>II mjesto</w:t>
            </w:r>
          </w:p>
        </w:tc>
        <w:tc>
          <w:tcPr>
            <w:tcW w:w="28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3C5735" w14:textId="77777777" w:rsidR="00256409" w:rsidRPr="00FF31F1" w:rsidRDefault="00256409" w:rsidP="00603A6F">
            <w:pPr>
              <w:contextualSpacing/>
              <w:jc w:val="center"/>
              <w:rPr>
                <w:bCs/>
                <w:sz w:val="23"/>
                <w:szCs w:val="23"/>
                <w:lang w:val="bs-Latn-BA"/>
              </w:rPr>
            </w:pPr>
            <w:r w:rsidRPr="00FF31F1">
              <w:rPr>
                <w:bCs/>
                <w:sz w:val="24"/>
                <w:szCs w:val="24"/>
                <w:lang w:val="bs-Latn-BA"/>
              </w:rPr>
              <w:t>30 % plate radnika</w:t>
            </w:r>
          </w:p>
        </w:tc>
        <w:tc>
          <w:tcPr>
            <w:tcW w:w="28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7EA4B92" w14:textId="77777777" w:rsidR="00256409" w:rsidRPr="00FF31F1" w:rsidRDefault="00256409" w:rsidP="00603A6F">
            <w:pPr>
              <w:contextualSpacing/>
              <w:jc w:val="center"/>
              <w:rPr>
                <w:bCs/>
                <w:sz w:val="23"/>
                <w:szCs w:val="23"/>
                <w:lang w:val="bs-Latn-BA"/>
              </w:rPr>
            </w:pPr>
            <w:r w:rsidRPr="00FF31F1">
              <w:rPr>
                <w:bCs/>
                <w:sz w:val="24"/>
                <w:szCs w:val="24"/>
                <w:lang w:val="bs-Latn-BA"/>
              </w:rPr>
              <w:t>40 % plate radnika</w:t>
            </w:r>
          </w:p>
        </w:tc>
      </w:tr>
      <w:tr w:rsidR="00256409" w:rsidRPr="00FF31F1" w14:paraId="6C70C9E9" w14:textId="77777777" w:rsidTr="00603A6F">
        <w:trPr>
          <w:jc w:val="center"/>
        </w:trPr>
        <w:tc>
          <w:tcPr>
            <w:tcW w:w="6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C8006C" w14:textId="77777777" w:rsidR="00256409" w:rsidRPr="00FF31F1" w:rsidRDefault="00256409" w:rsidP="00603A6F">
            <w:pPr>
              <w:contextualSpacing/>
              <w:jc w:val="center"/>
              <w:rPr>
                <w:bCs/>
                <w:sz w:val="23"/>
                <w:szCs w:val="23"/>
                <w:lang w:val="bs-Latn-BA"/>
              </w:rPr>
            </w:pPr>
            <w:r w:rsidRPr="00FF31F1">
              <w:rPr>
                <w:bCs/>
                <w:sz w:val="24"/>
                <w:szCs w:val="24"/>
                <w:lang w:val="bs-Latn-BA"/>
              </w:rPr>
              <w:t>3.</w:t>
            </w:r>
          </w:p>
        </w:tc>
        <w:tc>
          <w:tcPr>
            <w:tcW w:w="28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C5124B" w14:textId="77777777" w:rsidR="00256409" w:rsidRPr="00FF31F1" w:rsidRDefault="00256409" w:rsidP="00603A6F">
            <w:pPr>
              <w:contextualSpacing/>
              <w:jc w:val="center"/>
              <w:rPr>
                <w:bCs/>
                <w:sz w:val="23"/>
                <w:szCs w:val="23"/>
                <w:lang w:val="bs-Latn-BA"/>
              </w:rPr>
            </w:pPr>
            <w:r w:rsidRPr="00FF31F1">
              <w:rPr>
                <w:bCs/>
                <w:sz w:val="24"/>
                <w:szCs w:val="24"/>
                <w:lang w:val="bs-Latn-BA"/>
              </w:rPr>
              <w:t>III mjesto</w:t>
            </w:r>
          </w:p>
        </w:tc>
        <w:tc>
          <w:tcPr>
            <w:tcW w:w="28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A5B7FAA" w14:textId="77777777" w:rsidR="00256409" w:rsidRPr="00FF31F1" w:rsidRDefault="00256409" w:rsidP="00603A6F">
            <w:pPr>
              <w:contextualSpacing/>
              <w:jc w:val="center"/>
              <w:rPr>
                <w:bCs/>
                <w:sz w:val="23"/>
                <w:szCs w:val="23"/>
                <w:lang w:val="bs-Latn-BA"/>
              </w:rPr>
            </w:pPr>
            <w:r w:rsidRPr="00FF31F1">
              <w:rPr>
                <w:bCs/>
                <w:sz w:val="24"/>
                <w:szCs w:val="24"/>
                <w:lang w:val="bs-Latn-BA"/>
              </w:rPr>
              <w:t>20 % plate radnika</w:t>
            </w:r>
          </w:p>
        </w:tc>
        <w:tc>
          <w:tcPr>
            <w:tcW w:w="28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33D9459" w14:textId="77777777" w:rsidR="00256409" w:rsidRPr="00FF31F1" w:rsidRDefault="00256409" w:rsidP="00603A6F">
            <w:pPr>
              <w:contextualSpacing/>
              <w:jc w:val="center"/>
              <w:rPr>
                <w:bCs/>
                <w:sz w:val="23"/>
                <w:szCs w:val="23"/>
                <w:lang w:val="bs-Latn-BA"/>
              </w:rPr>
            </w:pPr>
            <w:r w:rsidRPr="00FF31F1">
              <w:rPr>
                <w:bCs/>
                <w:sz w:val="24"/>
                <w:szCs w:val="24"/>
                <w:lang w:val="bs-Latn-BA"/>
              </w:rPr>
              <w:t>30 % plate radnika</w:t>
            </w:r>
          </w:p>
        </w:tc>
      </w:tr>
    </w:tbl>
    <w:p w14:paraId="3DFED699" w14:textId="77777777" w:rsidR="00256409" w:rsidRPr="00FF31F1" w:rsidRDefault="00256409" w:rsidP="00256409">
      <w:pPr>
        <w:rPr>
          <w:bCs/>
          <w:sz w:val="24"/>
          <w:szCs w:val="24"/>
          <w:lang w:val="bs-Latn-BA"/>
        </w:rPr>
      </w:pPr>
    </w:p>
    <w:p w14:paraId="747B8C29" w14:textId="77777777" w:rsidR="00256409" w:rsidRPr="00FF31F1" w:rsidRDefault="00256409" w:rsidP="00256409">
      <w:pPr>
        <w:jc w:val="center"/>
        <w:rPr>
          <w:bCs/>
          <w:sz w:val="23"/>
          <w:szCs w:val="23"/>
          <w:lang w:val="bs-Latn-BA"/>
        </w:rPr>
      </w:pPr>
      <w:r w:rsidRPr="00FF31F1">
        <w:rPr>
          <w:bCs/>
          <w:sz w:val="24"/>
          <w:szCs w:val="24"/>
          <w:lang w:val="bs-Latn-BA"/>
        </w:rPr>
        <w:t>DRŽAVNI NIVO</w:t>
      </w:r>
    </w:p>
    <w:tbl>
      <w:tblPr>
        <w:tblW w:w="924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674"/>
        <w:gridCol w:w="2857"/>
        <w:gridCol w:w="2858"/>
        <w:gridCol w:w="2856"/>
      </w:tblGrid>
      <w:tr w:rsidR="00256409" w:rsidRPr="00FF31F1" w14:paraId="790D4F91" w14:textId="77777777" w:rsidTr="00603A6F">
        <w:trPr>
          <w:jc w:val="center"/>
        </w:trPr>
        <w:tc>
          <w:tcPr>
            <w:tcW w:w="6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BD0644" w14:textId="77777777" w:rsidR="00256409" w:rsidRPr="00FF31F1" w:rsidRDefault="00256409" w:rsidP="00603A6F">
            <w:pPr>
              <w:contextualSpacing/>
              <w:jc w:val="center"/>
              <w:rPr>
                <w:bCs/>
                <w:sz w:val="23"/>
                <w:szCs w:val="23"/>
                <w:lang w:val="bs-Latn-BA"/>
              </w:rPr>
            </w:pPr>
            <w:r w:rsidRPr="00FF31F1">
              <w:rPr>
                <w:bCs/>
                <w:sz w:val="24"/>
                <w:szCs w:val="24"/>
                <w:lang w:val="bs-Latn-BA"/>
              </w:rPr>
              <w:t>R/b.</w:t>
            </w:r>
          </w:p>
        </w:tc>
        <w:tc>
          <w:tcPr>
            <w:tcW w:w="28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A644D4" w14:textId="77777777" w:rsidR="00256409" w:rsidRPr="00FF31F1" w:rsidRDefault="00256409" w:rsidP="00603A6F">
            <w:pPr>
              <w:contextualSpacing/>
              <w:jc w:val="center"/>
              <w:rPr>
                <w:bCs/>
                <w:sz w:val="23"/>
                <w:szCs w:val="23"/>
                <w:lang w:val="bs-Latn-BA"/>
              </w:rPr>
            </w:pPr>
            <w:r w:rsidRPr="00FF31F1">
              <w:rPr>
                <w:bCs/>
                <w:sz w:val="24"/>
                <w:szCs w:val="24"/>
                <w:lang w:val="bs-Latn-BA"/>
              </w:rPr>
              <w:t>OSVOJENO MJESTO</w:t>
            </w:r>
          </w:p>
        </w:tc>
        <w:tc>
          <w:tcPr>
            <w:tcW w:w="28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DAB68F5" w14:textId="77777777" w:rsidR="00256409" w:rsidRPr="00FF31F1" w:rsidRDefault="00256409" w:rsidP="00603A6F">
            <w:pPr>
              <w:contextualSpacing/>
              <w:jc w:val="center"/>
              <w:rPr>
                <w:bCs/>
                <w:sz w:val="23"/>
                <w:szCs w:val="23"/>
                <w:lang w:val="bs-Latn-BA"/>
              </w:rPr>
            </w:pPr>
            <w:r w:rsidRPr="00FF31F1">
              <w:rPr>
                <w:bCs/>
                <w:sz w:val="24"/>
                <w:szCs w:val="24"/>
                <w:lang w:val="bs-Latn-BA"/>
              </w:rPr>
              <w:t>POJEDINAČNO</w:t>
            </w:r>
          </w:p>
        </w:tc>
        <w:tc>
          <w:tcPr>
            <w:tcW w:w="28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E66714" w14:textId="77777777" w:rsidR="00256409" w:rsidRPr="00FF31F1" w:rsidRDefault="00256409" w:rsidP="00603A6F">
            <w:pPr>
              <w:contextualSpacing/>
              <w:jc w:val="center"/>
              <w:rPr>
                <w:bCs/>
                <w:sz w:val="23"/>
                <w:szCs w:val="23"/>
                <w:lang w:val="bs-Latn-BA"/>
              </w:rPr>
            </w:pPr>
            <w:r w:rsidRPr="00FF31F1">
              <w:rPr>
                <w:bCs/>
                <w:sz w:val="24"/>
                <w:szCs w:val="24"/>
                <w:lang w:val="bs-Latn-BA"/>
              </w:rPr>
              <w:t>EKIPNO</w:t>
            </w:r>
          </w:p>
        </w:tc>
      </w:tr>
      <w:tr w:rsidR="00256409" w:rsidRPr="00FF31F1" w14:paraId="1A71E2B5" w14:textId="77777777" w:rsidTr="00603A6F">
        <w:trPr>
          <w:jc w:val="center"/>
        </w:trPr>
        <w:tc>
          <w:tcPr>
            <w:tcW w:w="6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B25DB2" w14:textId="77777777" w:rsidR="00256409" w:rsidRPr="00FF31F1" w:rsidRDefault="00256409" w:rsidP="00603A6F">
            <w:pPr>
              <w:contextualSpacing/>
              <w:jc w:val="center"/>
              <w:rPr>
                <w:bCs/>
                <w:sz w:val="23"/>
                <w:szCs w:val="23"/>
                <w:lang w:val="bs-Latn-BA"/>
              </w:rPr>
            </w:pPr>
            <w:r w:rsidRPr="00FF31F1">
              <w:rPr>
                <w:bCs/>
                <w:sz w:val="24"/>
                <w:szCs w:val="24"/>
                <w:lang w:val="bs-Latn-BA"/>
              </w:rPr>
              <w:t>1.</w:t>
            </w:r>
          </w:p>
        </w:tc>
        <w:tc>
          <w:tcPr>
            <w:tcW w:w="28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C13E6B" w14:textId="77777777" w:rsidR="00256409" w:rsidRPr="00FF31F1" w:rsidRDefault="00256409" w:rsidP="00603A6F">
            <w:pPr>
              <w:contextualSpacing/>
              <w:jc w:val="center"/>
              <w:rPr>
                <w:bCs/>
                <w:sz w:val="23"/>
                <w:szCs w:val="23"/>
                <w:lang w:val="bs-Latn-BA"/>
              </w:rPr>
            </w:pPr>
            <w:r w:rsidRPr="00FF31F1">
              <w:rPr>
                <w:bCs/>
                <w:sz w:val="24"/>
                <w:szCs w:val="24"/>
                <w:lang w:val="bs-Latn-BA"/>
              </w:rPr>
              <w:t>I  mjesto</w:t>
            </w:r>
          </w:p>
        </w:tc>
        <w:tc>
          <w:tcPr>
            <w:tcW w:w="28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F847705" w14:textId="77777777" w:rsidR="00256409" w:rsidRPr="00FF31F1" w:rsidRDefault="00256409" w:rsidP="00603A6F">
            <w:pPr>
              <w:contextualSpacing/>
              <w:jc w:val="center"/>
              <w:rPr>
                <w:bCs/>
                <w:sz w:val="23"/>
                <w:szCs w:val="23"/>
                <w:lang w:val="bs-Latn-BA"/>
              </w:rPr>
            </w:pPr>
            <w:r w:rsidRPr="00FF31F1">
              <w:rPr>
                <w:bCs/>
                <w:sz w:val="24"/>
                <w:szCs w:val="24"/>
                <w:lang w:val="bs-Latn-BA"/>
              </w:rPr>
              <w:t>80 %  plate radnika</w:t>
            </w:r>
          </w:p>
        </w:tc>
        <w:tc>
          <w:tcPr>
            <w:tcW w:w="28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7D6E73D" w14:textId="77777777" w:rsidR="00256409" w:rsidRPr="00FF31F1" w:rsidRDefault="00256409" w:rsidP="00603A6F">
            <w:pPr>
              <w:contextualSpacing/>
              <w:jc w:val="center"/>
              <w:rPr>
                <w:bCs/>
                <w:sz w:val="23"/>
                <w:szCs w:val="23"/>
                <w:lang w:val="bs-Latn-BA"/>
              </w:rPr>
            </w:pPr>
            <w:r w:rsidRPr="00FF31F1">
              <w:rPr>
                <w:bCs/>
                <w:sz w:val="24"/>
                <w:szCs w:val="24"/>
                <w:lang w:val="bs-Latn-BA"/>
              </w:rPr>
              <w:t>100 % plate radnika</w:t>
            </w:r>
          </w:p>
        </w:tc>
      </w:tr>
      <w:tr w:rsidR="00256409" w:rsidRPr="00FF31F1" w14:paraId="1C5EB5DE" w14:textId="77777777" w:rsidTr="00603A6F">
        <w:trPr>
          <w:jc w:val="center"/>
        </w:trPr>
        <w:tc>
          <w:tcPr>
            <w:tcW w:w="6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13018A" w14:textId="77777777" w:rsidR="00256409" w:rsidRPr="00FF31F1" w:rsidRDefault="00256409" w:rsidP="00603A6F">
            <w:pPr>
              <w:contextualSpacing/>
              <w:jc w:val="center"/>
              <w:rPr>
                <w:bCs/>
                <w:sz w:val="23"/>
                <w:szCs w:val="23"/>
                <w:lang w:val="bs-Latn-BA"/>
              </w:rPr>
            </w:pPr>
            <w:r w:rsidRPr="00FF31F1">
              <w:rPr>
                <w:bCs/>
                <w:sz w:val="24"/>
                <w:szCs w:val="24"/>
                <w:lang w:val="bs-Latn-BA"/>
              </w:rPr>
              <w:lastRenderedPageBreak/>
              <w:t>2.</w:t>
            </w:r>
          </w:p>
        </w:tc>
        <w:tc>
          <w:tcPr>
            <w:tcW w:w="28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A2EBF0F" w14:textId="77777777" w:rsidR="00256409" w:rsidRPr="00FF31F1" w:rsidRDefault="00256409" w:rsidP="00603A6F">
            <w:pPr>
              <w:contextualSpacing/>
              <w:jc w:val="center"/>
              <w:rPr>
                <w:bCs/>
                <w:sz w:val="23"/>
                <w:szCs w:val="23"/>
                <w:lang w:val="bs-Latn-BA"/>
              </w:rPr>
            </w:pPr>
            <w:r w:rsidRPr="00FF31F1">
              <w:rPr>
                <w:bCs/>
                <w:sz w:val="24"/>
                <w:szCs w:val="24"/>
                <w:lang w:val="bs-Latn-BA"/>
              </w:rPr>
              <w:t>II mjesto</w:t>
            </w:r>
          </w:p>
        </w:tc>
        <w:tc>
          <w:tcPr>
            <w:tcW w:w="28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647791" w14:textId="77777777" w:rsidR="00256409" w:rsidRPr="00FF31F1" w:rsidRDefault="00256409" w:rsidP="00603A6F">
            <w:pPr>
              <w:contextualSpacing/>
              <w:jc w:val="center"/>
              <w:rPr>
                <w:bCs/>
                <w:sz w:val="23"/>
                <w:szCs w:val="23"/>
                <w:lang w:val="bs-Latn-BA"/>
              </w:rPr>
            </w:pPr>
            <w:r w:rsidRPr="00FF31F1">
              <w:rPr>
                <w:bCs/>
                <w:sz w:val="24"/>
                <w:szCs w:val="24"/>
                <w:lang w:val="bs-Latn-BA"/>
              </w:rPr>
              <w:t>50 % plate radnika</w:t>
            </w:r>
          </w:p>
        </w:tc>
        <w:tc>
          <w:tcPr>
            <w:tcW w:w="28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F4BDCB3" w14:textId="77777777" w:rsidR="00256409" w:rsidRPr="00FF31F1" w:rsidRDefault="00256409" w:rsidP="00603A6F">
            <w:pPr>
              <w:contextualSpacing/>
              <w:jc w:val="center"/>
              <w:rPr>
                <w:bCs/>
                <w:sz w:val="23"/>
                <w:szCs w:val="23"/>
                <w:lang w:val="bs-Latn-BA"/>
              </w:rPr>
            </w:pPr>
            <w:r w:rsidRPr="00FF31F1">
              <w:rPr>
                <w:bCs/>
                <w:sz w:val="24"/>
                <w:szCs w:val="24"/>
                <w:lang w:val="bs-Latn-BA"/>
              </w:rPr>
              <w:t>70 % plate radnika</w:t>
            </w:r>
          </w:p>
        </w:tc>
      </w:tr>
      <w:tr w:rsidR="00256409" w:rsidRPr="00FF31F1" w14:paraId="3A7C29D7" w14:textId="77777777" w:rsidTr="00603A6F">
        <w:trPr>
          <w:jc w:val="center"/>
        </w:trPr>
        <w:tc>
          <w:tcPr>
            <w:tcW w:w="6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73BC6B" w14:textId="77777777" w:rsidR="00256409" w:rsidRPr="00FF31F1" w:rsidRDefault="00256409" w:rsidP="00603A6F">
            <w:pPr>
              <w:contextualSpacing/>
              <w:jc w:val="center"/>
              <w:rPr>
                <w:bCs/>
                <w:sz w:val="23"/>
                <w:szCs w:val="23"/>
                <w:lang w:val="bs-Latn-BA"/>
              </w:rPr>
            </w:pPr>
            <w:r w:rsidRPr="00FF31F1">
              <w:rPr>
                <w:bCs/>
                <w:sz w:val="24"/>
                <w:szCs w:val="24"/>
                <w:lang w:val="bs-Latn-BA"/>
              </w:rPr>
              <w:t>3.</w:t>
            </w:r>
          </w:p>
        </w:tc>
        <w:tc>
          <w:tcPr>
            <w:tcW w:w="28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104C9C" w14:textId="77777777" w:rsidR="00256409" w:rsidRPr="00FF31F1" w:rsidRDefault="00256409" w:rsidP="00603A6F">
            <w:pPr>
              <w:contextualSpacing/>
              <w:jc w:val="center"/>
              <w:rPr>
                <w:bCs/>
                <w:sz w:val="23"/>
                <w:szCs w:val="23"/>
                <w:lang w:val="bs-Latn-BA"/>
              </w:rPr>
            </w:pPr>
            <w:r w:rsidRPr="00FF31F1">
              <w:rPr>
                <w:bCs/>
                <w:sz w:val="24"/>
                <w:szCs w:val="24"/>
                <w:lang w:val="bs-Latn-BA"/>
              </w:rPr>
              <w:t>III mjesto</w:t>
            </w:r>
          </w:p>
        </w:tc>
        <w:tc>
          <w:tcPr>
            <w:tcW w:w="28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57BA57" w14:textId="77777777" w:rsidR="00256409" w:rsidRPr="00FF31F1" w:rsidRDefault="00256409" w:rsidP="00603A6F">
            <w:pPr>
              <w:contextualSpacing/>
              <w:jc w:val="center"/>
              <w:rPr>
                <w:bCs/>
                <w:sz w:val="23"/>
                <w:szCs w:val="23"/>
                <w:lang w:val="bs-Latn-BA"/>
              </w:rPr>
            </w:pPr>
            <w:r w:rsidRPr="00FF31F1">
              <w:rPr>
                <w:bCs/>
                <w:sz w:val="24"/>
                <w:szCs w:val="24"/>
                <w:lang w:val="bs-Latn-BA"/>
              </w:rPr>
              <w:t>40 % plate radnika</w:t>
            </w:r>
          </w:p>
        </w:tc>
        <w:tc>
          <w:tcPr>
            <w:tcW w:w="28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9461E3" w14:textId="77777777" w:rsidR="00256409" w:rsidRPr="00FF31F1" w:rsidRDefault="00256409" w:rsidP="00603A6F">
            <w:pPr>
              <w:contextualSpacing/>
              <w:jc w:val="center"/>
              <w:rPr>
                <w:bCs/>
                <w:sz w:val="23"/>
                <w:szCs w:val="23"/>
                <w:lang w:val="bs-Latn-BA"/>
              </w:rPr>
            </w:pPr>
            <w:r w:rsidRPr="00FF31F1">
              <w:rPr>
                <w:bCs/>
                <w:sz w:val="24"/>
                <w:szCs w:val="24"/>
                <w:lang w:val="bs-Latn-BA"/>
              </w:rPr>
              <w:t>60 % plate radnika</w:t>
            </w:r>
          </w:p>
        </w:tc>
      </w:tr>
    </w:tbl>
    <w:p w14:paraId="485DF7EB" w14:textId="77777777" w:rsidR="00256409" w:rsidRPr="00FF31F1" w:rsidRDefault="00256409" w:rsidP="00256409">
      <w:pPr>
        <w:rPr>
          <w:bCs/>
          <w:sz w:val="24"/>
          <w:szCs w:val="24"/>
          <w:lang w:val="bs-Latn-BA"/>
        </w:rPr>
      </w:pPr>
    </w:p>
    <w:p w14:paraId="57FCD1E7" w14:textId="77777777" w:rsidR="00256409" w:rsidRPr="00FF31F1" w:rsidRDefault="00256409" w:rsidP="00256409">
      <w:pPr>
        <w:jc w:val="center"/>
        <w:rPr>
          <w:bCs/>
          <w:sz w:val="23"/>
          <w:szCs w:val="23"/>
          <w:lang w:val="bs-Latn-BA"/>
        </w:rPr>
      </w:pPr>
      <w:r w:rsidRPr="00FF31F1">
        <w:rPr>
          <w:bCs/>
          <w:sz w:val="24"/>
          <w:szCs w:val="24"/>
          <w:lang w:val="bs-Latn-BA"/>
        </w:rPr>
        <w:t>MEĐUNARODNI NIVO</w:t>
      </w:r>
    </w:p>
    <w:tbl>
      <w:tblPr>
        <w:tblW w:w="924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674"/>
        <w:gridCol w:w="2857"/>
        <w:gridCol w:w="2858"/>
        <w:gridCol w:w="2856"/>
      </w:tblGrid>
      <w:tr w:rsidR="00256409" w:rsidRPr="00FF31F1" w14:paraId="796C87E2" w14:textId="77777777" w:rsidTr="00603A6F">
        <w:trPr>
          <w:jc w:val="center"/>
        </w:trPr>
        <w:tc>
          <w:tcPr>
            <w:tcW w:w="6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90D7B77" w14:textId="77777777" w:rsidR="00256409" w:rsidRPr="00FF31F1" w:rsidRDefault="00256409" w:rsidP="00603A6F">
            <w:pPr>
              <w:contextualSpacing/>
              <w:jc w:val="center"/>
              <w:rPr>
                <w:bCs/>
                <w:sz w:val="23"/>
                <w:szCs w:val="23"/>
                <w:lang w:val="bs-Latn-BA"/>
              </w:rPr>
            </w:pPr>
            <w:r w:rsidRPr="00FF31F1">
              <w:rPr>
                <w:bCs/>
                <w:sz w:val="24"/>
                <w:szCs w:val="24"/>
                <w:lang w:val="bs-Latn-BA"/>
              </w:rPr>
              <w:t>R/b.</w:t>
            </w:r>
          </w:p>
        </w:tc>
        <w:tc>
          <w:tcPr>
            <w:tcW w:w="28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54630F7" w14:textId="77777777" w:rsidR="00256409" w:rsidRPr="00FF31F1" w:rsidRDefault="00256409" w:rsidP="00603A6F">
            <w:pPr>
              <w:contextualSpacing/>
              <w:jc w:val="center"/>
              <w:rPr>
                <w:bCs/>
                <w:sz w:val="23"/>
                <w:szCs w:val="23"/>
                <w:lang w:val="bs-Latn-BA"/>
              </w:rPr>
            </w:pPr>
            <w:r w:rsidRPr="00FF31F1">
              <w:rPr>
                <w:bCs/>
                <w:sz w:val="24"/>
                <w:szCs w:val="24"/>
                <w:lang w:val="bs-Latn-BA"/>
              </w:rPr>
              <w:t>OSVOJENO MJESTO</w:t>
            </w:r>
          </w:p>
        </w:tc>
        <w:tc>
          <w:tcPr>
            <w:tcW w:w="28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D13810" w14:textId="77777777" w:rsidR="00256409" w:rsidRPr="00FF31F1" w:rsidRDefault="00256409" w:rsidP="00603A6F">
            <w:pPr>
              <w:contextualSpacing/>
              <w:jc w:val="center"/>
              <w:rPr>
                <w:bCs/>
                <w:sz w:val="23"/>
                <w:szCs w:val="23"/>
                <w:lang w:val="bs-Latn-BA"/>
              </w:rPr>
            </w:pPr>
            <w:r w:rsidRPr="00FF31F1">
              <w:rPr>
                <w:bCs/>
                <w:sz w:val="24"/>
                <w:szCs w:val="24"/>
                <w:lang w:val="bs-Latn-BA"/>
              </w:rPr>
              <w:t>POJEDINAČNO</w:t>
            </w:r>
          </w:p>
        </w:tc>
        <w:tc>
          <w:tcPr>
            <w:tcW w:w="28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60B0D4" w14:textId="77777777" w:rsidR="00256409" w:rsidRPr="00FF31F1" w:rsidRDefault="00256409" w:rsidP="00603A6F">
            <w:pPr>
              <w:contextualSpacing/>
              <w:jc w:val="center"/>
              <w:rPr>
                <w:bCs/>
                <w:sz w:val="23"/>
                <w:szCs w:val="23"/>
                <w:lang w:val="bs-Latn-BA"/>
              </w:rPr>
            </w:pPr>
            <w:r w:rsidRPr="00FF31F1">
              <w:rPr>
                <w:bCs/>
                <w:sz w:val="24"/>
                <w:szCs w:val="24"/>
                <w:lang w:val="bs-Latn-BA"/>
              </w:rPr>
              <w:t>EKIPNO</w:t>
            </w:r>
          </w:p>
        </w:tc>
      </w:tr>
      <w:tr w:rsidR="00256409" w:rsidRPr="00FF31F1" w14:paraId="69C50BA7" w14:textId="77777777" w:rsidTr="00603A6F">
        <w:trPr>
          <w:jc w:val="center"/>
        </w:trPr>
        <w:tc>
          <w:tcPr>
            <w:tcW w:w="6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3A5E542" w14:textId="77777777" w:rsidR="00256409" w:rsidRPr="00FF31F1" w:rsidRDefault="00256409" w:rsidP="00603A6F">
            <w:pPr>
              <w:contextualSpacing/>
              <w:jc w:val="center"/>
              <w:rPr>
                <w:bCs/>
                <w:sz w:val="23"/>
                <w:szCs w:val="23"/>
                <w:lang w:val="bs-Latn-BA"/>
              </w:rPr>
            </w:pPr>
            <w:r w:rsidRPr="00FF31F1">
              <w:rPr>
                <w:bCs/>
                <w:sz w:val="24"/>
                <w:szCs w:val="24"/>
                <w:lang w:val="bs-Latn-BA"/>
              </w:rPr>
              <w:t>1.</w:t>
            </w:r>
          </w:p>
        </w:tc>
        <w:tc>
          <w:tcPr>
            <w:tcW w:w="28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58EE12" w14:textId="77777777" w:rsidR="00256409" w:rsidRPr="00FF31F1" w:rsidRDefault="00256409" w:rsidP="00603A6F">
            <w:pPr>
              <w:contextualSpacing/>
              <w:jc w:val="center"/>
              <w:rPr>
                <w:bCs/>
                <w:sz w:val="23"/>
                <w:szCs w:val="23"/>
                <w:lang w:val="bs-Latn-BA"/>
              </w:rPr>
            </w:pPr>
            <w:r w:rsidRPr="00FF31F1">
              <w:rPr>
                <w:bCs/>
                <w:sz w:val="24"/>
                <w:szCs w:val="24"/>
                <w:lang w:val="bs-Latn-BA"/>
              </w:rPr>
              <w:t>I  mjesto</w:t>
            </w:r>
          </w:p>
        </w:tc>
        <w:tc>
          <w:tcPr>
            <w:tcW w:w="28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B1DAE4" w14:textId="77777777" w:rsidR="00256409" w:rsidRPr="00FF31F1" w:rsidRDefault="00256409" w:rsidP="00603A6F">
            <w:pPr>
              <w:contextualSpacing/>
              <w:jc w:val="center"/>
              <w:rPr>
                <w:bCs/>
                <w:sz w:val="23"/>
                <w:szCs w:val="23"/>
                <w:lang w:val="bs-Latn-BA"/>
              </w:rPr>
            </w:pPr>
            <w:r w:rsidRPr="00FF31F1">
              <w:rPr>
                <w:bCs/>
                <w:sz w:val="24"/>
                <w:szCs w:val="24"/>
                <w:lang w:val="bs-Latn-BA"/>
              </w:rPr>
              <w:t>2     plate radnika</w:t>
            </w:r>
          </w:p>
        </w:tc>
        <w:tc>
          <w:tcPr>
            <w:tcW w:w="28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6273911" w14:textId="77777777" w:rsidR="00256409" w:rsidRPr="00FF31F1" w:rsidRDefault="00256409" w:rsidP="00603A6F">
            <w:pPr>
              <w:contextualSpacing/>
              <w:jc w:val="center"/>
              <w:rPr>
                <w:bCs/>
                <w:sz w:val="23"/>
                <w:szCs w:val="23"/>
                <w:lang w:val="bs-Latn-BA"/>
              </w:rPr>
            </w:pPr>
            <w:r w:rsidRPr="00FF31F1">
              <w:rPr>
                <w:bCs/>
                <w:sz w:val="24"/>
                <w:szCs w:val="24"/>
                <w:lang w:val="bs-Latn-BA"/>
              </w:rPr>
              <w:t>3 plate radnika</w:t>
            </w:r>
          </w:p>
        </w:tc>
      </w:tr>
      <w:tr w:rsidR="00256409" w:rsidRPr="00FF31F1" w14:paraId="6F8153E3" w14:textId="77777777" w:rsidTr="00603A6F">
        <w:trPr>
          <w:jc w:val="center"/>
        </w:trPr>
        <w:tc>
          <w:tcPr>
            <w:tcW w:w="6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75CF4A3" w14:textId="77777777" w:rsidR="00256409" w:rsidRPr="00FF31F1" w:rsidRDefault="00256409" w:rsidP="00603A6F">
            <w:pPr>
              <w:contextualSpacing/>
              <w:jc w:val="center"/>
              <w:rPr>
                <w:bCs/>
                <w:sz w:val="23"/>
                <w:szCs w:val="23"/>
                <w:lang w:val="bs-Latn-BA"/>
              </w:rPr>
            </w:pPr>
            <w:r w:rsidRPr="00FF31F1">
              <w:rPr>
                <w:bCs/>
                <w:sz w:val="24"/>
                <w:szCs w:val="24"/>
                <w:lang w:val="bs-Latn-BA"/>
              </w:rPr>
              <w:t>2.</w:t>
            </w:r>
          </w:p>
        </w:tc>
        <w:tc>
          <w:tcPr>
            <w:tcW w:w="28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21EB6D" w14:textId="77777777" w:rsidR="00256409" w:rsidRPr="00FF31F1" w:rsidRDefault="00256409" w:rsidP="00603A6F">
            <w:pPr>
              <w:contextualSpacing/>
              <w:jc w:val="center"/>
              <w:rPr>
                <w:bCs/>
                <w:sz w:val="23"/>
                <w:szCs w:val="23"/>
                <w:lang w:val="bs-Latn-BA"/>
              </w:rPr>
            </w:pPr>
            <w:r w:rsidRPr="00FF31F1">
              <w:rPr>
                <w:bCs/>
                <w:sz w:val="24"/>
                <w:szCs w:val="24"/>
                <w:lang w:val="bs-Latn-BA"/>
              </w:rPr>
              <w:t>II mjesto</w:t>
            </w:r>
          </w:p>
        </w:tc>
        <w:tc>
          <w:tcPr>
            <w:tcW w:w="28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51A91D" w14:textId="77777777" w:rsidR="00256409" w:rsidRPr="00FF31F1" w:rsidRDefault="00256409" w:rsidP="00603A6F">
            <w:pPr>
              <w:contextualSpacing/>
              <w:jc w:val="center"/>
              <w:rPr>
                <w:bCs/>
                <w:sz w:val="23"/>
                <w:szCs w:val="23"/>
                <w:lang w:val="bs-Latn-BA"/>
              </w:rPr>
            </w:pPr>
            <w:r w:rsidRPr="00FF31F1">
              <w:rPr>
                <w:bCs/>
                <w:sz w:val="24"/>
                <w:szCs w:val="24"/>
                <w:lang w:val="bs-Latn-BA"/>
              </w:rPr>
              <w:t>1,5  plata radnika</w:t>
            </w:r>
          </w:p>
        </w:tc>
        <w:tc>
          <w:tcPr>
            <w:tcW w:w="28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D18252" w14:textId="77777777" w:rsidR="00256409" w:rsidRPr="00FF31F1" w:rsidRDefault="00256409" w:rsidP="00603A6F">
            <w:pPr>
              <w:contextualSpacing/>
              <w:jc w:val="center"/>
              <w:rPr>
                <w:bCs/>
                <w:sz w:val="23"/>
                <w:szCs w:val="23"/>
                <w:lang w:val="bs-Latn-BA"/>
              </w:rPr>
            </w:pPr>
            <w:r w:rsidRPr="00FF31F1">
              <w:rPr>
                <w:bCs/>
                <w:sz w:val="24"/>
                <w:szCs w:val="24"/>
                <w:lang w:val="bs-Latn-BA"/>
              </w:rPr>
              <w:t>2  plate radnika</w:t>
            </w:r>
          </w:p>
        </w:tc>
      </w:tr>
      <w:tr w:rsidR="00256409" w:rsidRPr="00FF31F1" w14:paraId="5961E538" w14:textId="77777777" w:rsidTr="00603A6F">
        <w:trPr>
          <w:jc w:val="center"/>
        </w:trPr>
        <w:tc>
          <w:tcPr>
            <w:tcW w:w="6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7C0BF9" w14:textId="77777777" w:rsidR="00256409" w:rsidRPr="00FF31F1" w:rsidRDefault="00256409" w:rsidP="00603A6F">
            <w:pPr>
              <w:contextualSpacing/>
              <w:jc w:val="center"/>
              <w:rPr>
                <w:bCs/>
                <w:sz w:val="23"/>
                <w:szCs w:val="23"/>
                <w:lang w:val="bs-Latn-BA"/>
              </w:rPr>
            </w:pPr>
            <w:r w:rsidRPr="00FF31F1">
              <w:rPr>
                <w:bCs/>
                <w:sz w:val="24"/>
                <w:szCs w:val="24"/>
                <w:lang w:val="bs-Latn-BA"/>
              </w:rPr>
              <w:t>3.</w:t>
            </w:r>
          </w:p>
        </w:tc>
        <w:tc>
          <w:tcPr>
            <w:tcW w:w="28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4E4277F" w14:textId="77777777" w:rsidR="00256409" w:rsidRPr="00FF31F1" w:rsidRDefault="00256409" w:rsidP="00603A6F">
            <w:pPr>
              <w:contextualSpacing/>
              <w:jc w:val="center"/>
              <w:rPr>
                <w:bCs/>
                <w:sz w:val="23"/>
                <w:szCs w:val="23"/>
                <w:lang w:val="bs-Latn-BA"/>
              </w:rPr>
            </w:pPr>
            <w:r w:rsidRPr="00FF31F1">
              <w:rPr>
                <w:bCs/>
                <w:sz w:val="24"/>
                <w:szCs w:val="24"/>
                <w:lang w:val="bs-Latn-BA"/>
              </w:rPr>
              <w:t>III mjesto</w:t>
            </w:r>
          </w:p>
        </w:tc>
        <w:tc>
          <w:tcPr>
            <w:tcW w:w="28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FCC1D63" w14:textId="77777777" w:rsidR="00256409" w:rsidRPr="00FF31F1" w:rsidRDefault="00256409" w:rsidP="00603A6F">
            <w:pPr>
              <w:contextualSpacing/>
              <w:jc w:val="center"/>
              <w:rPr>
                <w:bCs/>
                <w:sz w:val="23"/>
                <w:szCs w:val="23"/>
                <w:lang w:val="bs-Latn-BA"/>
              </w:rPr>
            </w:pPr>
            <w:r w:rsidRPr="00FF31F1">
              <w:rPr>
                <w:bCs/>
                <w:sz w:val="24"/>
                <w:szCs w:val="24"/>
                <w:lang w:val="bs-Latn-BA"/>
              </w:rPr>
              <w:t>1     plata radnika</w:t>
            </w:r>
          </w:p>
        </w:tc>
        <w:tc>
          <w:tcPr>
            <w:tcW w:w="28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90282B" w14:textId="77777777" w:rsidR="00256409" w:rsidRPr="00FF31F1" w:rsidRDefault="00256409" w:rsidP="00603A6F">
            <w:pPr>
              <w:contextualSpacing/>
              <w:jc w:val="center"/>
              <w:rPr>
                <w:bCs/>
                <w:sz w:val="23"/>
                <w:szCs w:val="23"/>
                <w:lang w:val="bs-Latn-BA"/>
              </w:rPr>
            </w:pPr>
            <w:r w:rsidRPr="00FF31F1">
              <w:rPr>
                <w:bCs/>
                <w:sz w:val="24"/>
                <w:szCs w:val="24"/>
                <w:lang w:val="bs-Latn-BA"/>
              </w:rPr>
              <w:t>1  plata radnika</w:t>
            </w:r>
          </w:p>
        </w:tc>
      </w:tr>
    </w:tbl>
    <w:p w14:paraId="1BA368E4" w14:textId="77777777" w:rsidR="00256409" w:rsidRPr="004059CA" w:rsidRDefault="00256409" w:rsidP="00256409">
      <w:pPr>
        <w:jc w:val="center"/>
        <w:rPr>
          <w:bCs/>
          <w:sz w:val="24"/>
          <w:szCs w:val="24"/>
          <w:lang w:val="es-ES_tradnl"/>
        </w:rPr>
      </w:pPr>
    </w:p>
    <w:p w14:paraId="66FBBA9B" w14:textId="77777777" w:rsidR="00256409" w:rsidRPr="00975DE5" w:rsidRDefault="00256409" w:rsidP="00256409">
      <w:pPr>
        <w:jc w:val="center"/>
        <w:rPr>
          <w:b/>
          <w:bCs/>
          <w:sz w:val="24"/>
          <w:szCs w:val="24"/>
          <w:lang w:val="es-ES_tradnl"/>
        </w:rPr>
      </w:pPr>
      <w:r>
        <w:rPr>
          <w:b/>
          <w:bCs/>
          <w:sz w:val="24"/>
          <w:szCs w:val="24"/>
          <w:lang w:val="es-ES_tradnl"/>
        </w:rPr>
        <w:t>Član 132</w:t>
      </w:r>
      <w:r w:rsidRPr="00975DE5">
        <w:rPr>
          <w:b/>
          <w:bCs/>
          <w:sz w:val="24"/>
          <w:szCs w:val="24"/>
          <w:lang w:val="es-ES_tradnl"/>
        </w:rPr>
        <w:t>.</w:t>
      </w:r>
    </w:p>
    <w:p w14:paraId="6232CCF5" w14:textId="77777777" w:rsidR="00256409" w:rsidRPr="00975DE5" w:rsidRDefault="00256409" w:rsidP="00256409">
      <w:pPr>
        <w:jc w:val="center"/>
        <w:rPr>
          <w:b/>
          <w:bCs/>
          <w:sz w:val="24"/>
          <w:szCs w:val="24"/>
          <w:lang w:val="es-ES_tradnl"/>
        </w:rPr>
      </w:pPr>
      <w:r w:rsidRPr="00975DE5">
        <w:rPr>
          <w:b/>
          <w:bCs/>
          <w:sz w:val="24"/>
          <w:szCs w:val="24"/>
          <w:lang w:val="es-ES_tradnl"/>
        </w:rPr>
        <w:t>( Otpremnina za  odlazak u penziju)</w:t>
      </w:r>
    </w:p>
    <w:p w14:paraId="51EDCE7C" w14:textId="77777777" w:rsidR="00256409" w:rsidRPr="004059CA" w:rsidRDefault="00256409" w:rsidP="00256409">
      <w:pPr>
        <w:numPr>
          <w:ilvl w:val="0"/>
          <w:numId w:val="122"/>
        </w:numPr>
        <w:tabs>
          <w:tab w:val="left" w:pos="364"/>
        </w:tabs>
        <w:spacing w:line="234" w:lineRule="auto"/>
        <w:ind w:left="364" w:hanging="364"/>
        <w:jc w:val="both"/>
        <w:rPr>
          <w:sz w:val="24"/>
          <w:szCs w:val="24"/>
        </w:rPr>
      </w:pPr>
      <w:r w:rsidRPr="004059CA">
        <w:rPr>
          <w:sz w:val="24"/>
          <w:szCs w:val="24"/>
        </w:rPr>
        <w:t>Radnik ima pravo na otpremninu prilikom odlaska u penziju u iznosu od pet njegovih pl</w:t>
      </w:r>
      <w:r>
        <w:rPr>
          <w:sz w:val="24"/>
          <w:szCs w:val="24"/>
        </w:rPr>
        <w:t>ata isplaćenih u prethodnih pet</w:t>
      </w:r>
      <w:r w:rsidRPr="004059CA">
        <w:rPr>
          <w:sz w:val="24"/>
          <w:szCs w:val="24"/>
        </w:rPr>
        <w:t xml:space="preserve"> mjeseci ili pe</w:t>
      </w:r>
      <w:r>
        <w:rPr>
          <w:sz w:val="24"/>
          <w:szCs w:val="24"/>
        </w:rPr>
        <w:t>t prosječnih mjesečnih plat</w:t>
      </w:r>
      <w:r w:rsidRPr="004059CA">
        <w:rPr>
          <w:sz w:val="24"/>
          <w:szCs w:val="24"/>
        </w:rPr>
        <w:t>a isplaćenih u Federaciji Bosne i Hercegovine prema posljednjem objavljenom podatku Federalnog zavoda za statistiku, ako je to za njega povoljnije.</w:t>
      </w:r>
    </w:p>
    <w:p w14:paraId="2B175213" w14:textId="77777777" w:rsidR="00256409" w:rsidRPr="004059CA" w:rsidRDefault="00256409" w:rsidP="00256409">
      <w:pPr>
        <w:spacing w:line="1" w:lineRule="exact"/>
        <w:rPr>
          <w:sz w:val="24"/>
          <w:szCs w:val="24"/>
        </w:rPr>
      </w:pPr>
    </w:p>
    <w:p w14:paraId="38B47360" w14:textId="77777777" w:rsidR="00256409" w:rsidRPr="004059CA" w:rsidRDefault="00256409" w:rsidP="00256409">
      <w:pPr>
        <w:numPr>
          <w:ilvl w:val="0"/>
          <w:numId w:val="122"/>
        </w:numPr>
        <w:tabs>
          <w:tab w:val="left" w:pos="364"/>
        </w:tabs>
        <w:ind w:left="364" w:hanging="364"/>
        <w:jc w:val="both"/>
        <w:rPr>
          <w:sz w:val="24"/>
          <w:szCs w:val="24"/>
        </w:rPr>
      </w:pPr>
      <w:r w:rsidRPr="004059CA">
        <w:rPr>
          <w:sz w:val="24"/>
          <w:szCs w:val="24"/>
        </w:rPr>
        <w:t>Poslodavac ima obavezu isplate otpremnine do posljednjeg dana rada radnika u školi..</w:t>
      </w:r>
    </w:p>
    <w:p w14:paraId="7DBB06DC" w14:textId="77777777" w:rsidR="00256409" w:rsidRPr="004059CA" w:rsidRDefault="00256409" w:rsidP="00256409">
      <w:pPr>
        <w:jc w:val="center"/>
        <w:rPr>
          <w:bCs/>
          <w:sz w:val="24"/>
          <w:szCs w:val="24"/>
          <w:lang w:val="it-IT"/>
        </w:rPr>
      </w:pPr>
    </w:p>
    <w:p w14:paraId="0B030FB9" w14:textId="77777777" w:rsidR="00256409" w:rsidRPr="00975DE5" w:rsidRDefault="00256409" w:rsidP="00256409">
      <w:pPr>
        <w:jc w:val="center"/>
        <w:rPr>
          <w:b/>
          <w:bCs/>
          <w:sz w:val="24"/>
          <w:szCs w:val="24"/>
          <w:lang w:val="it-IT"/>
        </w:rPr>
      </w:pPr>
      <w:r>
        <w:rPr>
          <w:b/>
          <w:bCs/>
          <w:sz w:val="24"/>
          <w:szCs w:val="24"/>
          <w:lang w:val="it-IT"/>
        </w:rPr>
        <w:t>Član 133</w:t>
      </w:r>
      <w:r w:rsidRPr="00975DE5">
        <w:rPr>
          <w:b/>
          <w:bCs/>
          <w:sz w:val="24"/>
          <w:szCs w:val="24"/>
          <w:lang w:val="it-IT"/>
        </w:rPr>
        <w:t>.</w:t>
      </w:r>
    </w:p>
    <w:p w14:paraId="0F7EF1F8" w14:textId="77777777" w:rsidR="00256409" w:rsidRPr="00975DE5" w:rsidRDefault="00256409" w:rsidP="00256409">
      <w:pPr>
        <w:jc w:val="center"/>
        <w:rPr>
          <w:b/>
          <w:bCs/>
          <w:sz w:val="24"/>
          <w:szCs w:val="24"/>
          <w:lang w:val="it-IT"/>
        </w:rPr>
      </w:pPr>
      <w:r w:rsidRPr="00975DE5">
        <w:rPr>
          <w:b/>
          <w:bCs/>
          <w:sz w:val="24"/>
          <w:szCs w:val="24"/>
          <w:lang w:val="it-IT"/>
        </w:rPr>
        <w:t xml:space="preserve">( Otpremnina za tehnološki višak) </w:t>
      </w:r>
    </w:p>
    <w:p w14:paraId="14156EB2" w14:textId="77777777" w:rsidR="00256409" w:rsidRPr="004059CA" w:rsidRDefault="00256409" w:rsidP="00256409">
      <w:pPr>
        <w:numPr>
          <w:ilvl w:val="0"/>
          <w:numId w:val="123"/>
        </w:numPr>
        <w:tabs>
          <w:tab w:val="left" w:pos="364"/>
        </w:tabs>
        <w:spacing w:line="236" w:lineRule="auto"/>
        <w:ind w:left="364" w:right="20" w:hanging="364"/>
        <w:jc w:val="both"/>
        <w:rPr>
          <w:sz w:val="24"/>
          <w:szCs w:val="24"/>
        </w:rPr>
      </w:pPr>
      <w:r w:rsidRPr="004059CA">
        <w:rPr>
          <w:sz w:val="24"/>
          <w:szCs w:val="24"/>
        </w:rPr>
        <w:t>Radnik kojem je, u skladu sa zakonom,  Kolektivnim ugovorom i bez njegove krivice prestao radni odnos, odnosno otkazan ugovor o radu koji je zaključen na neodređeno vrijeme, ima pravo na otpremninu, i to:</w:t>
      </w:r>
    </w:p>
    <w:p w14:paraId="15444D9A" w14:textId="77777777" w:rsidR="00256409" w:rsidRPr="004059CA" w:rsidRDefault="00256409" w:rsidP="00256409">
      <w:pPr>
        <w:numPr>
          <w:ilvl w:val="1"/>
          <w:numId w:val="55"/>
        </w:numPr>
        <w:tabs>
          <w:tab w:val="left" w:pos="712"/>
        </w:tabs>
        <w:spacing w:line="234" w:lineRule="auto"/>
        <w:ind w:left="724" w:right="20" w:hanging="364"/>
        <w:jc w:val="both"/>
        <w:rPr>
          <w:sz w:val="24"/>
          <w:szCs w:val="24"/>
        </w:rPr>
      </w:pPr>
      <w:r w:rsidRPr="004059CA">
        <w:rPr>
          <w:sz w:val="24"/>
          <w:szCs w:val="24"/>
        </w:rPr>
        <w:t>do tri godine neprekidnog rada, radnik ima pravo na otpremninu u izno</w:t>
      </w:r>
      <w:r>
        <w:rPr>
          <w:sz w:val="24"/>
          <w:szCs w:val="24"/>
        </w:rPr>
        <w:t>su od najmanje tri mjesečne plat</w:t>
      </w:r>
      <w:r w:rsidRPr="004059CA">
        <w:rPr>
          <w:sz w:val="24"/>
          <w:szCs w:val="24"/>
        </w:rPr>
        <w:t>e radnika,</w:t>
      </w:r>
    </w:p>
    <w:p w14:paraId="7861C37D" w14:textId="77777777" w:rsidR="00256409" w:rsidRPr="004059CA" w:rsidRDefault="00256409" w:rsidP="00256409">
      <w:pPr>
        <w:spacing w:line="14" w:lineRule="exact"/>
        <w:rPr>
          <w:sz w:val="24"/>
          <w:szCs w:val="24"/>
        </w:rPr>
      </w:pPr>
    </w:p>
    <w:p w14:paraId="59959B9A" w14:textId="77777777" w:rsidR="00256409" w:rsidRPr="004059CA" w:rsidRDefault="00256409" w:rsidP="00256409">
      <w:pPr>
        <w:numPr>
          <w:ilvl w:val="1"/>
          <w:numId w:val="55"/>
        </w:numPr>
        <w:tabs>
          <w:tab w:val="left" w:pos="712"/>
        </w:tabs>
        <w:spacing w:line="234" w:lineRule="auto"/>
        <w:ind w:left="724" w:hanging="364"/>
        <w:jc w:val="both"/>
        <w:rPr>
          <w:sz w:val="24"/>
          <w:szCs w:val="24"/>
        </w:rPr>
      </w:pPr>
      <w:r w:rsidRPr="004059CA">
        <w:rPr>
          <w:sz w:val="24"/>
          <w:szCs w:val="24"/>
        </w:rPr>
        <w:t>radnik sa radnim stažom od tri do 20 godina ima pravo na otpremn</w:t>
      </w:r>
      <w:r>
        <w:rPr>
          <w:sz w:val="24"/>
          <w:szCs w:val="24"/>
        </w:rPr>
        <w:t>inu u visini šest mjesečnih  plat</w:t>
      </w:r>
      <w:r w:rsidRPr="004059CA">
        <w:rPr>
          <w:sz w:val="24"/>
          <w:szCs w:val="24"/>
        </w:rPr>
        <w:t>a radnika i</w:t>
      </w:r>
    </w:p>
    <w:p w14:paraId="5B7F5343" w14:textId="77777777" w:rsidR="00256409" w:rsidRPr="004059CA" w:rsidRDefault="00256409" w:rsidP="00256409">
      <w:pPr>
        <w:spacing w:line="13" w:lineRule="exact"/>
        <w:rPr>
          <w:sz w:val="24"/>
          <w:szCs w:val="24"/>
        </w:rPr>
      </w:pPr>
    </w:p>
    <w:p w14:paraId="3EAA15E5" w14:textId="77777777" w:rsidR="00256409" w:rsidRPr="004059CA" w:rsidRDefault="00256409" w:rsidP="00256409">
      <w:pPr>
        <w:numPr>
          <w:ilvl w:val="1"/>
          <w:numId w:val="55"/>
        </w:numPr>
        <w:tabs>
          <w:tab w:val="left" w:pos="712"/>
        </w:tabs>
        <w:spacing w:line="234" w:lineRule="auto"/>
        <w:ind w:left="724" w:right="20" w:hanging="364"/>
        <w:jc w:val="both"/>
        <w:rPr>
          <w:sz w:val="24"/>
          <w:szCs w:val="24"/>
        </w:rPr>
      </w:pPr>
      <w:r w:rsidRPr="004059CA">
        <w:rPr>
          <w:sz w:val="24"/>
          <w:szCs w:val="24"/>
        </w:rPr>
        <w:t>radnik sa radnim stažom više od 20 godina ima pravo na otpremni</w:t>
      </w:r>
      <w:r>
        <w:rPr>
          <w:sz w:val="24"/>
          <w:szCs w:val="24"/>
        </w:rPr>
        <w:t>nu u visini deset mjesečnih plat</w:t>
      </w:r>
      <w:r w:rsidRPr="004059CA">
        <w:rPr>
          <w:sz w:val="24"/>
          <w:szCs w:val="24"/>
        </w:rPr>
        <w:t>a.</w:t>
      </w:r>
    </w:p>
    <w:p w14:paraId="1E16C2E4" w14:textId="77777777" w:rsidR="00256409" w:rsidRPr="004059CA" w:rsidRDefault="00256409" w:rsidP="00256409">
      <w:pPr>
        <w:spacing w:line="13" w:lineRule="exact"/>
        <w:rPr>
          <w:sz w:val="24"/>
          <w:szCs w:val="24"/>
        </w:rPr>
      </w:pPr>
    </w:p>
    <w:p w14:paraId="6A3F705B" w14:textId="77777777" w:rsidR="00256409" w:rsidRPr="004059CA" w:rsidRDefault="00256409" w:rsidP="00256409">
      <w:pPr>
        <w:numPr>
          <w:ilvl w:val="0"/>
          <w:numId w:val="56"/>
        </w:numPr>
        <w:tabs>
          <w:tab w:val="left" w:pos="364"/>
        </w:tabs>
        <w:spacing w:line="236" w:lineRule="auto"/>
        <w:ind w:left="364" w:right="20" w:hanging="364"/>
        <w:jc w:val="both"/>
        <w:rPr>
          <w:sz w:val="24"/>
          <w:szCs w:val="24"/>
        </w:rPr>
      </w:pPr>
      <w:r w:rsidRPr="004059CA">
        <w:rPr>
          <w:sz w:val="24"/>
          <w:szCs w:val="24"/>
        </w:rPr>
        <w:t xml:space="preserve">U obračun za utvrđivanje visine </w:t>
      </w:r>
      <w:r>
        <w:rPr>
          <w:sz w:val="24"/>
          <w:szCs w:val="24"/>
        </w:rPr>
        <w:t>otpremnine u obzir se uzima plat</w:t>
      </w:r>
      <w:r w:rsidRPr="004059CA">
        <w:rPr>
          <w:sz w:val="24"/>
          <w:szCs w:val="24"/>
        </w:rPr>
        <w:t>a radnika koju je imao u posljednja tri mjeseca prije donošenja konačnog rješenja o prestanku radnog odnosa zbog tehnološkog viška.</w:t>
      </w:r>
    </w:p>
    <w:p w14:paraId="1EC6307F" w14:textId="77777777" w:rsidR="00256409" w:rsidRPr="004059CA" w:rsidRDefault="00256409" w:rsidP="00256409">
      <w:pPr>
        <w:spacing w:line="13" w:lineRule="exact"/>
        <w:rPr>
          <w:sz w:val="24"/>
          <w:szCs w:val="24"/>
        </w:rPr>
      </w:pPr>
    </w:p>
    <w:p w14:paraId="343F3F05" w14:textId="77777777" w:rsidR="00256409" w:rsidRPr="004059CA" w:rsidRDefault="00256409" w:rsidP="00256409">
      <w:pPr>
        <w:numPr>
          <w:ilvl w:val="0"/>
          <w:numId w:val="56"/>
        </w:numPr>
        <w:tabs>
          <w:tab w:val="left" w:pos="364"/>
        </w:tabs>
        <w:spacing w:line="236" w:lineRule="auto"/>
        <w:ind w:left="364" w:hanging="364"/>
        <w:jc w:val="both"/>
        <w:rPr>
          <w:sz w:val="24"/>
          <w:szCs w:val="24"/>
        </w:rPr>
      </w:pPr>
      <w:r w:rsidRPr="004059CA">
        <w:rPr>
          <w:sz w:val="24"/>
          <w:szCs w:val="24"/>
        </w:rPr>
        <w:t>Otpremnina iz stava (1) ovog člana ne odnosi se na radnike kojim je prestao radni odnos zaključen na neodređeno vrijeme zbog kršenja obaveza iz radnog odnosa ili zbog neispunjavanja obaveza iz ugovora o radu od strane radnika.</w:t>
      </w:r>
    </w:p>
    <w:p w14:paraId="79617635" w14:textId="77777777" w:rsidR="00256409" w:rsidRPr="004059CA" w:rsidRDefault="00256409" w:rsidP="00256409">
      <w:pPr>
        <w:spacing w:line="1" w:lineRule="exact"/>
        <w:rPr>
          <w:sz w:val="24"/>
          <w:szCs w:val="24"/>
        </w:rPr>
      </w:pPr>
    </w:p>
    <w:p w14:paraId="2B00D5D4" w14:textId="77777777" w:rsidR="00256409" w:rsidRPr="004059CA" w:rsidRDefault="00256409" w:rsidP="00256409">
      <w:pPr>
        <w:numPr>
          <w:ilvl w:val="0"/>
          <w:numId w:val="56"/>
        </w:numPr>
        <w:tabs>
          <w:tab w:val="left" w:pos="364"/>
        </w:tabs>
        <w:ind w:left="364" w:hanging="364"/>
        <w:jc w:val="both"/>
        <w:rPr>
          <w:sz w:val="24"/>
          <w:szCs w:val="24"/>
        </w:rPr>
      </w:pPr>
      <w:r w:rsidRPr="004059CA">
        <w:rPr>
          <w:sz w:val="24"/>
          <w:szCs w:val="24"/>
        </w:rPr>
        <w:t>Poslodavac ima obavezu isplate otpremnine do posljednjeg dana rada radnika u ustanovi.</w:t>
      </w:r>
    </w:p>
    <w:p w14:paraId="5A17E22F" w14:textId="77777777" w:rsidR="00256409" w:rsidRPr="00EB1EC4" w:rsidRDefault="00256409" w:rsidP="00256409">
      <w:pPr>
        <w:numPr>
          <w:ilvl w:val="0"/>
          <w:numId w:val="56"/>
        </w:numPr>
        <w:tabs>
          <w:tab w:val="left" w:pos="364"/>
        </w:tabs>
        <w:ind w:left="364" w:hanging="364"/>
        <w:jc w:val="both"/>
        <w:rPr>
          <w:sz w:val="24"/>
          <w:szCs w:val="24"/>
        </w:rPr>
      </w:pPr>
      <w:r w:rsidRPr="004059CA">
        <w:rPr>
          <w:sz w:val="24"/>
          <w:szCs w:val="24"/>
          <w:lang w:val="en"/>
        </w:rPr>
        <w:t xml:space="preserve">U slučaju otkazivanja ugovora o radu radniku za kojeg je nadležna ustanova za medicinsko vještačenje zdravstvenog stanja ocijenila da kod njega postoji promijenjena radna sposobnost (invalid </w:t>
      </w:r>
      <w:r>
        <w:rPr>
          <w:sz w:val="24"/>
          <w:szCs w:val="24"/>
          <w:lang w:val="en"/>
        </w:rPr>
        <w:t xml:space="preserve">I ili </w:t>
      </w:r>
      <w:r w:rsidRPr="004059CA">
        <w:rPr>
          <w:sz w:val="24"/>
          <w:szCs w:val="24"/>
          <w:lang w:val="en"/>
        </w:rPr>
        <w:t xml:space="preserve">II kategorije), radnik ima pravo na otpremninu u iznosu uvećanom za 100% u odnosu na otpremninu iz stava (1) ovog člana, osim ukoliko se ugovor otkazuje zbog kršenja obaveza iz radnog odnosa ili neispunjavanja obaveza iz ugovora </w:t>
      </w:r>
      <w:r>
        <w:rPr>
          <w:sz w:val="24"/>
          <w:szCs w:val="24"/>
          <w:lang w:val="en"/>
        </w:rPr>
        <w:t xml:space="preserve">o radu </w:t>
      </w:r>
      <w:r w:rsidRPr="004059CA">
        <w:rPr>
          <w:sz w:val="24"/>
          <w:szCs w:val="24"/>
          <w:lang w:val="en"/>
        </w:rPr>
        <w:t>od strane radnika.</w:t>
      </w:r>
    </w:p>
    <w:p w14:paraId="614CF971" w14:textId="77777777" w:rsidR="00256409" w:rsidRDefault="00256409" w:rsidP="00256409">
      <w:pPr>
        <w:jc w:val="center"/>
        <w:rPr>
          <w:sz w:val="24"/>
          <w:szCs w:val="24"/>
          <w:lang w:val="it-IT"/>
        </w:rPr>
      </w:pPr>
    </w:p>
    <w:p w14:paraId="610A521E" w14:textId="77777777" w:rsidR="00256409" w:rsidRPr="00975DE5" w:rsidRDefault="00256409" w:rsidP="00256409">
      <w:pPr>
        <w:jc w:val="center"/>
        <w:rPr>
          <w:b/>
          <w:sz w:val="24"/>
          <w:szCs w:val="24"/>
          <w:lang w:val="it-IT"/>
        </w:rPr>
      </w:pPr>
      <w:r>
        <w:rPr>
          <w:b/>
          <w:sz w:val="24"/>
          <w:szCs w:val="24"/>
          <w:lang w:val="it-IT"/>
        </w:rPr>
        <w:t>Član 134</w:t>
      </w:r>
      <w:r w:rsidRPr="00975DE5">
        <w:rPr>
          <w:b/>
          <w:sz w:val="24"/>
          <w:szCs w:val="24"/>
          <w:lang w:val="it-IT"/>
        </w:rPr>
        <w:t>.</w:t>
      </w:r>
    </w:p>
    <w:p w14:paraId="63FD4295" w14:textId="77777777" w:rsidR="00256409" w:rsidRPr="00975DE5" w:rsidRDefault="00256409" w:rsidP="00256409">
      <w:pPr>
        <w:jc w:val="center"/>
        <w:rPr>
          <w:b/>
          <w:sz w:val="24"/>
          <w:szCs w:val="24"/>
          <w:lang w:val="it-IT"/>
        </w:rPr>
      </w:pPr>
      <w:r w:rsidRPr="00975DE5">
        <w:rPr>
          <w:b/>
          <w:sz w:val="24"/>
          <w:szCs w:val="24"/>
          <w:lang w:val="it-IT"/>
        </w:rPr>
        <w:t xml:space="preserve">(Dnevnica i naknada troškova putovanja) </w:t>
      </w:r>
    </w:p>
    <w:p w14:paraId="05F0275F" w14:textId="77777777" w:rsidR="00256409" w:rsidRPr="00FF31F1" w:rsidRDefault="00256409" w:rsidP="00256409">
      <w:pPr>
        <w:pStyle w:val="Odlomakpopisa"/>
        <w:numPr>
          <w:ilvl w:val="0"/>
          <w:numId w:val="161"/>
        </w:numPr>
        <w:suppressAutoHyphens/>
        <w:ind w:left="357" w:hanging="357"/>
        <w:jc w:val="both"/>
        <w:rPr>
          <w:sz w:val="23"/>
          <w:szCs w:val="23"/>
          <w:lang w:val="bs-Latn-BA"/>
        </w:rPr>
      </w:pPr>
      <w:r w:rsidRPr="00FF31F1">
        <w:rPr>
          <w:sz w:val="24"/>
          <w:szCs w:val="24"/>
          <w:lang w:val="bs-Latn-BA"/>
        </w:rPr>
        <w:t>Kada je radnik upućen na službeno putovanje u zemlji ili inostranstvu, pripada mu putna naknada prevoznih troškova, naknada za ishranu – dnevnica, naknada hotelskog računa za spavanje, osim za „de luxe“ kategoriju i drugi troškovi.</w:t>
      </w:r>
    </w:p>
    <w:p w14:paraId="692327CC" w14:textId="77777777" w:rsidR="00256409" w:rsidRPr="00FF31F1" w:rsidRDefault="00256409" w:rsidP="00256409">
      <w:pPr>
        <w:pStyle w:val="Odlomakpopisa"/>
        <w:numPr>
          <w:ilvl w:val="0"/>
          <w:numId w:val="161"/>
        </w:numPr>
        <w:suppressAutoHyphens/>
        <w:ind w:left="357" w:hanging="357"/>
        <w:jc w:val="both"/>
        <w:rPr>
          <w:sz w:val="23"/>
          <w:szCs w:val="23"/>
          <w:lang w:val="bs-Latn-BA"/>
        </w:rPr>
      </w:pPr>
      <w:r w:rsidRPr="00FF31F1">
        <w:rPr>
          <w:sz w:val="24"/>
          <w:szCs w:val="24"/>
          <w:lang w:val="bs-Latn-BA"/>
        </w:rPr>
        <w:t>Za vrijeme provedeno na službenom putu u trajanju od osam do 12 sati, dnevnice se isplaćuju u visini od 50% iznosa pune dnevnice, a za duže od 12 sati isplaćuje se puna dnevnica.</w:t>
      </w:r>
    </w:p>
    <w:p w14:paraId="04BAB779" w14:textId="77777777" w:rsidR="00256409" w:rsidRPr="00FF31F1" w:rsidRDefault="00256409" w:rsidP="00256409">
      <w:pPr>
        <w:pStyle w:val="Odlomakpopisa"/>
        <w:numPr>
          <w:ilvl w:val="0"/>
          <w:numId w:val="161"/>
        </w:numPr>
        <w:suppressAutoHyphens/>
        <w:ind w:left="357" w:hanging="357"/>
        <w:jc w:val="both"/>
        <w:rPr>
          <w:sz w:val="23"/>
          <w:szCs w:val="23"/>
          <w:lang w:val="bs-Latn-BA"/>
        </w:rPr>
      </w:pPr>
      <w:r w:rsidRPr="00FF31F1">
        <w:rPr>
          <w:sz w:val="24"/>
          <w:szCs w:val="24"/>
          <w:lang w:val="bs-Latn-BA"/>
        </w:rPr>
        <w:t>Radniku koji je upućen s učenicima na službeno putovanje u trajanju od najmanje osam sati, isplaćuje se iznos pune dnevnice nezavisno o osiguranoj prehrani i smještaju.</w:t>
      </w:r>
    </w:p>
    <w:p w14:paraId="0A1D41D3" w14:textId="77777777" w:rsidR="00256409" w:rsidRPr="00FF31F1" w:rsidRDefault="00256409" w:rsidP="00256409">
      <w:pPr>
        <w:pStyle w:val="Odlomakpopisa"/>
        <w:numPr>
          <w:ilvl w:val="0"/>
          <w:numId w:val="161"/>
        </w:numPr>
        <w:suppressAutoHyphens/>
        <w:ind w:left="357" w:hanging="357"/>
        <w:jc w:val="both"/>
        <w:rPr>
          <w:sz w:val="23"/>
          <w:szCs w:val="23"/>
          <w:lang w:val="bs-Latn-BA"/>
        </w:rPr>
      </w:pPr>
      <w:r w:rsidRPr="00FF31F1">
        <w:rPr>
          <w:sz w:val="24"/>
          <w:szCs w:val="24"/>
          <w:lang w:val="bs-Latn-BA"/>
        </w:rPr>
        <w:lastRenderedPageBreak/>
        <w:t>Ako je radniku na službenom putovanju osigurana besplatna ishrana, dnevnica za službeni put umanjuje se najviše za 30%, osim kada je radnik na službeno putovanje upućen u Školu u prirodi s učenicima 4-ih razreda ili na ekskurziju 9-ih razreda i tada mu se isplaćuje dnevnica u punom iznosu bez obzira da li mu je osigurana besplatna ishrana</w:t>
      </w:r>
      <w:r w:rsidRPr="00FF31F1">
        <w:rPr>
          <w:sz w:val="23"/>
          <w:szCs w:val="23"/>
          <w:lang w:val="bs-Latn-BA"/>
        </w:rPr>
        <w:t xml:space="preserve">. </w:t>
      </w:r>
    </w:p>
    <w:p w14:paraId="1F72FD38" w14:textId="77777777" w:rsidR="00256409" w:rsidRPr="00FF31F1" w:rsidRDefault="00256409" w:rsidP="00256409">
      <w:pPr>
        <w:pStyle w:val="Odlomakpopisa"/>
        <w:numPr>
          <w:ilvl w:val="0"/>
          <w:numId w:val="161"/>
        </w:numPr>
        <w:suppressAutoHyphens/>
        <w:ind w:left="357" w:hanging="357"/>
        <w:jc w:val="both"/>
        <w:rPr>
          <w:sz w:val="23"/>
          <w:szCs w:val="23"/>
          <w:lang w:val="bs-Latn-BA"/>
        </w:rPr>
      </w:pPr>
      <w:r w:rsidRPr="00FF31F1">
        <w:rPr>
          <w:sz w:val="24"/>
          <w:szCs w:val="24"/>
          <w:lang w:val="bs-Latn-BA"/>
        </w:rPr>
        <w:t>Ako u mjestu službenog putovanja nema hotelskog smještaja ili ako se iz opravdanih razloga ne može koristiti, pripadajuća dnevnica se uvećava za 70% iz stava (4) ovog člana.</w:t>
      </w:r>
    </w:p>
    <w:p w14:paraId="1968FE59" w14:textId="77777777" w:rsidR="00256409" w:rsidRPr="00FF31F1" w:rsidRDefault="00256409" w:rsidP="00256409">
      <w:pPr>
        <w:pStyle w:val="Odlomakpopisa"/>
        <w:numPr>
          <w:ilvl w:val="0"/>
          <w:numId w:val="161"/>
        </w:numPr>
        <w:suppressAutoHyphens/>
        <w:ind w:left="357" w:hanging="357"/>
        <w:jc w:val="both"/>
        <w:rPr>
          <w:sz w:val="23"/>
          <w:szCs w:val="23"/>
          <w:lang w:val="bs-Latn-BA"/>
        </w:rPr>
      </w:pPr>
      <w:r w:rsidRPr="00FF31F1">
        <w:rPr>
          <w:sz w:val="24"/>
          <w:szCs w:val="24"/>
          <w:lang w:val="bs-Latn-BA"/>
        </w:rPr>
        <w:t>Pravo na naknade ostalih troškova (korištenje poštanskih usluga, telefona, telefax-a ili interneta, taxi i sl.) imaju radnici koji su na službenom putovanju u zemlji ili inostranstvu morali koristiti ta sredstva u službene svrhe i koji su u vezi s obavljanjem poslova u realizaciji putovanja.</w:t>
      </w:r>
    </w:p>
    <w:p w14:paraId="6BF26E3A" w14:textId="77777777" w:rsidR="00256409" w:rsidRPr="00FF31F1" w:rsidRDefault="00256409" w:rsidP="00256409">
      <w:pPr>
        <w:pStyle w:val="Odlomakpopisa"/>
        <w:numPr>
          <w:ilvl w:val="0"/>
          <w:numId w:val="161"/>
        </w:numPr>
        <w:suppressAutoHyphens/>
        <w:ind w:left="357" w:hanging="357"/>
        <w:jc w:val="both"/>
        <w:rPr>
          <w:sz w:val="23"/>
          <w:szCs w:val="23"/>
          <w:lang w:val="bs-Latn-BA"/>
        </w:rPr>
      </w:pPr>
      <w:r w:rsidRPr="00FF31F1">
        <w:rPr>
          <w:sz w:val="24"/>
          <w:szCs w:val="24"/>
          <w:lang w:val="bs-Latn-BA"/>
        </w:rPr>
        <w:t>Radniku koji je upućen na službeni put u zemlji ili inostranstvu, dnevnica se utvrđuje na osnovu trenutno važećeg rješenja, uredbe, odluke ili drugog pravnog akta Vlade Federacije Bosne i Hercegovine.</w:t>
      </w:r>
    </w:p>
    <w:p w14:paraId="4E7B955D" w14:textId="77777777" w:rsidR="00256409" w:rsidRPr="00FF31F1" w:rsidRDefault="00256409" w:rsidP="00256409">
      <w:pPr>
        <w:pStyle w:val="Odlomakpopisa"/>
        <w:numPr>
          <w:ilvl w:val="0"/>
          <w:numId w:val="161"/>
        </w:numPr>
        <w:suppressAutoHyphens/>
        <w:ind w:left="357" w:hanging="357"/>
        <w:jc w:val="both"/>
        <w:rPr>
          <w:sz w:val="24"/>
          <w:szCs w:val="24"/>
          <w:lang w:val="bs-Latn-BA"/>
        </w:rPr>
      </w:pPr>
      <w:r w:rsidRPr="00FF31F1">
        <w:rPr>
          <w:sz w:val="24"/>
          <w:szCs w:val="24"/>
          <w:lang w:val="bs-Latn-BA"/>
        </w:rPr>
        <w:t>Uko</w:t>
      </w:r>
      <w:r>
        <w:rPr>
          <w:sz w:val="24"/>
          <w:szCs w:val="24"/>
          <w:lang w:val="bs-Latn-BA"/>
        </w:rPr>
        <w:t>liko to radnik zatraži, škola</w:t>
      </w:r>
      <w:r w:rsidRPr="00FF31F1">
        <w:rPr>
          <w:sz w:val="24"/>
          <w:szCs w:val="24"/>
          <w:lang w:val="bs-Latn-BA"/>
        </w:rPr>
        <w:t xml:space="preserve"> je radniku dužna isplatiti akontaciju prije polaska na službeno putovanje.</w:t>
      </w:r>
    </w:p>
    <w:p w14:paraId="761DF902" w14:textId="77777777" w:rsidR="00256409" w:rsidRPr="00975DE5" w:rsidRDefault="00256409" w:rsidP="00256409">
      <w:pPr>
        <w:jc w:val="center"/>
        <w:rPr>
          <w:b/>
          <w:sz w:val="24"/>
          <w:szCs w:val="24"/>
          <w:lang w:val="sl-SI"/>
        </w:rPr>
      </w:pPr>
      <w:r>
        <w:rPr>
          <w:b/>
          <w:sz w:val="24"/>
          <w:szCs w:val="24"/>
          <w:lang w:val="sl-SI"/>
        </w:rPr>
        <w:t>Član 135</w:t>
      </w:r>
      <w:r w:rsidRPr="00975DE5">
        <w:rPr>
          <w:b/>
          <w:sz w:val="24"/>
          <w:szCs w:val="24"/>
          <w:lang w:val="sl-SI"/>
        </w:rPr>
        <w:t>.</w:t>
      </w:r>
    </w:p>
    <w:p w14:paraId="76E6B4F7" w14:textId="77777777" w:rsidR="00256409" w:rsidRPr="00975DE5" w:rsidRDefault="00256409" w:rsidP="00256409">
      <w:pPr>
        <w:jc w:val="center"/>
        <w:rPr>
          <w:b/>
          <w:sz w:val="24"/>
          <w:szCs w:val="24"/>
          <w:lang w:val="sl-SI"/>
        </w:rPr>
      </w:pPr>
      <w:r w:rsidRPr="00975DE5">
        <w:rPr>
          <w:b/>
          <w:sz w:val="24"/>
          <w:szCs w:val="24"/>
          <w:lang w:val="sl-SI"/>
        </w:rPr>
        <w:t xml:space="preserve">( Naknada troškova prevoza vlastitim automobilom) </w:t>
      </w:r>
    </w:p>
    <w:p w14:paraId="0BB94FA9" w14:textId="77777777" w:rsidR="00256409" w:rsidRPr="004059CA" w:rsidRDefault="00256409" w:rsidP="00256409">
      <w:pPr>
        <w:numPr>
          <w:ilvl w:val="0"/>
          <w:numId w:val="124"/>
        </w:numPr>
        <w:tabs>
          <w:tab w:val="left" w:pos="364"/>
        </w:tabs>
        <w:spacing w:line="236" w:lineRule="auto"/>
        <w:ind w:left="364" w:right="20" w:hanging="364"/>
        <w:jc w:val="both"/>
        <w:rPr>
          <w:sz w:val="24"/>
          <w:szCs w:val="24"/>
        </w:rPr>
      </w:pPr>
      <w:r w:rsidRPr="004059CA">
        <w:rPr>
          <w:sz w:val="24"/>
          <w:szCs w:val="24"/>
        </w:rPr>
        <w:t>Ako je radniku odobreno korištenje vlastitog automobila u službene svrhe, nadoknadit će mu se troškovi u visini od 15% cijene litra benzina super po pređenom kilometru kao i troškovi putarina, parkirališta i sl.</w:t>
      </w:r>
    </w:p>
    <w:p w14:paraId="5F31B779" w14:textId="77777777" w:rsidR="00256409" w:rsidRPr="004059CA" w:rsidRDefault="00256409" w:rsidP="00256409">
      <w:pPr>
        <w:spacing w:line="13" w:lineRule="exact"/>
        <w:rPr>
          <w:sz w:val="24"/>
          <w:szCs w:val="24"/>
        </w:rPr>
      </w:pPr>
    </w:p>
    <w:p w14:paraId="115875D3" w14:textId="77777777" w:rsidR="00256409" w:rsidRPr="004059CA" w:rsidRDefault="00256409" w:rsidP="00256409">
      <w:pPr>
        <w:numPr>
          <w:ilvl w:val="0"/>
          <w:numId w:val="124"/>
        </w:numPr>
        <w:tabs>
          <w:tab w:val="left" w:pos="364"/>
        </w:tabs>
        <w:spacing w:line="234" w:lineRule="auto"/>
        <w:ind w:left="364" w:right="20" w:hanging="364"/>
        <w:jc w:val="both"/>
        <w:rPr>
          <w:sz w:val="24"/>
          <w:szCs w:val="24"/>
        </w:rPr>
      </w:pPr>
      <w:r w:rsidRPr="004059CA">
        <w:rPr>
          <w:sz w:val="24"/>
          <w:szCs w:val="24"/>
        </w:rPr>
        <w:t>Odredba o naknadi za upotrebu vlastitog automobila u službene svrhe automatski se usaglašava sa uredbom Vlade Federacije Bosne i Hercegovine.</w:t>
      </w:r>
    </w:p>
    <w:p w14:paraId="09ACE377" w14:textId="77777777" w:rsidR="00256409" w:rsidRPr="004059CA" w:rsidRDefault="00256409" w:rsidP="00256409">
      <w:pPr>
        <w:jc w:val="center"/>
        <w:rPr>
          <w:sz w:val="24"/>
          <w:szCs w:val="24"/>
          <w:lang w:val="sl-SI"/>
        </w:rPr>
      </w:pPr>
    </w:p>
    <w:p w14:paraId="489F0E78" w14:textId="77777777" w:rsidR="00256409" w:rsidRPr="00975DE5" w:rsidRDefault="00256409" w:rsidP="00256409">
      <w:pPr>
        <w:jc w:val="center"/>
        <w:rPr>
          <w:b/>
          <w:sz w:val="24"/>
          <w:szCs w:val="24"/>
          <w:lang w:val="es-ES_tradnl"/>
        </w:rPr>
      </w:pPr>
      <w:r>
        <w:rPr>
          <w:b/>
          <w:sz w:val="24"/>
          <w:szCs w:val="24"/>
          <w:lang w:val="es-ES_tradnl"/>
        </w:rPr>
        <w:t>Član 136</w:t>
      </w:r>
      <w:r w:rsidRPr="00975DE5">
        <w:rPr>
          <w:b/>
          <w:sz w:val="24"/>
          <w:szCs w:val="24"/>
          <w:lang w:val="es-ES_tradnl"/>
        </w:rPr>
        <w:t>.</w:t>
      </w:r>
    </w:p>
    <w:p w14:paraId="18FADAF4" w14:textId="77777777" w:rsidR="00256409" w:rsidRPr="00975DE5" w:rsidRDefault="00256409" w:rsidP="00256409">
      <w:pPr>
        <w:jc w:val="center"/>
        <w:rPr>
          <w:b/>
          <w:sz w:val="24"/>
          <w:szCs w:val="24"/>
          <w:lang w:val="es-ES_tradnl"/>
        </w:rPr>
      </w:pPr>
      <w:r w:rsidRPr="00975DE5">
        <w:rPr>
          <w:b/>
          <w:sz w:val="24"/>
          <w:szCs w:val="24"/>
          <w:lang w:val="es-ES_tradnl"/>
        </w:rPr>
        <w:t xml:space="preserve">(Priznavanje putnih troškova) </w:t>
      </w:r>
    </w:p>
    <w:p w14:paraId="6AAE6F72" w14:textId="77777777" w:rsidR="00256409" w:rsidRPr="004059CA" w:rsidRDefault="00256409" w:rsidP="00256409">
      <w:pPr>
        <w:numPr>
          <w:ilvl w:val="0"/>
          <w:numId w:val="130"/>
        </w:numPr>
        <w:jc w:val="both"/>
        <w:rPr>
          <w:sz w:val="24"/>
          <w:szCs w:val="24"/>
          <w:lang w:val="es-ES_tradnl"/>
        </w:rPr>
      </w:pPr>
      <w:r w:rsidRPr="004059CA">
        <w:rPr>
          <w:sz w:val="24"/>
          <w:szCs w:val="24"/>
          <w:lang w:val="es-ES_tradnl"/>
        </w:rPr>
        <w:t>Izdaci za službeno putovanje priznaju se na osnovu putnih troškova koji se u roku od 5 dana od dana kada je službeno putovanje završeno podnesu psmeno u vidu izvještaja koji je ovjerio direktor.</w:t>
      </w:r>
    </w:p>
    <w:p w14:paraId="40F65A15" w14:textId="77777777" w:rsidR="00256409" w:rsidRPr="004059CA" w:rsidRDefault="00256409" w:rsidP="00256409">
      <w:pPr>
        <w:numPr>
          <w:ilvl w:val="0"/>
          <w:numId w:val="130"/>
        </w:numPr>
        <w:jc w:val="both"/>
        <w:rPr>
          <w:sz w:val="24"/>
          <w:szCs w:val="24"/>
          <w:lang w:val="es-ES_tradnl"/>
        </w:rPr>
      </w:pPr>
      <w:r w:rsidRPr="004059CA">
        <w:rPr>
          <w:sz w:val="24"/>
          <w:szCs w:val="24"/>
          <w:lang w:val="es-ES_tradnl"/>
        </w:rPr>
        <w:t>Uz obračun putnih troškova prilaže se nalog za službeno putovanje i dokazi o izvršenim uplatama.</w:t>
      </w:r>
    </w:p>
    <w:p w14:paraId="45EAA029" w14:textId="77777777" w:rsidR="00256409" w:rsidRPr="004059CA" w:rsidRDefault="00256409" w:rsidP="00256409">
      <w:pPr>
        <w:numPr>
          <w:ilvl w:val="0"/>
          <w:numId w:val="130"/>
        </w:numPr>
        <w:rPr>
          <w:sz w:val="24"/>
          <w:szCs w:val="24"/>
          <w:lang w:val="es-ES_tradnl"/>
        </w:rPr>
      </w:pPr>
      <w:r w:rsidRPr="004059CA">
        <w:rPr>
          <w:sz w:val="24"/>
          <w:szCs w:val="24"/>
          <w:lang w:val="es-ES_tradnl"/>
        </w:rPr>
        <w:t>Odluku o naknadi za putne troškove donosi direktor, a za direktora Školski odbor.</w:t>
      </w:r>
    </w:p>
    <w:p w14:paraId="550F1824" w14:textId="77777777" w:rsidR="00256409" w:rsidRPr="004059CA" w:rsidRDefault="00256409" w:rsidP="00256409">
      <w:pPr>
        <w:jc w:val="both"/>
        <w:rPr>
          <w:sz w:val="24"/>
          <w:szCs w:val="24"/>
          <w:lang w:val="es-ES_tradnl"/>
        </w:rPr>
      </w:pPr>
    </w:p>
    <w:p w14:paraId="3F1DEF5A" w14:textId="77777777" w:rsidR="00256409" w:rsidRPr="00975DE5" w:rsidRDefault="00256409" w:rsidP="00256409">
      <w:pPr>
        <w:jc w:val="center"/>
        <w:rPr>
          <w:b/>
          <w:sz w:val="24"/>
          <w:szCs w:val="24"/>
          <w:lang w:val="sl-SI"/>
        </w:rPr>
      </w:pPr>
      <w:r>
        <w:rPr>
          <w:b/>
          <w:sz w:val="24"/>
          <w:szCs w:val="24"/>
          <w:lang w:val="sl-SI"/>
        </w:rPr>
        <w:t>Član 137</w:t>
      </w:r>
      <w:r w:rsidRPr="00975DE5">
        <w:rPr>
          <w:b/>
          <w:sz w:val="24"/>
          <w:szCs w:val="24"/>
          <w:lang w:val="sl-SI"/>
        </w:rPr>
        <w:t>.</w:t>
      </w:r>
    </w:p>
    <w:p w14:paraId="7A74141A" w14:textId="77777777" w:rsidR="00256409" w:rsidRPr="00975DE5" w:rsidRDefault="00256409" w:rsidP="00256409">
      <w:pPr>
        <w:jc w:val="center"/>
        <w:rPr>
          <w:b/>
          <w:sz w:val="24"/>
          <w:szCs w:val="24"/>
          <w:lang w:val="sl-SI"/>
        </w:rPr>
      </w:pPr>
      <w:r w:rsidRPr="00975DE5">
        <w:rPr>
          <w:b/>
          <w:sz w:val="24"/>
          <w:szCs w:val="24"/>
          <w:lang w:val="sl-SI"/>
        </w:rPr>
        <w:t>( Naknada za vrijeme  suspenzije)</w:t>
      </w:r>
    </w:p>
    <w:p w14:paraId="5234236E" w14:textId="77777777" w:rsidR="00256409" w:rsidRPr="004059CA" w:rsidRDefault="00256409" w:rsidP="00256409">
      <w:pPr>
        <w:tabs>
          <w:tab w:val="left" w:pos="364"/>
        </w:tabs>
        <w:spacing w:line="234" w:lineRule="auto"/>
        <w:ind w:left="364" w:right="20"/>
        <w:jc w:val="both"/>
        <w:rPr>
          <w:sz w:val="24"/>
          <w:szCs w:val="24"/>
        </w:rPr>
      </w:pPr>
      <w:r>
        <w:rPr>
          <w:sz w:val="24"/>
          <w:szCs w:val="24"/>
        </w:rPr>
        <w:t>(1)</w:t>
      </w:r>
      <w:r w:rsidRPr="004059CA">
        <w:rPr>
          <w:sz w:val="24"/>
          <w:szCs w:val="24"/>
        </w:rPr>
        <w:t xml:space="preserve">Za vrijeme suspenzije sa </w:t>
      </w:r>
      <w:r>
        <w:rPr>
          <w:sz w:val="24"/>
          <w:szCs w:val="24"/>
        </w:rPr>
        <w:t>posla radniku  se isplaćuje plat</w:t>
      </w:r>
      <w:r w:rsidRPr="004059CA">
        <w:rPr>
          <w:sz w:val="24"/>
          <w:szCs w:val="24"/>
        </w:rPr>
        <w:t>a u punom iznosu, koju je imao u vrijeme donošenja rješenja o udaljenju sa posla.</w:t>
      </w:r>
    </w:p>
    <w:p w14:paraId="354001B6" w14:textId="77777777" w:rsidR="00256409" w:rsidRPr="004059CA" w:rsidRDefault="00256409" w:rsidP="00256409">
      <w:pPr>
        <w:spacing w:line="13" w:lineRule="exact"/>
        <w:rPr>
          <w:sz w:val="24"/>
          <w:szCs w:val="24"/>
        </w:rPr>
      </w:pPr>
    </w:p>
    <w:p w14:paraId="738E7948" w14:textId="77777777" w:rsidR="00256409" w:rsidRPr="004059CA" w:rsidRDefault="00256409" w:rsidP="00256409">
      <w:pPr>
        <w:tabs>
          <w:tab w:val="left" w:pos="364"/>
        </w:tabs>
        <w:spacing w:line="234" w:lineRule="auto"/>
        <w:ind w:left="364"/>
        <w:jc w:val="both"/>
        <w:rPr>
          <w:sz w:val="24"/>
          <w:szCs w:val="24"/>
        </w:rPr>
      </w:pPr>
      <w:r>
        <w:rPr>
          <w:sz w:val="24"/>
          <w:szCs w:val="24"/>
        </w:rPr>
        <w:t>(2)</w:t>
      </w:r>
      <w:r w:rsidRPr="004059CA">
        <w:rPr>
          <w:sz w:val="24"/>
          <w:szCs w:val="24"/>
        </w:rPr>
        <w:t>Za vrijeme suspenzije sa posla, zbog izdržavanja kazne zatvora do tri mj</w:t>
      </w:r>
      <w:r>
        <w:rPr>
          <w:sz w:val="24"/>
          <w:szCs w:val="24"/>
        </w:rPr>
        <w:t>eseci, radnik nema pravo na platu niti naknade plat</w:t>
      </w:r>
      <w:r w:rsidRPr="004059CA">
        <w:rPr>
          <w:sz w:val="24"/>
          <w:szCs w:val="24"/>
        </w:rPr>
        <w:t>e.</w:t>
      </w:r>
    </w:p>
    <w:p w14:paraId="3BCFBB03" w14:textId="77777777" w:rsidR="00256409" w:rsidRPr="004059CA" w:rsidRDefault="00256409" w:rsidP="00256409">
      <w:pPr>
        <w:rPr>
          <w:sz w:val="24"/>
          <w:szCs w:val="24"/>
        </w:rPr>
      </w:pPr>
    </w:p>
    <w:p w14:paraId="2B4645AC" w14:textId="77777777" w:rsidR="00256409" w:rsidRPr="00953503" w:rsidRDefault="00256409" w:rsidP="00256409">
      <w:pPr>
        <w:jc w:val="center"/>
        <w:rPr>
          <w:b/>
          <w:sz w:val="24"/>
          <w:szCs w:val="24"/>
          <w:lang w:val="sl-SI"/>
        </w:rPr>
      </w:pPr>
      <w:r>
        <w:rPr>
          <w:b/>
          <w:sz w:val="24"/>
          <w:szCs w:val="24"/>
          <w:lang w:val="sl-SI"/>
        </w:rPr>
        <w:t>Član 138</w:t>
      </w:r>
      <w:r w:rsidRPr="00953503">
        <w:rPr>
          <w:b/>
          <w:sz w:val="24"/>
          <w:szCs w:val="24"/>
          <w:lang w:val="sl-SI"/>
        </w:rPr>
        <w:t>.</w:t>
      </w:r>
    </w:p>
    <w:p w14:paraId="41EB9A52" w14:textId="77777777" w:rsidR="00256409" w:rsidRPr="00953503" w:rsidRDefault="00256409" w:rsidP="00256409">
      <w:pPr>
        <w:jc w:val="center"/>
        <w:rPr>
          <w:b/>
          <w:sz w:val="24"/>
          <w:szCs w:val="24"/>
          <w:lang w:val="sl-SI"/>
        </w:rPr>
      </w:pPr>
      <w:r w:rsidRPr="00953503">
        <w:rPr>
          <w:b/>
          <w:sz w:val="24"/>
          <w:szCs w:val="24"/>
          <w:lang w:val="sl-SI"/>
        </w:rPr>
        <w:t>(Ostali vidovi naknada)</w:t>
      </w:r>
    </w:p>
    <w:p w14:paraId="068C1688" w14:textId="77777777" w:rsidR="00256409" w:rsidRPr="004059CA" w:rsidRDefault="00256409" w:rsidP="00256409">
      <w:pPr>
        <w:jc w:val="both"/>
        <w:rPr>
          <w:sz w:val="24"/>
          <w:szCs w:val="24"/>
          <w:lang w:val="sl-SI"/>
        </w:rPr>
      </w:pPr>
      <w:r>
        <w:rPr>
          <w:sz w:val="24"/>
          <w:szCs w:val="24"/>
          <w:lang w:val="sl-SI"/>
        </w:rPr>
        <w:t>(1)</w:t>
      </w:r>
      <w:r w:rsidRPr="004059CA">
        <w:rPr>
          <w:sz w:val="24"/>
          <w:szCs w:val="24"/>
          <w:lang w:val="sl-SI"/>
        </w:rPr>
        <w:t>Vlada Kantona Sarajevo u skladu sa finansijskim mogućnostima može odobriti isplatu naknade:</w:t>
      </w:r>
    </w:p>
    <w:p w14:paraId="4749119C" w14:textId="77777777" w:rsidR="00256409" w:rsidRPr="004059CA" w:rsidRDefault="00256409" w:rsidP="00256409">
      <w:pPr>
        <w:numPr>
          <w:ilvl w:val="1"/>
          <w:numId w:val="126"/>
        </w:numPr>
        <w:jc w:val="both"/>
        <w:rPr>
          <w:sz w:val="24"/>
          <w:szCs w:val="24"/>
          <w:lang w:val="sl-SI"/>
        </w:rPr>
      </w:pPr>
      <w:r>
        <w:rPr>
          <w:sz w:val="24"/>
          <w:szCs w:val="24"/>
          <w:lang w:val="sl-SI"/>
        </w:rPr>
        <w:t>z</w:t>
      </w:r>
      <w:r w:rsidRPr="004059CA">
        <w:rPr>
          <w:sz w:val="24"/>
          <w:szCs w:val="24"/>
          <w:lang w:val="sl-SI"/>
        </w:rPr>
        <w:t>a državne i vjerske praznike,</w:t>
      </w:r>
      <w:r>
        <w:rPr>
          <w:sz w:val="24"/>
          <w:szCs w:val="24"/>
          <w:lang w:val="sl-SI"/>
        </w:rPr>
        <w:t xml:space="preserve"> po odluci poslodavca,</w:t>
      </w:r>
    </w:p>
    <w:p w14:paraId="59355BF9" w14:textId="77777777" w:rsidR="00256409" w:rsidRPr="004059CA" w:rsidRDefault="00256409" w:rsidP="00256409">
      <w:pPr>
        <w:numPr>
          <w:ilvl w:val="1"/>
          <w:numId w:val="126"/>
        </w:numPr>
        <w:jc w:val="both"/>
        <w:rPr>
          <w:sz w:val="24"/>
          <w:szCs w:val="24"/>
          <w:lang w:val="sl-SI"/>
        </w:rPr>
      </w:pPr>
      <w:r>
        <w:rPr>
          <w:sz w:val="24"/>
          <w:szCs w:val="24"/>
          <w:lang w:val="sl-SI"/>
        </w:rPr>
        <w:t>z</w:t>
      </w:r>
      <w:r w:rsidRPr="004059CA">
        <w:rPr>
          <w:sz w:val="24"/>
          <w:szCs w:val="24"/>
          <w:lang w:val="sl-SI"/>
        </w:rPr>
        <w:t>a zimnicu i za druge slučajeve.</w:t>
      </w:r>
    </w:p>
    <w:p w14:paraId="6F16322D" w14:textId="77777777" w:rsidR="00256409" w:rsidRPr="004059CA" w:rsidRDefault="00256409" w:rsidP="00256409">
      <w:pPr>
        <w:jc w:val="both"/>
        <w:rPr>
          <w:sz w:val="24"/>
          <w:szCs w:val="24"/>
          <w:lang w:val="sl-SI"/>
        </w:rPr>
      </w:pPr>
      <w:r>
        <w:rPr>
          <w:sz w:val="24"/>
          <w:szCs w:val="24"/>
          <w:lang w:val="sl-SI"/>
        </w:rPr>
        <w:t>(2)Škola može, na prijedlog Ministarstva, isplatiti naknade i u drugim slučajevima koji su predviđeni općim aktima škole, uz prethodnu saglasnost ministarstva finansija.</w:t>
      </w:r>
    </w:p>
    <w:p w14:paraId="418FD691" w14:textId="77777777" w:rsidR="00256409" w:rsidRDefault="00256409" w:rsidP="00256409">
      <w:pPr>
        <w:jc w:val="center"/>
        <w:rPr>
          <w:sz w:val="24"/>
          <w:szCs w:val="24"/>
          <w:lang w:val="sl-SI"/>
        </w:rPr>
      </w:pPr>
    </w:p>
    <w:p w14:paraId="46275A02" w14:textId="77777777" w:rsidR="00256409" w:rsidRDefault="00256409" w:rsidP="00256409">
      <w:pPr>
        <w:jc w:val="center"/>
        <w:rPr>
          <w:b/>
          <w:sz w:val="24"/>
          <w:szCs w:val="24"/>
          <w:lang w:val="sl-SI"/>
        </w:rPr>
      </w:pPr>
    </w:p>
    <w:p w14:paraId="6EB4D6B1" w14:textId="77777777" w:rsidR="00256409" w:rsidRDefault="00256409" w:rsidP="00256409">
      <w:pPr>
        <w:jc w:val="center"/>
        <w:rPr>
          <w:b/>
          <w:sz w:val="24"/>
          <w:szCs w:val="24"/>
          <w:lang w:val="sl-SI"/>
        </w:rPr>
      </w:pPr>
    </w:p>
    <w:p w14:paraId="2A9D2795" w14:textId="77777777" w:rsidR="00256409" w:rsidRPr="00953503" w:rsidRDefault="00256409" w:rsidP="00256409">
      <w:pPr>
        <w:jc w:val="center"/>
        <w:rPr>
          <w:b/>
          <w:sz w:val="24"/>
          <w:szCs w:val="24"/>
          <w:lang w:val="sl-SI"/>
        </w:rPr>
      </w:pPr>
      <w:r>
        <w:rPr>
          <w:b/>
          <w:sz w:val="24"/>
          <w:szCs w:val="24"/>
          <w:lang w:val="sl-SI"/>
        </w:rPr>
        <w:t>Član 139</w:t>
      </w:r>
      <w:r w:rsidRPr="00953503">
        <w:rPr>
          <w:b/>
          <w:sz w:val="24"/>
          <w:szCs w:val="24"/>
          <w:lang w:val="sl-SI"/>
        </w:rPr>
        <w:t>.</w:t>
      </w:r>
    </w:p>
    <w:p w14:paraId="6A044C87" w14:textId="77777777" w:rsidR="00256409" w:rsidRPr="00953503" w:rsidRDefault="00256409" w:rsidP="00256409">
      <w:pPr>
        <w:jc w:val="center"/>
        <w:rPr>
          <w:b/>
          <w:sz w:val="24"/>
          <w:szCs w:val="24"/>
          <w:lang w:val="sl-SI"/>
        </w:rPr>
      </w:pPr>
      <w:r w:rsidRPr="00953503">
        <w:rPr>
          <w:b/>
          <w:sz w:val="24"/>
          <w:szCs w:val="24"/>
          <w:lang w:val="sl-SI"/>
        </w:rPr>
        <w:t>(Naknada za rad u komisijama)</w:t>
      </w:r>
    </w:p>
    <w:p w14:paraId="41F8C93C" w14:textId="77777777" w:rsidR="00256409" w:rsidRPr="004059CA" w:rsidRDefault="00256409" w:rsidP="00256409">
      <w:pPr>
        <w:numPr>
          <w:ilvl w:val="0"/>
          <w:numId w:val="125"/>
        </w:numPr>
        <w:tabs>
          <w:tab w:val="left" w:pos="481"/>
        </w:tabs>
        <w:spacing w:line="236" w:lineRule="auto"/>
        <w:ind w:left="484" w:right="20" w:hanging="484"/>
        <w:jc w:val="both"/>
        <w:rPr>
          <w:sz w:val="24"/>
          <w:szCs w:val="24"/>
        </w:rPr>
      </w:pPr>
      <w:r w:rsidRPr="004059CA">
        <w:rPr>
          <w:sz w:val="24"/>
          <w:szCs w:val="24"/>
        </w:rPr>
        <w:lastRenderedPageBreak/>
        <w:t xml:space="preserve">Članovi komisija koje se formiraju na osnovu </w:t>
      </w:r>
      <w:r>
        <w:rPr>
          <w:sz w:val="24"/>
          <w:szCs w:val="24"/>
        </w:rPr>
        <w:t>odluke/</w:t>
      </w:r>
      <w:r w:rsidRPr="004059CA">
        <w:rPr>
          <w:sz w:val="24"/>
          <w:szCs w:val="24"/>
        </w:rPr>
        <w:t xml:space="preserve">rješenja Školskog odbora, odnosno direktora, imaju pravo na maksimalnu mjesečnu naknadu za rad u komisijama </w:t>
      </w:r>
      <w:r>
        <w:rPr>
          <w:sz w:val="24"/>
          <w:szCs w:val="24"/>
        </w:rPr>
        <w:t>do visine jedne i pol (1,5) osnovice iz člana 5. Zakona o plaćama i naknadama u organima vlasti Kantona Sarajevo.</w:t>
      </w:r>
    </w:p>
    <w:p w14:paraId="004CD5BF" w14:textId="77777777" w:rsidR="00256409" w:rsidRPr="004059CA" w:rsidRDefault="00256409" w:rsidP="00256409">
      <w:pPr>
        <w:spacing w:line="13" w:lineRule="exact"/>
        <w:jc w:val="center"/>
        <w:rPr>
          <w:sz w:val="24"/>
          <w:szCs w:val="24"/>
        </w:rPr>
      </w:pPr>
    </w:p>
    <w:p w14:paraId="1EB0B6C9" w14:textId="77777777" w:rsidR="00256409" w:rsidRPr="004059CA" w:rsidRDefault="00256409" w:rsidP="00256409">
      <w:pPr>
        <w:numPr>
          <w:ilvl w:val="0"/>
          <w:numId w:val="125"/>
        </w:numPr>
        <w:tabs>
          <w:tab w:val="left" w:pos="481"/>
        </w:tabs>
        <w:spacing w:line="237" w:lineRule="auto"/>
        <w:ind w:left="484" w:hanging="484"/>
        <w:jc w:val="both"/>
        <w:rPr>
          <w:sz w:val="24"/>
          <w:szCs w:val="24"/>
        </w:rPr>
      </w:pPr>
      <w:r w:rsidRPr="004059CA">
        <w:rPr>
          <w:sz w:val="24"/>
          <w:szCs w:val="24"/>
        </w:rPr>
        <w:t>Odlukom Školskog odbora regulišu se način i uslovi obrazovanja komisija i način ostvarivanja naknade, a tačan iznos, odnosno visinu naknade za rad svojim aktom, nakon prethodno pribavljene pisane saglasnosti Ministra, utvrđuje na prijedlog direktora Školski odbor, za svaku pojedinačnu komisiju.</w:t>
      </w:r>
    </w:p>
    <w:p w14:paraId="7C6111E9" w14:textId="77777777" w:rsidR="00256409" w:rsidRPr="004059CA" w:rsidRDefault="00256409" w:rsidP="00256409">
      <w:pPr>
        <w:spacing w:line="13" w:lineRule="exact"/>
        <w:rPr>
          <w:sz w:val="24"/>
          <w:szCs w:val="24"/>
        </w:rPr>
      </w:pPr>
    </w:p>
    <w:p w14:paraId="32F91E84" w14:textId="77777777" w:rsidR="00256409" w:rsidRPr="004059CA" w:rsidRDefault="00256409" w:rsidP="00256409">
      <w:pPr>
        <w:numPr>
          <w:ilvl w:val="0"/>
          <w:numId w:val="125"/>
        </w:numPr>
        <w:tabs>
          <w:tab w:val="left" w:pos="484"/>
        </w:tabs>
        <w:spacing w:line="234" w:lineRule="auto"/>
        <w:ind w:left="484" w:right="20" w:hanging="484"/>
        <w:jc w:val="both"/>
        <w:rPr>
          <w:sz w:val="24"/>
          <w:szCs w:val="24"/>
        </w:rPr>
      </w:pPr>
      <w:r w:rsidRPr="004059CA">
        <w:rPr>
          <w:sz w:val="24"/>
          <w:szCs w:val="24"/>
        </w:rPr>
        <w:t>Naknade za rad u komisijama iz stava (1) ovog člana, a koje se finansiraju od uplata fizičkih ili pravnih lica, ne ulaze u ograničenje iz stava (1) ovog člana.</w:t>
      </w:r>
    </w:p>
    <w:p w14:paraId="1A1485FF" w14:textId="77777777" w:rsidR="00256409" w:rsidRPr="004059CA" w:rsidRDefault="00256409" w:rsidP="00256409">
      <w:pPr>
        <w:spacing w:line="13" w:lineRule="exact"/>
        <w:rPr>
          <w:sz w:val="24"/>
          <w:szCs w:val="24"/>
        </w:rPr>
      </w:pPr>
    </w:p>
    <w:p w14:paraId="20654B86" w14:textId="77777777" w:rsidR="00256409" w:rsidRPr="004059CA" w:rsidRDefault="00256409" w:rsidP="00256409">
      <w:pPr>
        <w:numPr>
          <w:ilvl w:val="0"/>
          <w:numId w:val="125"/>
        </w:numPr>
        <w:tabs>
          <w:tab w:val="left" w:pos="484"/>
        </w:tabs>
        <w:spacing w:line="237" w:lineRule="auto"/>
        <w:ind w:left="484" w:hanging="484"/>
        <w:jc w:val="both"/>
        <w:rPr>
          <w:sz w:val="24"/>
          <w:szCs w:val="24"/>
        </w:rPr>
      </w:pPr>
      <w:r>
        <w:rPr>
          <w:sz w:val="24"/>
          <w:szCs w:val="24"/>
        </w:rPr>
        <w:t>Č</w:t>
      </w:r>
      <w:r w:rsidRPr="004059CA">
        <w:rPr>
          <w:sz w:val="24"/>
          <w:szCs w:val="24"/>
        </w:rPr>
        <w:t>lanovima komisija, koje imenuje Školski odbo</w:t>
      </w:r>
      <w:r>
        <w:rPr>
          <w:sz w:val="24"/>
          <w:szCs w:val="24"/>
        </w:rPr>
        <w:t>r, odnosno direktor, u skladu s</w:t>
      </w:r>
      <w:r w:rsidRPr="004059CA">
        <w:rPr>
          <w:sz w:val="24"/>
          <w:szCs w:val="24"/>
        </w:rPr>
        <w:t xml:space="preserve"> odredbama Pedagoških standarda i </w:t>
      </w:r>
      <w:r>
        <w:rPr>
          <w:sz w:val="24"/>
          <w:szCs w:val="24"/>
        </w:rPr>
        <w:t>normative i pravilnika</w:t>
      </w:r>
      <w:r w:rsidRPr="004059CA">
        <w:rPr>
          <w:sz w:val="24"/>
          <w:szCs w:val="24"/>
        </w:rPr>
        <w:t>,</w:t>
      </w:r>
      <w:r>
        <w:rPr>
          <w:sz w:val="24"/>
          <w:szCs w:val="24"/>
        </w:rPr>
        <w:t xml:space="preserve"> koji donosi minister,</w:t>
      </w:r>
      <w:r w:rsidRPr="004059CA">
        <w:rPr>
          <w:sz w:val="24"/>
          <w:szCs w:val="24"/>
        </w:rPr>
        <w:t xml:space="preserve"> vrijeme za rad u komisijama, u pravilu, se uračunava u 40-satnu radnu sedmicu i time ti radnici ne mogu potraživati naknade za rad u komisijama.</w:t>
      </w:r>
    </w:p>
    <w:p w14:paraId="690F1CE2" w14:textId="77777777" w:rsidR="00256409" w:rsidRPr="004059CA" w:rsidRDefault="00256409" w:rsidP="00256409">
      <w:pPr>
        <w:jc w:val="center"/>
        <w:rPr>
          <w:sz w:val="24"/>
          <w:szCs w:val="24"/>
          <w:lang w:val="sl-SI"/>
        </w:rPr>
      </w:pPr>
    </w:p>
    <w:p w14:paraId="03D3F5B4" w14:textId="77777777" w:rsidR="00256409" w:rsidRPr="00953503" w:rsidRDefault="00256409" w:rsidP="00256409">
      <w:pPr>
        <w:jc w:val="center"/>
        <w:rPr>
          <w:b/>
          <w:sz w:val="24"/>
          <w:szCs w:val="24"/>
          <w:lang w:val="sl-SI"/>
        </w:rPr>
      </w:pPr>
      <w:r>
        <w:rPr>
          <w:b/>
          <w:sz w:val="24"/>
          <w:szCs w:val="24"/>
          <w:lang w:val="sl-SI"/>
        </w:rPr>
        <w:t>Član 140</w:t>
      </w:r>
      <w:r w:rsidRPr="00953503">
        <w:rPr>
          <w:b/>
          <w:sz w:val="24"/>
          <w:szCs w:val="24"/>
          <w:lang w:val="sl-SI"/>
        </w:rPr>
        <w:t>.</w:t>
      </w:r>
    </w:p>
    <w:p w14:paraId="7585A792" w14:textId="77777777" w:rsidR="00256409" w:rsidRPr="00953503" w:rsidRDefault="00256409" w:rsidP="00256409">
      <w:pPr>
        <w:jc w:val="center"/>
        <w:rPr>
          <w:b/>
          <w:sz w:val="24"/>
          <w:szCs w:val="24"/>
          <w:lang w:val="sl-SI"/>
        </w:rPr>
      </w:pPr>
      <w:r w:rsidRPr="00953503">
        <w:rPr>
          <w:b/>
          <w:sz w:val="24"/>
          <w:szCs w:val="24"/>
          <w:lang w:val="sl-SI"/>
        </w:rPr>
        <w:t xml:space="preserve"> (Isplate po osnovu ugovora o privremenim i povremenim poslovima)</w:t>
      </w:r>
    </w:p>
    <w:p w14:paraId="237A7A30" w14:textId="77777777" w:rsidR="00256409" w:rsidRPr="004059CA" w:rsidRDefault="00256409" w:rsidP="00256409">
      <w:pPr>
        <w:numPr>
          <w:ilvl w:val="0"/>
          <w:numId w:val="127"/>
        </w:numPr>
        <w:tabs>
          <w:tab w:val="left" w:pos="364"/>
        </w:tabs>
        <w:spacing w:line="237" w:lineRule="auto"/>
        <w:ind w:left="364" w:right="20" w:hanging="364"/>
        <w:jc w:val="both"/>
        <w:rPr>
          <w:sz w:val="24"/>
          <w:szCs w:val="24"/>
        </w:rPr>
      </w:pPr>
      <w:r w:rsidRPr="004059CA">
        <w:rPr>
          <w:sz w:val="24"/>
          <w:szCs w:val="24"/>
        </w:rPr>
        <w:t>Za obavljanje privremenih i povremenih poslova može se zaključiti ugovor o obavljanju privremenih i povremenih poslova, pod uslovom da ovi poslovi ne predstavljaju poslove za koje se zaključuje ugovor o radu na određeno vrijeme ili neodređeno vrijeme, sa punim ili nepunim radnim vremenom i da ne traju duže od šezdeset dana u toku kalendarske godine.</w:t>
      </w:r>
    </w:p>
    <w:p w14:paraId="2CAE3784" w14:textId="77777777" w:rsidR="00256409" w:rsidRPr="004059CA" w:rsidRDefault="00256409" w:rsidP="00256409">
      <w:pPr>
        <w:spacing w:line="17" w:lineRule="exact"/>
        <w:rPr>
          <w:sz w:val="24"/>
          <w:szCs w:val="24"/>
        </w:rPr>
      </w:pPr>
    </w:p>
    <w:p w14:paraId="32947FA5" w14:textId="77777777" w:rsidR="00256409" w:rsidRPr="004059CA" w:rsidRDefault="00256409" w:rsidP="00256409">
      <w:pPr>
        <w:numPr>
          <w:ilvl w:val="0"/>
          <w:numId w:val="127"/>
        </w:numPr>
        <w:tabs>
          <w:tab w:val="left" w:pos="364"/>
        </w:tabs>
        <w:spacing w:line="234" w:lineRule="auto"/>
        <w:ind w:left="364" w:hanging="364"/>
        <w:jc w:val="both"/>
        <w:rPr>
          <w:sz w:val="24"/>
          <w:szCs w:val="24"/>
        </w:rPr>
      </w:pPr>
      <w:r w:rsidRPr="004059CA">
        <w:rPr>
          <w:sz w:val="24"/>
          <w:szCs w:val="24"/>
        </w:rPr>
        <w:t>Licu, koje obavlja privremene i povremene poslove, osigurava se odmor u toku rada pod istim uslovima kao i radnicima u radnom odnosu i druga prava, u skladu sa zakonom.</w:t>
      </w:r>
    </w:p>
    <w:p w14:paraId="05F1BBBB" w14:textId="77777777" w:rsidR="00256409" w:rsidRPr="004059CA" w:rsidRDefault="00256409" w:rsidP="00256409">
      <w:pPr>
        <w:numPr>
          <w:ilvl w:val="0"/>
          <w:numId w:val="127"/>
        </w:numPr>
        <w:tabs>
          <w:tab w:val="left" w:pos="364"/>
        </w:tabs>
        <w:spacing w:line="234" w:lineRule="auto"/>
        <w:ind w:left="364" w:hanging="364"/>
        <w:jc w:val="both"/>
        <w:rPr>
          <w:sz w:val="24"/>
          <w:szCs w:val="24"/>
        </w:rPr>
      </w:pPr>
      <w:r w:rsidRPr="004059CA">
        <w:rPr>
          <w:sz w:val="24"/>
          <w:szCs w:val="24"/>
          <w:lang w:val="sl-SI" w:eastAsia="bs-Latn-BA"/>
        </w:rPr>
        <w:t>Za obavljanje poslova iz stava (1) ovog člana zaključuje se ugovor u pismenoj formi koji u ime škole potpisuje direktor.</w:t>
      </w:r>
    </w:p>
    <w:p w14:paraId="25BB9FCB" w14:textId="77777777" w:rsidR="00256409" w:rsidRPr="004059CA" w:rsidRDefault="00256409" w:rsidP="00256409">
      <w:pPr>
        <w:numPr>
          <w:ilvl w:val="0"/>
          <w:numId w:val="127"/>
        </w:numPr>
        <w:tabs>
          <w:tab w:val="left" w:pos="364"/>
        </w:tabs>
        <w:spacing w:line="234" w:lineRule="auto"/>
        <w:ind w:left="364" w:hanging="364"/>
        <w:jc w:val="both"/>
        <w:rPr>
          <w:sz w:val="24"/>
          <w:szCs w:val="24"/>
        </w:rPr>
      </w:pPr>
      <w:r w:rsidRPr="004059CA">
        <w:rPr>
          <w:sz w:val="24"/>
          <w:szCs w:val="24"/>
          <w:lang w:val="sl-SI" w:eastAsia="bs-Latn-BA"/>
        </w:rPr>
        <w:t>Ugovor iz stava (1) ovog člana sadrži vrstu, način, rok izvršenja poslova i iznos naknade za izvršeni posao.</w:t>
      </w:r>
    </w:p>
    <w:p w14:paraId="29EE04B1" w14:textId="77777777" w:rsidR="00256409" w:rsidRPr="004059CA" w:rsidRDefault="00256409" w:rsidP="00256409">
      <w:pPr>
        <w:numPr>
          <w:ilvl w:val="0"/>
          <w:numId w:val="127"/>
        </w:numPr>
        <w:tabs>
          <w:tab w:val="left" w:pos="364"/>
        </w:tabs>
        <w:spacing w:line="234" w:lineRule="auto"/>
        <w:ind w:left="364" w:hanging="364"/>
        <w:jc w:val="both"/>
        <w:rPr>
          <w:sz w:val="24"/>
          <w:szCs w:val="24"/>
        </w:rPr>
      </w:pPr>
      <w:r w:rsidRPr="004059CA">
        <w:rPr>
          <w:sz w:val="24"/>
          <w:szCs w:val="24"/>
          <w:lang w:val="sl-SI" w:eastAsia="bs-Latn-BA"/>
        </w:rPr>
        <w:t>Poslovi iz stava (1) ovog člana definisani su odredbama Pravilnika o radu školu.</w:t>
      </w:r>
    </w:p>
    <w:p w14:paraId="2B36BAE4" w14:textId="77777777" w:rsidR="00256409" w:rsidRPr="004059CA" w:rsidRDefault="00256409" w:rsidP="00256409">
      <w:pPr>
        <w:tabs>
          <w:tab w:val="left" w:pos="426"/>
        </w:tabs>
        <w:jc w:val="both"/>
        <w:rPr>
          <w:sz w:val="24"/>
          <w:szCs w:val="24"/>
          <w:lang w:val="es-ES_tradnl"/>
        </w:rPr>
      </w:pPr>
      <w:r w:rsidRPr="004059CA">
        <w:rPr>
          <w:sz w:val="24"/>
          <w:szCs w:val="24"/>
          <w:lang w:val="es-ES_tradnl"/>
        </w:rPr>
        <w:t>(6)U toku izvođenja poslova, Škola ima pravo obavljati  nadzor nad izvođenjem  poslova.</w:t>
      </w:r>
    </w:p>
    <w:p w14:paraId="6DAC8655" w14:textId="77777777" w:rsidR="00256409" w:rsidRPr="004059CA" w:rsidRDefault="00256409" w:rsidP="00256409">
      <w:pPr>
        <w:jc w:val="both"/>
        <w:rPr>
          <w:sz w:val="24"/>
          <w:szCs w:val="24"/>
          <w:lang w:val="sl-SI"/>
        </w:rPr>
      </w:pPr>
    </w:p>
    <w:p w14:paraId="0EAA4BFD" w14:textId="77777777" w:rsidR="00256409" w:rsidRPr="00953503" w:rsidRDefault="00256409" w:rsidP="00256409">
      <w:pPr>
        <w:ind w:left="4104"/>
        <w:rPr>
          <w:b/>
          <w:bCs/>
          <w:sz w:val="24"/>
          <w:szCs w:val="24"/>
        </w:rPr>
      </w:pPr>
      <w:r>
        <w:rPr>
          <w:b/>
          <w:bCs/>
          <w:sz w:val="24"/>
          <w:szCs w:val="24"/>
        </w:rPr>
        <w:t>Član 141</w:t>
      </w:r>
      <w:r w:rsidRPr="00953503">
        <w:rPr>
          <w:b/>
          <w:bCs/>
          <w:sz w:val="24"/>
          <w:szCs w:val="24"/>
        </w:rPr>
        <w:t>.</w:t>
      </w:r>
    </w:p>
    <w:p w14:paraId="3631EBF9" w14:textId="77777777" w:rsidR="00256409" w:rsidRPr="00953503" w:rsidRDefault="00256409" w:rsidP="00256409">
      <w:pPr>
        <w:rPr>
          <w:b/>
          <w:sz w:val="24"/>
          <w:szCs w:val="24"/>
        </w:rPr>
      </w:pPr>
      <w:r w:rsidRPr="00953503">
        <w:rPr>
          <w:b/>
          <w:bCs/>
          <w:sz w:val="24"/>
          <w:szCs w:val="24"/>
        </w:rPr>
        <w:t xml:space="preserve">                                                   (Privremeni i povremeni poslovi) </w:t>
      </w:r>
    </w:p>
    <w:p w14:paraId="343678BD" w14:textId="77777777" w:rsidR="00256409" w:rsidRPr="00FF31F1" w:rsidRDefault="00256409" w:rsidP="00256409">
      <w:pPr>
        <w:numPr>
          <w:ilvl w:val="0"/>
          <w:numId w:val="163"/>
        </w:numPr>
        <w:suppressAutoHyphens/>
        <w:contextualSpacing/>
        <w:jc w:val="both"/>
        <w:rPr>
          <w:sz w:val="24"/>
          <w:szCs w:val="24"/>
          <w:lang w:val="bs-Latn-BA"/>
        </w:rPr>
      </w:pPr>
      <w:r w:rsidRPr="00FF31F1">
        <w:rPr>
          <w:sz w:val="24"/>
          <w:szCs w:val="24"/>
          <w:lang w:val="bs-Latn-BA"/>
        </w:rPr>
        <w:t>Kao privremeni i povremeni poslovi smatraju se:</w:t>
      </w:r>
    </w:p>
    <w:p w14:paraId="28C2B6DD" w14:textId="77777777" w:rsidR="00256409" w:rsidRPr="00FF31F1" w:rsidRDefault="00256409" w:rsidP="00256409">
      <w:pPr>
        <w:pStyle w:val="Tijeloteksta1"/>
        <w:numPr>
          <w:ilvl w:val="0"/>
          <w:numId w:val="162"/>
        </w:numPr>
        <w:contextualSpacing/>
        <w:jc w:val="both"/>
        <w:rPr>
          <w:rFonts w:ascii="Times New Roman" w:hAnsi="Times New Roman"/>
          <w:sz w:val="23"/>
          <w:szCs w:val="23"/>
          <w:lang w:val="bs-Latn-BA"/>
        </w:rPr>
      </w:pPr>
      <w:r w:rsidRPr="00FF31F1">
        <w:rPr>
          <w:rFonts w:ascii="Times New Roman" w:hAnsi="Times New Roman"/>
          <w:szCs w:val="24"/>
          <w:lang w:val="bs-Latn-BA"/>
        </w:rPr>
        <w:t>rad u ispitnim komisijama,</w:t>
      </w:r>
    </w:p>
    <w:p w14:paraId="50EE0BB5" w14:textId="77777777" w:rsidR="00256409" w:rsidRPr="00FF31F1" w:rsidRDefault="00256409" w:rsidP="00256409">
      <w:pPr>
        <w:pStyle w:val="Tijeloteksta1"/>
        <w:numPr>
          <w:ilvl w:val="0"/>
          <w:numId w:val="162"/>
        </w:numPr>
        <w:contextualSpacing/>
        <w:jc w:val="both"/>
        <w:rPr>
          <w:rFonts w:ascii="Times New Roman" w:hAnsi="Times New Roman"/>
          <w:szCs w:val="24"/>
          <w:lang w:val="bs-Latn-BA"/>
        </w:rPr>
      </w:pPr>
      <w:r w:rsidRPr="00FF31F1">
        <w:rPr>
          <w:rFonts w:ascii="Times New Roman" w:hAnsi="Times New Roman"/>
          <w:szCs w:val="24"/>
          <w:lang w:val="bs-Latn-BA"/>
        </w:rPr>
        <w:t>izrada rasporeda časova,</w:t>
      </w:r>
    </w:p>
    <w:p w14:paraId="57440D46" w14:textId="77777777" w:rsidR="00256409" w:rsidRPr="00FF31F1" w:rsidRDefault="00256409" w:rsidP="00256409">
      <w:pPr>
        <w:pStyle w:val="Tijeloteksta1"/>
        <w:numPr>
          <w:ilvl w:val="0"/>
          <w:numId w:val="162"/>
        </w:numPr>
        <w:contextualSpacing/>
        <w:jc w:val="both"/>
        <w:rPr>
          <w:rFonts w:ascii="Times New Roman" w:hAnsi="Times New Roman"/>
          <w:szCs w:val="24"/>
          <w:lang w:val="bs-Latn-BA"/>
        </w:rPr>
      </w:pPr>
      <w:r w:rsidRPr="00FF31F1">
        <w:rPr>
          <w:rFonts w:ascii="Times New Roman" w:hAnsi="Times New Roman"/>
          <w:szCs w:val="24"/>
          <w:lang w:val="bs-Latn-BA"/>
        </w:rPr>
        <w:t>prevod strane stručne i druge literature,</w:t>
      </w:r>
    </w:p>
    <w:p w14:paraId="68BE0D32" w14:textId="77777777" w:rsidR="00256409" w:rsidRPr="00FF31F1" w:rsidRDefault="00256409" w:rsidP="00256409">
      <w:pPr>
        <w:pStyle w:val="Tijeloteksta1"/>
        <w:numPr>
          <w:ilvl w:val="0"/>
          <w:numId w:val="162"/>
        </w:numPr>
        <w:contextualSpacing/>
        <w:jc w:val="both"/>
        <w:rPr>
          <w:rFonts w:ascii="Times New Roman" w:hAnsi="Times New Roman"/>
          <w:szCs w:val="24"/>
          <w:lang w:val="bs-Latn-BA"/>
        </w:rPr>
      </w:pPr>
      <w:r w:rsidRPr="00FF31F1">
        <w:rPr>
          <w:rFonts w:ascii="Times New Roman" w:hAnsi="Times New Roman"/>
          <w:szCs w:val="24"/>
          <w:lang w:val="bs-Latn-BA"/>
        </w:rPr>
        <w:t>usluge štampanja i umnožavanja školskog lista,</w:t>
      </w:r>
    </w:p>
    <w:p w14:paraId="5E0D1E0A" w14:textId="77777777" w:rsidR="00256409" w:rsidRPr="00FF31F1" w:rsidRDefault="00256409" w:rsidP="00256409">
      <w:pPr>
        <w:pStyle w:val="Tijeloteksta1"/>
        <w:numPr>
          <w:ilvl w:val="0"/>
          <w:numId w:val="162"/>
        </w:numPr>
        <w:contextualSpacing/>
        <w:jc w:val="both"/>
        <w:rPr>
          <w:rFonts w:ascii="Times New Roman" w:hAnsi="Times New Roman"/>
          <w:szCs w:val="24"/>
          <w:lang w:val="bs-Latn-BA"/>
        </w:rPr>
      </w:pPr>
      <w:r w:rsidRPr="00FF31F1">
        <w:rPr>
          <w:rFonts w:ascii="Times New Roman" w:hAnsi="Times New Roman"/>
          <w:szCs w:val="24"/>
          <w:lang w:val="bs-Latn-BA"/>
        </w:rPr>
        <w:t>izrada i realizacija školskih projekata,</w:t>
      </w:r>
    </w:p>
    <w:p w14:paraId="38464E89" w14:textId="77777777" w:rsidR="00256409" w:rsidRPr="00FF31F1" w:rsidRDefault="00256409" w:rsidP="00256409">
      <w:pPr>
        <w:pStyle w:val="Tijeloteksta1"/>
        <w:numPr>
          <w:ilvl w:val="0"/>
          <w:numId w:val="162"/>
        </w:numPr>
        <w:contextualSpacing/>
        <w:jc w:val="both"/>
        <w:rPr>
          <w:rFonts w:ascii="Times New Roman" w:hAnsi="Times New Roman"/>
          <w:szCs w:val="24"/>
          <w:lang w:val="bs-Latn-BA"/>
        </w:rPr>
      </w:pPr>
      <w:r w:rsidRPr="00FF31F1">
        <w:rPr>
          <w:rFonts w:ascii="Times New Roman" w:hAnsi="Times New Roman"/>
          <w:szCs w:val="24"/>
          <w:lang w:val="bs-Latn-BA"/>
        </w:rPr>
        <w:t>sređivanje arhive i dokumentacije,</w:t>
      </w:r>
    </w:p>
    <w:p w14:paraId="7C3F9CA2" w14:textId="77777777" w:rsidR="00256409" w:rsidRPr="00FF31F1" w:rsidRDefault="00256409" w:rsidP="00256409">
      <w:pPr>
        <w:pStyle w:val="Tijeloteksta1"/>
        <w:numPr>
          <w:ilvl w:val="0"/>
          <w:numId w:val="162"/>
        </w:numPr>
        <w:contextualSpacing/>
        <w:jc w:val="both"/>
        <w:rPr>
          <w:rFonts w:ascii="Times New Roman" w:hAnsi="Times New Roman"/>
          <w:szCs w:val="24"/>
          <w:lang w:val="bs-Latn-BA"/>
        </w:rPr>
      </w:pPr>
      <w:r w:rsidRPr="00FF31F1">
        <w:rPr>
          <w:rFonts w:ascii="Times New Roman" w:hAnsi="Times New Roman"/>
          <w:szCs w:val="24"/>
          <w:lang w:val="bs-Latn-BA"/>
        </w:rPr>
        <w:t>izvođenje pripremne i instruktivne nastave,</w:t>
      </w:r>
    </w:p>
    <w:p w14:paraId="2F68DBE7" w14:textId="77777777" w:rsidR="00256409" w:rsidRPr="00FF31F1" w:rsidRDefault="00256409" w:rsidP="00256409">
      <w:pPr>
        <w:pStyle w:val="Tijeloteksta1"/>
        <w:numPr>
          <w:ilvl w:val="0"/>
          <w:numId w:val="162"/>
        </w:numPr>
        <w:contextualSpacing/>
        <w:jc w:val="both"/>
        <w:rPr>
          <w:rFonts w:ascii="Times New Roman" w:hAnsi="Times New Roman"/>
          <w:szCs w:val="24"/>
          <w:lang w:val="bs-Latn-BA"/>
        </w:rPr>
      </w:pPr>
      <w:r w:rsidRPr="00FF31F1">
        <w:rPr>
          <w:rFonts w:ascii="Times New Roman" w:hAnsi="Times New Roman"/>
          <w:szCs w:val="24"/>
          <w:lang w:val="bs-Latn-BA"/>
        </w:rPr>
        <w:t>izvođenje nastave na kursevima ili seminarima,</w:t>
      </w:r>
    </w:p>
    <w:p w14:paraId="64C8F9DE" w14:textId="77777777" w:rsidR="00256409" w:rsidRPr="00FF31F1" w:rsidRDefault="00256409" w:rsidP="00256409">
      <w:pPr>
        <w:pStyle w:val="Tijeloteksta1"/>
        <w:numPr>
          <w:ilvl w:val="0"/>
          <w:numId w:val="162"/>
        </w:numPr>
        <w:contextualSpacing/>
        <w:jc w:val="both"/>
        <w:rPr>
          <w:rFonts w:ascii="Times New Roman" w:hAnsi="Times New Roman"/>
          <w:szCs w:val="24"/>
          <w:lang w:val="bs-Latn-BA"/>
        </w:rPr>
      </w:pPr>
      <w:r w:rsidRPr="00FF31F1">
        <w:rPr>
          <w:rFonts w:ascii="Times New Roman" w:hAnsi="Times New Roman"/>
          <w:szCs w:val="24"/>
          <w:lang w:val="bs-Latn-BA"/>
        </w:rPr>
        <w:t>čišćenje snijega,</w:t>
      </w:r>
    </w:p>
    <w:p w14:paraId="0D26A865" w14:textId="77777777" w:rsidR="00256409" w:rsidRPr="00FF31F1" w:rsidRDefault="00256409" w:rsidP="00256409">
      <w:pPr>
        <w:pStyle w:val="Tijeloteksta1"/>
        <w:numPr>
          <w:ilvl w:val="0"/>
          <w:numId w:val="162"/>
        </w:numPr>
        <w:contextualSpacing/>
        <w:jc w:val="both"/>
        <w:rPr>
          <w:rFonts w:ascii="Times New Roman" w:hAnsi="Times New Roman"/>
          <w:szCs w:val="24"/>
          <w:lang w:val="bs-Latn-BA"/>
        </w:rPr>
      </w:pPr>
      <w:r w:rsidRPr="00FF31F1">
        <w:rPr>
          <w:rFonts w:ascii="Times New Roman" w:hAnsi="Times New Roman"/>
          <w:szCs w:val="24"/>
          <w:lang w:val="bs-Latn-BA"/>
        </w:rPr>
        <w:t>molerski poslovi,</w:t>
      </w:r>
    </w:p>
    <w:p w14:paraId="1F16F001" w14:textId="77777777" w:rsidR="00256409" w:rsidRPr="00FF31F1" w:rsidRDefault="00256409" w:rsidP="00256409">
      <w:pPr>
        <w:pStyle w:val="Tijeloteksta1"/>
        <w:numPr>
          <w:ilvl w:val="0"/>
          <w:numId w:val="162"/>
        </w:numPr>
        <w:contextualSpacing/>
        <w:jc w:val="both"/>
        <w:rPr>
          <w:rFonts w:ascii="Times New Roman" w:hAnsi="Times New Roman"/>
          <w:szCs w:val="24"/>
          <w:lang w:val="bs-Latn-BA"/>
        </w:rPr>
      </w:pPr>
      <w:r w:rsidRPr="00FF31F1">
        <w:rPr>
          <w:rFonts w:ascii="Times New Roman" w:hAnsi="Times New Roman"/>
          <w:szCs w:val="24"/>
          <w:lang w:val="bs-Latn-BA"/>
        </w:rPr>
        <w:t>utovar i istovar materijala i opreme,</w:t>
      </w:r>
    </w:p>
    <w:p w14:paraId="4E020A83" w14:textId="77777777" w:rsidR="00256409" w:rsidRPr="00FF31F1" w:rsidRDefault="00256409" w:rsidP="00256409">
      <w:pPr>
        <w:pStyle w:val="Tijeloteksta1"/>
        <w:numPr>
          <w:ilvl w:val="0"/>
          <w:numId w:val="162"/>
        </w:numPr>
        <w:contextualSpacing/>
        <w:jc w:val="both"/>
        <w:rPr>
          <w:rFonts w:ascii="Times New Roman" w:hAnsi="Times New Roman"/>
          <w:szCs w:val="24"/>
          <w:lang w:val="bs-Latn-BA"/>
        </w:rPr>
      </w:pPr>
      <w:r w:rsidRPr="00FF31F1">
        <w:rPr>
          <w:rFonts w:ascii="Times New Roman" w:hAnsi="Times New Roman"/>
          <w:szCs w:val="24"/>
          <w:lang w:val="bs-Latn-BA"/>
        </w:rPr>
        <w:t>održavanje stručnih seminara i predavanja,</w:t>
      </w:r>
    </w:p>
    <w:p w14:paraId="3F5A2D9D" w14:textId="77777777" w:rsidR="00256409" w:rsidRPr="00FF31F1" w:rsidRDefault="00256409" w:rsidP="00256409">
      <w:pPr>
        <w:pStyle w:val="Tijeloteksta1"/>
        <w:numPr>
          <w:ilvl w:val="0"/>
          <w:numId w:val="162"/>
        </w:numPr>
        <w:contextualSpacing/>
        <w:jc w:val="both"/>
        <w:rPr>
          <w:rFonts w:ascii="Times New Roman" w:hAnsi="Times New Roman"/>
          <w:szCs w:val="24"/>
          <w:lang w:val="bs-Latn-BA"/>
        </w:rPr>
      </w:pPr>
      <w:r w:rsidRPr="00FF31F1">
        <w:rPr>
          <w:rFonts w:ascii="Times New Roman" w:hAnsi="Times New Roman"/>
          <w:szCs w:val="24"/>
          <w:lang w:val="bs-Latn-BA"/>
        </w:rPr>
        <w:t>rad u komisijama koje imenuje školski odbor i direktor,</w:t>
      </w:r>
    </w:p>
    <w:p w14:paraId="0194BAB4" w14:textId="77777777" w:rsidR="00256409" w:rsidRPr="00FF31F1" w:rsidRDefault="00256409" w:rsidP="00256409">
      <w:pPr>
        <w:pStyle w:val="Tijeloteksta1"/>
        <w:numPr>
          <w:ilvl w:val="0"/>
          <w:numId w:val="162"/>
        </w:numPr>
        <w:contextualSpacing/>
        <w:jc w:val="both"/>
        <w:rPr>
          <w:rFonts w:ascii="Times New Roman" w:hAnsi="Times New Roman"/>
          <w:szCs w:val="24"/>
          <w:lang w:val="bs-Latn-BA"/>
        </w:rPr>
      </w:pPr>
      <w:r w:rsidRPr="00FF31F1">
        <w:rPr>
          <w:rFonts w:ascii="Times New Roman" w:hAnsi="Times New Roman"/>
          <w:szCs w:val="24"/>
          <w:lang w:val="bs-Latn-BA"/>
        </w:rPr>
        <w:t>rad na otklanjanju i okončanju zastoja dijela procesa rada,</w:t>
      </w:r>
    </w:p>
    <w:p w14:paraId="41CB36A0" w14:textId="77777777" w:rsidR="00256409" w:rsidRPr="00FF31F1" w:rsidRDefault="00256409" w:rsidP="00256409">
      <w:pPr>
        <w:pStyle w:val="Tijeloteksta1"/>
        <w:numPr>
          <w:ilvl w:val="0"/>
          <w:numId w:val="162"/>
        </w:numPr>
        <w:contextualSpacing/>
        <w:jc w:val="both"/>
        <w:rPr>
          <w:rFonts w:ascii="Times New Roman" w:hAnsi="Times New Roman"/>
          <w:szCs w:val="24"/>
          <w:lang w:val="bs-Latn-BA"/>
        </w:rPr>
      </w:pPr>
      <w:r w:rsidRPr="00FF31F1">
        <w:rPr>
          <w:rFonts w:ascii="Times New Roman" w:hAnsi="Times New Roman"/>
          <w:szCs w:val="24"/>
          <w:lang w:val="bs-Latn-BA"/>
        </w:rPr>
        <w:t>izrada stručnih elaborata,</w:t>
      </w:r>
    </w:p>
    <w:p w14:paraId="2BFB6A8D" w14:textId="77777777" w:rsidR="00256409" w:rsidRPr="00FF31F1" w:rsidRDefault="00256409" w:rsidP="00256409">
      <w:pPr>
        <w:pStyle w:val="Tijeloteksta1"/>
        <w:numPr>
          <w:ilvl w:val="0"/>
          <w:numId w:val="162"/>
        </w:numPr>
        <w:contextualSpacing/>
        <w:jc w:val="both"/>
        <w:rPr>
          <w:rFonts w:ascii="Times New Roman" w:hAnsi="Times New Roman"/>
          <w:szCs w:val="24"/>
          <w:lang w:val="bs-Latn-BA"/>
        </w:rPr>
      </w:pPr>
      <w:r w:rsidRPr="00FF31F1">
        <w:rPr>
          <w:rFonts w:ascii="Times New Roman" w:hAnsi="Times New Roman"/>
          <w:szCs w:val="24"/>
          <w:lang w:val="bs-Latn-BA"/>
        </w:rPr>
        <w:t>planiranje i realizacija projekata koji su odobreni od drugih pravnih subjekata, donatora, ili su odobreni putem javnih poziva,</w:t>
      </w:r>
    </w:p>
    <w:p w14:paraId="67335AAB" w14:textId="77777777" w:rsidR="00256409" w:rsidRPr="00FF31F1" w:rsidRDefault="00256409" w:rsidP="00256409">
      <w:pPr>
        <w:pStyle w:val="Tijeloteksta1"/>
        <w:numPr>
          <w:ilvl w:val="0"/>
          <w:numId w:val="162"/>
        </w:numPr>
        <w:contextualSpacing/>
        <w:jc w:val="both"/>
        <w:rPr>
          <w:rFonts w:ascii="Times New Roman" w:hAnsi="Times New Roman"/>
          <w:szCs w:val="24"/>
          <w:lang w:val="bs-Latn-BA"/>
        </w:rPr>
      </w:pPr>
      <w:r w:rsidRPr="00FF31F1">
        <w:rPr>
          <w:rFonts w:ascii="Times New Roman" w:hAnsi="Times New Roman"/>
          <w:szCs w:val="24"/>
          <w:lang w:val="bs-Latn-BA"/>
        </w:rPr>
        <w:t>realizacija programa mentora za osposobljavanje rada pripravnika, ukoliko je mentor u radnom odnosu u drugoj ustanovi,</w:t>
      </w:r>
    </w:p>
    <w:p w14:paraId="382A3BD9" w14:textId="77777777" w:rsidR="00256409" w:rsidRPr="00FF31F1" w:rsidRDefault="00256409" w:rsidP="00256409">
      <w:pPr>
        <w:pStyle w:val="Tijeloteksta1"/>
        <w:numPr>
          <w:ilvl w:val="0"/>
          <w:numId w:val="162"/>
        </w:numPr>
        <w:contextualSpacing/>
        <w:jc w:val="both"/>
        <w:rPr>
          <w:rFonts w:ascii="Times New Roman" w:hAnsi="Times New Roman"/>
          <w:szCs w:val="24"/>
          <w:lang w:val="bs-Latn-BA"/>
        </w:rPr>
      </w:pPr>
      <w:r w:rsidRPr="00FF31F1">
        <w:rPr>
          <w:rFonts w:ascii="Times New Roman" w:hAnsi="Times New Roman"/>
          <w:szCs w:val="24"/>
          <w:lang w:val="bs-Latn-BA"/>
        </w:rPr>
        <w:t>plaćanje intelektualnih usluga i autorskih honorara,</w:t>
      </w:r>
    </w:p>
    <w:p w14:paraId="4746B29F" w14:textId="77777777" w:rsidR="00256409" w:rsidRPr="00FF31F1" w:rsidRDefault="00256409" w:rsidP="00256409">
      <w:pPr>
        <w:pStyle w:val="Tijeloteksta1"/>
        <w:numPr>
          <w:ilvl w:val="0"/>
          <w:numId w:val="162"/>
        </w:numPr>
        <w:contextualSpacing/>
        <w:jc w:val="both"/>
        <w:rPr>
          <w:rFonts w:ascii="Times New Roman" w:hAnsi="Times New Roman"/>
          <w:szCs w:val="24"/>
          <w:lang w:val="bs-Latn-BA"/>
        </w:rPr>
      </w:pPr>
      <w:r w:rsidRPr="00FF31F1">
        <w:rPr>
          <w:rFonts w:ascii="Times New Roman" w:hAnsi="Times New Roman"/>
          <w:szCs w:val="24"/>
          <w:lang w:val="bs-Latn-BA"/>
        </w:rPr>
        <w:lastRenderedPageBreak/>
        <w:t>održavanje informatičke opreme (hardware i software),</w:t>
      </w:r>
    </w:p>
    <w:p w14:paraId="7E3F5FD7" w14:textId="77777777" w:rsidR="00256409" w:rsidRPr="00FF31F1" w:rsidRDefault="00256409" w:rsidP="00256409">
      <w:pPr>
        <w:pStyle w:val="Tijeloteksta1"/>
        <w:numPr>
          <w:ilvl w:val="0"/>
          <w:numId w:val="162"/>
        </w:numPr>
        <w:contextualSpacing/>
        <w:jc w:val="both"/>
        <w:rPr>
          <w:rFonts w:ascii="Times New Roman" w:hAnsi="Times New Roman"/>
          <w:szCs w:val="24"/>
          <w:lang w:val="bs-Latn-BA"/>
        </w:rPr>
      </w:pPr>
      <w:r w:rsidRPr="00FF31F1">
        <w:rPr>
          <w:rFonts w:ascii="Times New Roman" w:hAnsi="Times New Roman"/>
          <w:szCs w:val="24"/>
          <w:lang w:val="bs-Latn-BA"/>
        </w:rPr>
        <w:t>realizacija projekata javne, kulturne i sportske djelatnosti,</w:t>
      </w:r>
    </w:p>
    <w:p w14:paraId="604CB264" w14:textId="77777777" w:rsidR="00256409" w:rsidRPr="00FF31F1" w:rsidRDefault="00256409" w:rsidP="00256409">
      <w:pPr>
        <w:pStyle w:val="Tijeloteksta1"/>
        <w:numPr>
          <w:ilvl w:val="0"/>
          <w:numId w:val="162"/>
        </w:numPr>
        <w:contextualSpacing/>
        <w:jc w:val="both"/>
        <w:rPr>
          <w:rFonts w:ascii="Times New Roman" w:hAnsi="Times New Roman"/>
          <w:sz w:val="23"/>
          <w:szCs w:val="23"/>
          <w:lang w:val="bs-Latn-BA"/>
        </w:rPr>
      </w:pPr>
      <w:r w:rsidRPr="00FF31F1">
        <w:rPr>
          <w:rFonts w:ascii="Times New Roman" w:hAnsi="Times New Roman"/>
          <w:szCs w:val="24"/>
          <w:lang w:val="bs-Latn-BA"/>
        </w:rPr>
        <w:t>drugi privremeni i povremeni poslovi predviđeni Pravilnikom o radu.</w:t>
      </w:r>
    </w:p>
    <w:p w14:paraId="796486C2" w14:textId="77777777" w:rsidR="00256409" w:rsidRPr="00FF31F1" w:rsidRDefault="00256409" w:rsidP="00256409">
      <w:pPr>
        <w:numPr>
          <w:ilvl w:val="0"/>
          <w:numId w:val="163"/>
        </w:numPr>
        <w:suppressAutoHyphens/>
        <w:contextualSpacing/>
        <w:jc w:val="both"/>
        <w:rPr>
          <w:sz w:val="24"/>
          <w:szCs w:val="24"/>
          <w:lang w:val="bs-Latn-BA"/>
        </w:rPr>
      </w:pPr>
      <w:r w:rsidRPr="00FF31F1">
        <w:rPr>
          <w:sz w:val="24"/>
          <w:szCs w:val="24"/>
          <w:lang w:val="bs-Latn-BA"/>
        </w:rPr>
        <w:t>Organiziranje pripremne nastave za eksternu maturu se smatra privremenim ili povremenim poslom u smislu poslova iz tačke g) stava (1) ovog člana, osim ukoliko ti poslovi nisu definisani kao obaveza radnika utvrđena ugovorom o radu, Godišnjim programom rada škole, rješenjem o 40-satnoj radnoj sedmici</w:t>
      </w:r>
      <w:r>
        <w:rPr>
          <w:sz w:val="24"/>
          <w:szCs w:val="24"/>
          <w:lang w:val="bs-Latn-BA"/>
        </w:rPr>
        <w:t>, u smislu člana 45</w:t>
      </w:r>
      <w:r w:rsidRPr="00FF31F1">
        <w:rPr>
          <w:sz w:val="24"/>
          <w:szCs w:val="24"/>
          <w:lang w:val="bs-Latn-BA"/>
        </w:rPr>
        <w:t xml:space="preserve">. ovog </w:t>
      </w:r>
      <w:r>
        <w:rPr>
          <w:sz w:val="24"/>
          <w:szCs w:val="24"/>
          <w:lang w:val="bs-Latn-BA"/>
        </w:rPr>
        <w:t>Pravilnika</w:t>
      </w:r>
      <w:r w:rsidRPr="00FF31F1">
        <w:rPr>
          <w:sz w:val="24"/>
          <w:szCs w:val="24"/>
          <w:lang w:val="bs-Latn-BA"/>
        </w:rPr>
        <w:t xml:space="preserve"> i ukoliko su na lični zahtjev nastavnika.</w:t>
      </w:r>
    </w:p>
    <w:p w14:paraId="2092B7EA" w14:textId="77777777" w:rsidR="00256409" w:rsidRPr="00FF31F1" w:rsidRDefault="00256409" w:rsidP="00256409">
      <w:pPr>
        <w:numPr>
          <w:ilvl w:val="0"/>
          <w:numId w:val="163"/>
        </w:numPr>
        <w:suppressAutoHyphens/>
        <w:contextualSpacing/>
        <w:jc w:val="both"/>
        <w:rPr>
          <w:sz w:val="24"/>
          <w:szCs w:val="24"/>
          <w:lang w:val="bs-Latn-BA"/>
        </w:rPr>
      </w:pPr>
      <w:r w:rsidRPr="00FF31F1">
        <w:rPr>
          <w:sz w:val="24"/>
          <w:szCs w:val="24"/>
          <w:lang w:val="bs-Latn-BA"/>
        </w:rPr>
        <w:t>Održavanje informatičke opreme (hardware i software) se smatra privremenim ili povremenim poslom u smislu poslova iz tačke s) stava (1) ovog člana, osim ukoliko ti poslovi nisu definisani kao obaveza radnika utvrđena ugovorom o radu i rješenjem o 40-satnoj radnoj sedmici</w:t>
      </w:r>
      <w:r>
        <w:rPr>
          <w:sz w:val="24"/>
          <w:szCs w:val="24"/>
          <w:lang w:val="bs-Latn-BA"/>
        </w:rPr>
        <w:t>, u smislu člana 45. ovog Pravilnika</w:t>
      </w:r>
      <w:r w:rsidRPr="00FF31F1">
        <w:rPr>
          <w:sz w:val="24"/>
          <w:szCs w:val="24"/>
          <w:lang w:val="bs-Latn-BA"/>
        </w:rPr>
        <w:t>.</w:t>
      </w:r>
    </w:p>
    <w:p w14:paraId="37A6542A" w14:textId="77777777" w:rsidR="00256409" w:rsidRPr="00FF31F1" w:rsidRDefault="00256409" w:rsidP="00256409">
      <w:pPr>
        <w:numPr>
          <w:ilvl w:val="0"/>
          <w:numId w:val="163"/>
        </w:numPr>
        <w:suppressAutoHyphens/>
        <w:contextualSpacing/>
        <w:jc w:val="both"/>
        <w:rPr>
          <w:sz w:val="24"/>
          <w:szCs w:val="24"/>
          <w:lang w:val="bs-Latn-BA"/>
        </w:rPr>
      </w:pPr>
      <w:r w:rsidRPr="00FF31F1">
        <w:rPr>
          <w:sz w:val="24"/>
          <w:szCs w:val="24"/>
          <w:lang w:val="bs-Latn-BA"/>
        </w:rPr>
        <w:t xml:space="preserve">Radniku koji obavlja posao iz stava (1) tačka b) ovog člana pripada pravo na novčanu naknadu na način kako je to utvrđeno ovim </w:t>
      </w:r>
      <w:r>
        <w:rPr>
          <w:sz w:val="24"/>
          <w:szCs w:val="24"/>
          <w:lang w:val="bs-Latn-BA"/>
        </w:rPr>
        <w:t xml:space="preserve">Pravilnikom i </w:t>
      </w:r>
      <w:r w:rsidRPr="00FF31F1">
        <w:rPr>
          <w:sz w:val="24"/>
          <w:szCs w:val="24"/>
          <w:lang w:val="bs-Latn-BA"/>
        </w:rPr>
        <w:t>Kolektivnim ugovorom.</w:t>
      </w:r>
    </w:p>
    <w:p w14:paraId="02F7A607" w14:textId="77777777" w:rsidR="00256409" w:rsidRPr="00FF31F1" w:rsidRDefault="00256409" w:rsidP="00256409">
      <w:pPr>
        <w:numPr>
          <w:ilvl w:val="0"/>
          <w:numId w:val="163"/>
        </w:numPr>
        <w:suppressAutoHyphens/>
        <w:contextualSpacing/>
        <w:jc w:val="both"/>
        <w:rPr>
          <w:sz w:val="24"/>
          <w:szCs w:val="24"/>
          <w:lang w:val="bs-Latn-BA"/>
        </w:rPr>
      </w:pPr>
      <w:r w:rsidRPr="00FF31F1">
        <w:rPr>
          <w:sz w:val="24"/>
          <w:szCs w:val="24"/>
          <w:lang w:val="bs-Latn-BA"/>
        </w:rPr>
        <w:t>Iznos naknade za posao iz stava (1) tačka b) ovog člana se utvrđuje prema sljedećim kriterijima:</w:t>
      </w:r>
    </w:p>
    <w:p w14:paraId="71A91B0E" w14:textId="77777777" w:rsidR="00256409" w:rsidRPr="00FF31F1" w:rsidRDefault="00256409" w:rsidP="00256409">
      <w:pPr>
        <w:numPr>
          <w:ilvl w:val="0"/>
          <w:numId w:val="164"/>
        </w:numPr>
        <w:suppressAutoHyphens/>
        <w:contextualSpacing/>
        <w:jc w:val="both"/>
        <w:rPr>
          <w:sz w:val="24"/>
          <w:szCs w:val="24"/>
          <w:lang w:val="bs-Latn-BA"/>
        </w:rPr>
      </w:pPr>
      <w:r w:rsidRPr="00FF31F1">
        <w:rPr>
          <w:sz w:val="24"/>
          <w:szCs w:val="24"/>
          <w:lang w:val="bs-Latn-BA"/>
        </w:rPr>
        <w:t>u redovnoj osnovnoj školi koja ima do 20 odjeljenja – 700,00 KM,</w:t>
      </w:r>
    </w:p>
    <w:p w14:paraId="7F7FD0FC" w14:textId="77777777" w:rsidR="00256409" w:rsidRPr="00FF31F1" w:rsidRDefault="00256409" w:rsidP="00256409">
      <w:pPr>
        <w:numPr>
          <w:ilvl w:val="0"/>
          <w:numId w:val="164"/>
        </w:numPr>
        <w:suppressAutoHyphens/>
        <w:contextualSpacing/>
        <w:jc w:val="both"/>
        <w:rPr>
          <w:sz w:val="24"/>
          <w:szCs w:val="24"/>
          <w:lang w:val="bs-Latn-BA"/>
        </w:rPr>
      </w:pPr>
      <w:r w:rsidRPr="00FF31F1">
        <w:rPr>
          <w:sz w:val="24"/>
          <w:szCs w:val="24"/>
          <w:lang w:val="bs-Latn-BA"/>
        </w:rPr>
        <w:t>u redovnoj osnovnoj školi koja ima od 21 do 24 odjeljenja – 900,00 KM,</w:t>
      </w:r>
    </w:p>
    <w:p w14:paraId="65814FDA" w14:textId="77777777" w:rsidR="00256409" w:rsidRPr="00FF31F1" w:rsidRDefault="00256409" w:rsidP="00256409">
      <w:pPr>
        <w:numPr>
          <w:ilvl w:val="0"/>
          <w:numId w:val="164"/>
        </w:numPr>
        <w:suppressAutoHyphens/>
        <w:contextualSpacing/>
        <w:jc w:val="both"/>
        <w:rPr>
          <w:sz w:val="24"/>
          <w:szCs w:val="24"/>
          <w:lang w:val="bs-Latn-BA"/>
        </w:rPr>
      </w:pPr>
      <w:r w:rsidRPr="00FF31F1">
        <w:rPr>
          <w:sz w:val="24"/>
          <w:szCs w:val="24"/>
          <w:lang w:val="bs-Latn-BA"/>
        </w:rPr>
        <w:t>u redovnoj osnovnoj školi koja ima do preko 25 odjeljenja – 1000,00 KM;</w:t>
      </w:r>
    </w:p>
    <w:p w14:paraId="2CE14539" w14:textId="77777777" w:rsidR="00256409" w:rsidRPr="00FF31F1" w:rsidRDefault="00256409" w:rsidP="00256409">
      <w:pPr>
        <w:numPr>
          <w:ilvl w:val="0"/>
          <w:numId w:val="163"/>
        </w:numPr>
        <w:suppressAutoHyphens/>
        <w:contextualSpacing/>
        <w:jc w:val="both"/>
        <w:rPr>
          <w:sz w:val="24"/>
          <w:szCs w:val="24"/>
          <w:lang w:val="bs-Latn-BA"/>
        </w:rPr>
      </w:pPr>
      <w:bookmarkStart w:id="7" w:name="_Hlk99187727"/>
      <w:r w:rsidRPr="00FF31F1">
        <w:rPr>
          <w:sz w:val="24"/>
          <w:szCs w:val="24"/>
          <w:lang w:val="bs-Latn-BA"/>
        </w:rPr>
        <w:t>Isplata naknade iz stava (5) ovog člana se vrši najkasnije do 30. oktobra tekuće školske godine, a na osnovu odluke, koju direktor donosi prije početka obavljanja posla, odnosno na osnovu rješenja o isplati koje direktor donosi najkasnije do 30. septembra tekuće školske godine i</w:t>
      </w:r>
      <w:r>
        <w:rPr>
          <w:sz w:val="24"/>
          <w:szCs w:val="24"/>
          <w:lang w:val="bs-Latn-BA"/>
        </w:rPr>
        <w:t>li na osnovu ugovora iz člana 140. ovog Pravilnika</w:t>
      </w:r>
      <w:r w:rsidRPr="00FF31F1">
        <w:rPr>
          <w:sz w:val="24"/>
          <w:szCs w:val="24"/>
          <w:lang w:val="bs-Latn-BA"/>
        </w:rPr>
        <w:t>, u zavisnosti šta je povoljnije za radnika.</w:t>
      </w:r>
    </w:p>
    <w:bookmarkEnd w:id="7"/>
    <w:p w14:paraId="59296C2E" w14:textId="77777777" w:rsidR="00256409" w:rsidRPr="00FF31F1" w:rsidRDefault="00256409" w:rsidP="00256409">
      <w:pPr>
        <w:numPr>
          <w:ilvl w:val="0"/>
          <w:numId w:val="163"/>
        </w:numPr>
        <w:suppressAutoHyphens/>
        <w:contextualSpacing/>
        <w:jc w:val="both"/>
        <w:rPr>
          <w:sz w:val="24"/>
          <w:szCs w:val="24"/>
          <w:lang w:val="bs-Latn-BA"/>
        </w:rPr>
      </w:pPr>
      <w:r w:rsidRPr="00FF31F1">
        <w:rPr>
          <w:sz w:val="24"/>
          <w:szCs w:val="24"/>
          <w:lang w:val="bs-Latn-BA"/>
        </w:rPr>
        <w:t>Radnik koji je obavio posao iz stava (1) tačka b) ovog člana prije početka školske godine i kojem je, u skladu sa st. (5) i (6) ovog člana, isplaćena naknada, obavezan je tokom tekuće školske godine, po nalogu direktora, obavljati izmjene i dopune rasporeda i za te poslove nema pravo ponovo potraživati nova novčana sredstva u toku te školske godine.</w:t>
      </w:r>
    </w:p>
    <w:p w14:paraId="2527FDB3" w14:textId="77777777" w:rsidR="00256409" w:rsidRPr="00FF31F1" w:rsidRDefault="00256409" w:rsidP="00256409">
      <w:pPr>
        <w:numPr>
          <w:ilvl w:val="0"/>
          <w:numId w:val="163"/>
        </w:numPr>
        <w:suppressAutoHyphens/>
        <w:contextualSpacing/>
        <w:jc w:val="both"/>
        <w:rPr>
          <w:sz w:val="24"/>
          <w:szCs w:val="24"/>
          <w:lang w:val="bs-Latn-BA"/>
        </w:rPr>
      </w:pPr>
      <w:r w:rsidRPr="00FF31F1">
        <w:rPr>
          <w:sz w:val="24"/>
          <w:szCs w:val="24"/>
          <w:lang w:val="bs-Latn-BA"/>
        </w:rPr>
        <w:t>Predsjedniku i članovima Konkursne komisije pripada pravo na novčanu naknadu koja se utvrđuje po broju prijava na javnom konkursu, a kako slijedi:</w:t>
      </w:r>
    </w:p>
    <w:p w14:paraId="0A3C7F77" w14:textId="77777777" w:rsidR="00256409" w:rsidRPr="00FF31F1" w:rsidRDefault="00256409" w:rsidP="00256409">
      <w:pPr>
        <w:numPr>
          <w:ilvl w:val="0"/>
          <w:numId w:val="165"/>
        </w:numPr>
        <w:suppressAutoHyphens/>
        <w:contextualSpacing/>
        <w:jc w:val="both"/>
        <w:rPr>
          <w:sz w:val="24"/>
          <w:szCs w:val="24"/>
          <w:lang w:val="bs-Latn-BA"/>
        </w:rPr>
      </w:pPr>
      <w:r w:rsidRPr="00FF31F1">
        <w:rPr>
          <w:sz w:val="24"/>
          <w:szCs w:val="24"/>
          <w:lang w:val="bs-Latn-BA"/>
        </w:rPr>
        <w:t>predsjedniku Konkursne komisije pripada naknada u iznosu od 0,70 KM po prijavi,</w:t>
      </w:r>
    </w:p>
    <w:p w14:paraId="4DF2BDFD" w14:textId="77777777" w:rsidR="00256409" w:rsidRPr="00FF31F1" w:rsidRDefault="00256409" w:rsidP="00256409">
      <w:pPr>
        <w:numPr>
          <w:ilvl w:val="0"/>
          <w:numId w:val="165"/>
        </w:numPr>
        <w:suppressAutoHyphens/>
        <w:contextualSpacing/>
        <w:jc w:val="both"/>
        <w:rPr>
          <w:sz w:val="24"/>
          <w:szCs w:val="24"/>
          <w:lang w:val="bs-Latn-BA"/>
        </w:rPr>
      </w:pPr>
      <w:r w:rsidRPr="00FF31F1">
        <w:rPr>
          <w:sz w:val="24"/>
          <w:szCs w:val="24"/>
          <w:lang w:val="bs-Latn-BA"/>
        </w:rPr>
        <w:t>članovima Konkursne komisije pripada naknada u iznosu od 0,60 KM po prijavi.</w:t>
      </w:r>
    </w:p>
    <w:p w14:paraId="746F70DE" w14:textId="77777777" w:rsidR="00256409" w:rsidRPr="00FF31F1" w:rsidRDefault="00256409" w:rsidP="00256409">
      <w:pPr>
        <w:numPr>
          <w:ilvl w:val="0"/>
          <w:numId w:val="163"/>
        </w:numPr>
        <w:suppressAutoHyphens/>
        <w:contextualSpacing/>
        <w:jc w:val="both"/>
        <w:rPr>
          <w:sz w:val="24"/>
          <w:szCs w:val="24"/>
          <w:lang w:val="bs-Latn-BA"/>
        </w:rPr>
      </w:pPr>
      <w:r w:rsidRPr="00FF31F1">
        <w:rPr>
          <w:sz w:val="24"/>
          <w:szCs w:val="24"/>
          <w:lang w:val="bs-Latn-BA"/>
        </w:rPr>
        <w:t>Isplata naknade iz stava (8) ovog člana se vrši najkasnije 30 dana od okončanja konkursne procedure, a na osnovu rješenja o isplati koje direktor donosi najkasnije 7 dana od okončanja konkursne procedure i</w:t>
      </w:r>
      <w:r>
        <w:rPr>
          <w:sz w:val="24"/>
          <w:szCs w:val="24"/>
          <w:lang w:val="bs-Latn-BA"/>
        </w:rPr>
        <w:t>li na osnovu ugovora iz člana 140</w:t>
      </w:r>
      <w:r w:rsidRPr="00FF31F1">
        <w:rPr>
          <w:sz w:val="24"/>
          <w:szCs w:val="24"/>
          <w:lang w:val="bs-Latn-BA"/>
        </w:rPr>
        <w:t xml:space="preserve">. ovog </w:t>
      </w:r>
      <w:r>
        <w:rPr>
          <w:sz w:val="24"/>
          <w:szCs w:val="24"/>
          <w:lang w:val="bs-Latn-BA"/>
        </w:rPr>
        <w:t>Pravilnika</w:t>
      </w:r>
      <w:r w:rsidRPr="00FF31F1">
        <w:rPr>
          <w:sz w:val="24"/>
          <w:szCs w:val="24"/>
          <w:lang w:val="bs-Latn-BA"/>
        </w:rPr>
        <w:t>, u zavisnosti šta je povoljnije za radnike.</w:t>
      </w:r>
    </w:p>
    <w:p w14:paraId="7249EC4E" w14:textId="77777777" w:rsidR="00256409" w:rsidRPr="004059CA" w:rsidRDefault="00256409" w:rsidP="00256409">
      <w:pPr>
        <w:tabs>
          <w:tab w:val="left" w:pos="1124"/>
        </w:tabs>
        <w:jc w:val="both"/>
        <w:rPr>
          <w:sz w:val="24"/>
          <w:szCs w:val="24"/>
        </w:rPr>
      </w:pPr>
    </w:p>
    <w:p w14:paraId="18FB6FB0" w14:textId="77777777" w:rsidR="00256409" w:rsidRDefault="00256409" w:rsidP="00256409">
      <w:pPr>
        <w:jc w:val="center"/>
        <w:rPr>
          <w:b/>
          <w:sz w:val="24"/>
          <w:szCs w:val="24"/>
          <w:lang w:val="sl-SI"/>
        </w:rPr>
      </w:pPr>
    </w:p>
    <w:p w14:paraId="00F87674" w14:textId="77777777" w:rsidR="00256409" w:rsidRDefault="00256409" w:rsidP="00256409">
      <w:pPr>
        <w:jc w:val="center"/>
        <w:rPr>
          <w:b/>
          <w:sz w:val="24"/>
          <w:szCs w:val="24"/>
          <w:lang w:val="sl-SI"/>
        </w:rPr>
      </w:pPr>
    </w:p>
    <w:p w14:paraId="56E4E681" w14:textId="77777777" w:rsidR="00256409" w:rsidRPr="001C15C0" w:rsidRDefault="00256409" w:rsidP="00256409">
      <w:pPr>
        <w:jc w:val="center"/>
        <w:rPr>
          <w:b/>
          <w:sz w:val="24"/>
          <w:szCs w:val="24"/>
          <w:lang w:val="sl-SI"/>
        </w:rPr>
      </w:pPr>
      <w:r w:rsidRPr="001C15C0">
        <w:rPr>
          <w:b/>
          <w:sz w:val="24"/>
          <w:szCs w:val="24"/>
          <w:lang w:val="sl-SI"/>
        </w:rPr>
        <w:t xml:space="preserve">Član </w:t>
      </w:r>
      <w:r>
        <w:rPr>
          <w:b/>
          <w:sz w:val="24"/>
          <w:szCs w:val="24"/>
          <w:lang w:val="sl-SI"/>
        </w:rPr>
        <w:t>142</w:t>
      </w:r>
      <w:r w:rsidRPr="001C15C0">
        <w:rPr>
          <w:b/>
          <w:sz w:val="24"/>
          <w:szCs w:val="24"/>
          <w:lang w:val="sl-SI"/>
        </w:rPr>
        <w:t>.</w:t>
      </w:r>
    </w:p>
    <w:p w14:paraId="266BBCB5" w14:textId="77777777" w:rsidR="00256409" w:rsidRPr="00805A7C" w:rsidRDefault="00256409" w:rsidP="00256409">
      <w:pPr>
        <w:jc w:val="center"/>
        <w:rPr>
          <w:b/>
          <w:sz w:val="24"/>
          <w:szCs w:val="24"/>
          <w:lang w:val="sl-SI"/>
        </w:rPr>
      </w:pPr>
      <w:r w:rsidRPr="00CF2068">
        <w:rPr>
          <w:b/>
          <w:sz w:val="24"/>
          <w:szCs w:val="24"/>
          <w:lang w:val="sl-SI"/>
        </w:rPr>
        <w:t>(Ostale naknade)</w:t>
      </w:r>
    </w:p>
    <w:p w14:paraId="0E332288" w14:textId="77777777" w:rsidR="00256409" w:rsidRPr="00FF31F1" w:rsidRDefault="00256409" w:rsidP="00256409">
      <w:pPr>
        <w:numPr>
          <w:ilvl w:val="0"/>
          <w:numId w:val="166"/>
        </w:numPr>
        <w:suppressAutoHyphens/>
        <w:ind w:left="0" w:firstLine="3"/>
        <w:contextualSpacing/>
        <w:jc w:val="both"/>
        <w:rPr>
          <w:sz w:val="23"/>
          <w:szCs w:val="23"/>
          <w:lang w:val="bs-Latn-BA"/>
        </w:rPr>
      </w:pPr>
      <w:r w:rsidRPr="00FF31F1">
        <w:rPr>
          <w:sz w:val="24"/>
          <w:szCs w:val="24"/>
          <w:lang w:val="bs-Latn-BA"/>
        </w:rPr>
        <w:t>Radniku, pored slučajeva propisanih Zakonom o radu i ovim Kolektivnim ugovorom, pripada naknada njegove plate i u slučajevima aktivnosti definisanih Godišnjim programom rada ustanove za vrijeme:</w:t>
      </w:r>
    </w:p>
    <w:p w14:paraId="5AC0666A" w14:textId="77777777" w:rsidR="00256409" w:rsidRPr="00FF31F1" w:rsidRDefault="00256409" w:rsidP="00256409">
      <w:pPr>
        <w:numPr>
          <w:ilvl w:val="0"/>
          <w:numId w:val="167"/>
        </w:numPr>
        <w:suppressAutoHyphens/>
        <w:contextualSpacing/>
        <w:jc w:val="both"/>
        <w:rPr>
          <w:sz w:val="23"/>
          <w:szCs w:val="23"/>
          <w:lang w:val="bs-Latn-BA"/>
        </w:rPr>
      </w:pPr>
      <w:r w:rsidRPr="00FF31F1">
        <w:rPr>
          <w:sz w:val="24"/>
          <w:szCs w:val="24"/>
          <w:lang w:val="bs-Latn-BA"/>
        </w:rPr>
        <w:t>obrazovanja i stručnog osposobljavanja, usavršavanja ili prekvalifikacije, u skladu s potrebama ustanove i rada ustanove,</w:t>
      </w:r>
    </w:p>
    <w:p w14:paraId="2225D464" w14:textId="77777777" w:rsidR="00256409" w:rsidRPr="00FF31F1" w:rsidRDefault="00256409" w:rsidP="00256409">
      <w:pPr>
        <w:numPr>
          <w:ilvl w:val="0"/>
          <w:numId w:val="167"/>
        </w:numPr>
        <w:suppressAutoHyphens/>
        <w:ind w:hanging="357"/>
        <w:contextualSpacing/>
        <w:jc w:val="both"/>
        <w:rPr>
          <w:sz w:val="23"/>
          <w:szCs w:val="23"/>
          <w:lang w:val="bs-Latn-BA"/>
        </w:rPr>
      </w:pPr>
      <w:r w:rsidRPr="00FF31F1">
        <w:rPr>
          <w:sz w:val="24"/>
          <w:szCs w:val="24"/>
          <w:lang w:val="bs-Latn-BA"/>
        </w:rPr>
        <w:t>stručnih izleta i ekskurzija,</w:t>
      </w:r>
    </w:p>
    <w:p w14:paraId="2051B8AD" w14:textId="77777777" w:rsidR="00256409" w:rsidRPr="00FF31F1" w:rsidRDefault="00256409" w:rsidP="00256409">
      <w:pPr>
        <w:numPr>
          <w:ilvl w:val="0"/>
          <w:numId w:val="167"/>
        </w:numPr>
        <w:suppressAutoHyphens/>
        <w:ind w:hanging="357"/>
        <w:contextualSpacing/>
        <w:jc w:val="both"/>
        <w:rPr>
          <w:sz w:val="23"/>
          <w:szCs w:val="23"/>
          <w:lang w:val="bs-Latn-BA"/>
        </w:rPr>
      </w:pPr>
      <w:r w:rsidRPr="00FF31F1">
        <w:rPr>
          <w:sz w:val="24"/>
          <w:szCs w:val="24"/>
          <w:lang w:val="bs-Latn-BA"/>
        </w:rPr>
        <w:t>istraživačkih radova i naučnih savjetovanja,</w:t>
      </w:r>
    </w:p>
    <w:p w14:paraId="7A268F19" w14:textId="77777777" w:rsidR="00256409" w:rsidRPr="00FF31F1" w:rsidRDefault="00256409" w:rsidP="00256409">
      <w:pPr>
        <w:numPr>
          <w:ilvl w:val="0"/>
          <w:numId w:val="167"/>
        </w:numPr>
        <w:suppressAutoHyphens/>
        <w:ind w:hanging="357"/>
        <w:contextualSpacing/>
        <w:jc w:val="both"/>
        <w:rPr>
          <w:sz w:val="23"/>
          <w:szCs w:val="23"/>
          <w:lang w:val="bs-Latn-BA"/>
        </w:rPr>
      </w:pPr>
      <w:r w:rsidRPr="00FF31F1">
        <w:rPr>
          <w:sz w:val="24"/>
          <w:szCs w:val="24"/>
          <w:lang w:val="bs-Latn-BA"/>
        </w:rPr>
        <w:t>prisustvovanja seminarima i skupovima Sindikata,</w:t>
      </w:r>
    </w:p>
    <w:p w14:paraId="344CB283" w14:textId="77777777" w:rsidR="00256409" w:rsidRPr="00FF31F1" w:rsidRDefault="00256409" w:rsidP="00256409">
      <w:pPr>
        <w:numPr>
          <w:ilvl w:val="0"/>
          <w:numId w:val="167"/>
        </w:numPr>
        <w:suppressAutoHyphens/>
        <w:ind w:hanging="357"/>
        <w:contextualSpacing/>
        <w:jc w:val="both"/>
        <w:rPr>
          <w:sz w:val="23"/>
          <w:szCs w:val="23"/>
          <w:lang w:val="bs-Latn-BA"/>
        </w:rPr>
      </w:pPr>
      <w:r w:rsidRPr="00FF31F1">
        <w:rPr>
          <w:sz w:val="24"/>
          <w:szCs w:val="24"/>
          <w:lang w:val="bs-Latn-BA"/>
        </w:rPr>
        <w:t>privremene nesposobnosti za rad, odnosno profesionalnog oboljenja,</w:t>
      </w:r>
    </w:p>
    <w:p w14:paraId="7D690BF3" w14:textId="77777777" w:rsidR="00256409" w:rsidRPr="00FF31F1" w:rsidRDefault="00256409" w:rsidP="00256409">
      <w:pPr>
        <w:numPr>
          <w:ilvl w:val="0"/>
          <w:numId w:val="167"/>
        </w:numPr>
        <w:suppressAutoHyphens/>
        <w:ind w:hanging="357"/>
        <w:contextualSpacing/>
        <w:jc w:val="both"/>
        <w:rPr>
          <w:sz w:val="23"/>
          <w:szCs w:val="23"/>
          <w:lang w:val="bs-Latn-BA"/>
        </w:rPr>
      </w:pPr>
      <w:r w:rsidRPr="00FF31F1">
        <w:rPr>
          <w:sz w:val="24"/>
          <w:szCs w:val="24"/>
          <w:lang w:val="bs-Latn-BA"/>
        </w:rPr>
        <w:t>godišnjeg odmora,</w:t>
      </w:r>
    </w:p>
    <w:p w14:paraId="41FC6A9B" w14:textId="77777777" w:rsidR="00256409" w:rsidRPr="00FF31F1" w:rsidRDefault="00256409" w:rsidP="00256409">
      <w:pPr>
        <w:numPr>
          <w:ilvl w:val="0"/>
          <w:numId w:val="167"/>
        </w:numPr>
        <w:suppressAutoHyphens/>
        <w:ind w:hanging="357"/>
        <w:contextualSpacing/>
        <w:jc w:val="both"/>
        <w:rPr>
          <w:sz w:val="23"/>
          <w:szCs w:val="23"/>
          <w:lang w:val="bs-Latn-BA"/>
        </w:rPr>
      </w:pPr>
      <w:r w:rsidRPr="00FF31F1">
        <w:rPr>
          <w:sz w:val="24"/>
          <w:szCs w:val="24"/>
          <w:lang w:val="bs-Latn-BA"/>
        </w:rPr>
        <w:t>praznika koji po zakonu nisu radni,</w:t>
      </w:r>
    </w:p>
    <w:p w14:paraId="0B928392" w14:textId="77777777" w:rsidR="00256409" w:rsidRPr="00FF31F1" w:rsidRDefault="00256409" w:rsidP="00256409">
      <w:pPr>
        <w:numPr>
          <w:ilvl w:val="0"/>
          <w:numId w:val="167"/>
        </w:numPr>
        <w:suppressAutoHyphens/>
        <w:ind w:hanging="357"/>
        <w:contextualSpacing/>
        <w:jc w:val="both"/>
        <w:rPr>
          <w:sz w:val="23"/>
          <w:szCs w:val="23"/>
          <w:lang w:val="bs-Latn-BA"/>
        </w:rPr>
      </w:pPr>
      <w:r w:rsidRPr="00FF31F1">
        <w:rPr>
          <w:sz w:val="24"/>
          <w:szCs w:val="24"/>
          <w:lang w:val="bs-Latn-BA"/>
        </w:rPr>
        <w:t xml:space="preserve">porodiljskog odsustva, </w:t>
      </w:r>
    </w:p>
    <w:p w14:paraId="0ECE218D" w14:textId="77777777" w:rsidR="00256409" w:rsidRPr="00FF31F1" w:rsidRDefault="00256409" w:rsidP="00256409">
      <w:pPr>
        <w:numPr>
          <w:ilvl w:val="0"/>
          <w:numId w:val="167"/>
        </w:numPr>
        <w:suppressAutoHyphens/>
        <w:ind w:hanging="357"/>
        <w:contextualSpacing/>
        <w:jc w:val="both"/>
        <w:rPr>
          <w:sz w:val="23"/>
          <w:szCs w:val="23"/>
          <w:lang w:val="bs-Latn-BA"/>
        </w:rPr>
      </w:pPr>
      <w:r w:rsidRPr="00FF31F1">
        <w:rPr>
          <w:sz w:val="24"/>
          <w:szCs w:val="24"/>
          <w:lang w:val="bs-Latn-BA"/>
        </w:rPr>
        <w:lastRenderedPageBreak/>
        <w:t>učestvovanja na kulturnim, vjerskim, sindikalnim i sportskim manifestacijama od kantonalnog</w:t>
      </w:r>
      <w:r w:rsidRPr="00FF31F1">
        <w:rPr>
          <w:bCs/>
          <w:sz w:val="24"/>
          <w:szCs w:val="24"/>
          <w:lang w:val="bs-Latn-BA"/>
        </w:rPr>
        <w:t xml:space="preserve">  i </w:t>
      </w:r>
      <w:r w:rsidRPr="00FF31F1">
        <w:rPr>
          <w:sz w:val="24"/>
          <w:szCs w:val="24"/>
          <w:lang w:val="bs-Latn-BA"/>
        </w:rPr>
        <w:t>šireg značaj</w:t>
      </w:r>
      <w:r w:rsidRPr="00FF31F1">
        <w:rPr>
          <w:bCs/>
          <w:sz w:val="24"/>
          <w:szCs w:val="24"/>
          <w:lang w:val="bs-Latn-BA"/>
        </w:rPr>
        <w:t>a, uz prethodnu saglasnost direktora.</w:t>
      </w:r>
    </w:p>
    <w:p w14:paraId="14E9E9D4" w14:textId="77777777" w:rsidR="00256409" w:rsidRPr="00FF31F1" w:rsidRDefault="00256409" w:rsidP="00256409">
      <w:pPr>
        <w:numPr>
          <w:ilvl w:val="0"/>
          <w:numId w:val="166"/>
        </w:numPr>
        <w:suppressAutoHyphens/>
        <w:ind w:hanging="357"/>
        <w:contextualSpacing/>
        <w:jc w:val="both"/>
        <w:rPr>
          <w:bCs/>
          <w:sz w:val="23"/>
          <w:szCs w:val="23"/>
          <w:lang w:val="bs-Latn-BA"/>
        </w:rPr>
      </w:pPr>
      <w:r w:rsidRPr="00FF31F1">
        <w:rPr>
          <w:bCs/>
          <w:sz w:val="24"/>
          <w:szCs w:val="24"/>
          <w:lang w:val="bs-Latn-BA"/>
        </w:rPr>
        <w:t>Prethodnu saglasnost radniku za aktivnosti iz alineja ovog člana, koje eventualno nisu definisane drugim zakonskim propisima, daje direktor.</w:t>
      </w:r>
    </w:p>
    <w:p w14:paraId="6CBC280E" w14:textId="77777777" w:rsidR="00256409" w:rsidRDefault="00256409" w:rsidP="00256409">
      <w:pPr>
        <w:contextualSpacing/>
        <w:rPr>
          <w:b/>
          <w:sz w:val="24"/>
          <w:szCs w:val="24"/>
          <w:lang w:val="sl-SI" w:eastAsia="bs-Latn-BA"/>
        </w:rPr>
      </w:pPr>
    </w:p>
    <w:p w14:paraId="09598A37" w14:textId="77777777" w:rsidR="00256409" w:rsidRPr="004059CA" w:rsidRDefault="00256409" w:rsidP="00256409">
      <w:pPr>
        <w:contextualSpacing/>
        <w:rPr>
          <w:b/>
          <w:sz w:val="24"/>
          <w:szCs w:val="24"/>
          <w:lang w:val="sl-SI" w:eastAsia="bs-Latn-BA"/>
        </w:rPr>
      </w:pPr>
      <w:r>
        <w:rPr>
          <w:b/>
          <w:sz w:val="24"/>
          <w:szCs w:val="24"/>
          <w:lang w:val="sl-SI" w:eastAsia="bs-Latn-BA"/>
        </w:rPr>
        <w:t>DIO ČETVRTI</w:t>
      </w:r>
      <w:r w:rsidRPr="004059CA">
        <w:rPr>
          <w:b/>
          <w:sz w:val="24"/>
          <w:szCs w:val="24"/>
          <w:lang w:val="sl-SI" w:eastAsia="bs-Latn-BA"/>
        </w:rPr>
        <w:t xml:space="preserve"> - ORGANIZACIJA I SISTEMATIZACIJA POSLOVA </w:t>
      </w:r>
    </w:p>
    <w:p w14:paraId="4B180D76" w14:textId="77777777" w:rsidR="00256409" w:rsidRDefault="00256409" w:rsidP="00256409">
      <w:pPr>
        <w:contextualSpacing/>
        <w:jc w:val="center"/>
        <w:rPr>
          <w:sz w:val="24"/>
          <w:szCs w:val="24"/>
          <w:lang w:val="sl-SI" w:eastAsia="bs-Latn-BA"/>
        </w:rPr>
      </w:pPr>
    </w:p>
    <w:p w14:paraId="74C94B85" w14:textId="77777777" w:rsidR="00256409" w:rsidRPr="00CF2068" w:rsidRDefault="00256409" w:rsidP="00256409">
      <w:pPr>
        <w:contextualSpacing/>
        <w:jc w:val="center"/>
        <w:rPr>
          <w:b/>
          <w:sz w:val="24"/>
          <w:szCs w:val="24"/>
          <w:lang w:val="sl-SI" w:eastAsia="bs-Latn-BA"/>
        </w:rPr>
      </w:pPr>
      <w:r>
        <w:rPr>
          <w:b/>
          <w:sz w:val="24"/>
          <w:szCs w:val="24"/>
          <w:lang w:val="sl-SI" w:eastAsia="bs-Latn-BA"/>
        </w:rPr>
        <w:t>Član 143</w:t>
      </w:r>
      <w:r w:rsidRPr="00CF2068">
        <w:rPr>
          <w:b/>
          <w:sz w:val="24"/>
          <w:szCs w:val="24"/>
          <w:lang w:val="sl-SI" w:eastAsia="bs-Latn-BA"/>
        </w:rPr>
        <w:t>.</w:t>
      </w:r>
    </w:p>
    <w:p w14:paraId="69631D7B" w14:textId="77777777" w:rsidR="00256409" w:rsidRPr="004059CA" w:rsidRDefault="00256409" w:rsidP="00256409">
      <w:pPr>
        <w:contextualSpacing/>
        <w:jc w:val="center"/>
        <w:rPr>
          <w:sz w:val="24"/>
          <w:szCs w:val="24"/>
          <w:lang w:val="sl-SI" w:eastAsia="bs-Latn-BA"/>
        </w:rPr>
      </w:pPr>
      <w:r w:rsidRPr="00CF2068">
        <w:rPr>
          <w:b/>
          <w:sz w:val="24"/>
          <w:szCs w:val="24"/>
          <w:lang w:val="sl-SI" w:eastAsia="bs-Latn-BA"/>
        </w:rPr>
        <w:t>(Principi unutrašnje organizacije i sistematizacije)</w:t>
      </w:r>
    </w:p>
    <w:p w14:paraId="1A6EF4BE" w14:textId="77777777" w:rsidR="00256409" w:rsidRPr="004059CA" w:rsidRDefault="00256409" w:rsidP="00256409">
      <w:pPr>
        <w:contextualSpacing/>
        <w:jc w:val="both"/>
        <w:rPr>
          <w:sz w:val="24"/>
          <w:szCs w:val="24"/>
          <w:lang w:val="hr-HR"/>
        </w:rPr>
      </w:pPr>
      <w:r>
        <w:rPr>
          <w:sz w:val="24"/>
          <w:szCs w:val="24"/>
          <w:lang w:val="hr-HR"/>
        </w:rPr>
        <w:t xml:space="preserve">(1) </w:t>
      </w:r>
      <w:r w:rsidRPr="004059CA">
        <w:rPr>
          <w:sz w:val="24"/>
          <w:szCs w:val="24"/>
          <w:lang w:val="hr-HR"/>
        </w:rPr>
        <w:t>Unutrašnja organizacija i sistematizacija radnih mjesta, utvrđena je  prema potrebama škole, na osnovu sljedećih principa:</w:t>
      </w:r>
    </w:p>
    <w:p w14:paraId="2DAFD692" w14:textId="77777777" w:rsidR="00256409" w:rsidRPr="004059CA" w:rsidRDefault="00256409" w:rsidP="00256409">
      <w:pPr>
        <w:spacing w:after="200" w:line="276" w:lineRule="auto"/>
        <w:contextualSpacing/>
        <w:jc w:val="both"/>
        <w:rPr>
          <w:sz w:val="24"/>
          <w:szCs w:val="24"/>
          <w:lang w:val="hr-HR"/>
        </w:rPr>
      </w:pPr>
      <w:r w:rsidRPr="004059CA">
        <w:rPr>
          <w:sz w:val="24"/>
          <w:szCs w:val="24"/>
          <w:lang w:val="hr-HR"/>
        </w:rPr>
        <w:t>a) da se obezbijedi zakonito, stručno, efikasno i racionalno vršenje poslova svakog radnog mjesta iz nadležnosti škole,</w:t>
      </w:r>
    </w:p>
    <w:p w14:paraId="4DC765B2" w14:textId="77777777" w:rsidR="00256409" w:rsidRPr="004059CA" w:rsidRDefault="00256409" w:rsidP="00256409">
      <w:pPr>
        <w:spacing w:after="200" w:line="276" w:lineRule="auto"/>
        <w:contextualSpacing/>
        <w:jc w:val="both"/>
        <w:rPr>
          <w:sz w:val="24"/>
          <w:szCs w:val="24"/>
          <w:lang w:val="hr-HR"/>
        </w:rPr>
      </w:pPr>
      <w:r w:rsidRPr="004059CA">
        <w:rPr>
          <w:sz w:val="24"/>
          <w:szCs w:val="24"/>
          <w:lang w:val="hr-HR"/>
        </w:rPr>
        <w:t>b) da opis poslova svakog radnog mjesta bude tako uređen da obezbjeđuje punu zaposlenost i odgovornost svakog  radnika u izvršavanju poslova radnog mjesta,</w:t>
      </w:r>
    </w:p>
    <w:p w14:paraId="75954284" w14:textId="77777777" w:rsidR="00256409" w:rsidRPr="004059CA" w:rsidRDefault="00256409" w:rsidP="00256409">
      <w:pPr>
        <w:spacing w:after="200" w:line="276" w:lineRule="auto"/>
        <w:contextualSpacing/>
        <w:jc w:val="both"/>
        <w:rPr>
          <w:sz w:val="24"/>
          <w:szCs w:val="24"/>
          <w:lang w:val="hr-HR"/>
        </w:rPr>
      </w:pPr>
      <w:r w:rsidRPr="004059CA">
        <w:rPr>
          <w:sz w:val="24"/>
          <w:szCs w:val="24"/>
          <w:lang w:val="hr-HR"/>
        </w:rPr>
        <w:t>c) da se obezbijedi pravilno i efikasno rukovođenje u školi.</w:t>
      </w:r>
    </w:p>
    <w:p w14:paraId="7A25AE85" w14:textId="77777777" w:rsidR="00256409" w:rsidRDefault="00256409" w:rsidP="00256409">
      <w:pPr>
        <w:contextualSpacing/>
        <w:jc w:val="center"/>
        <w:rPr>
          <w:sz w:val="24"/>
          <w:szCs w:val="24"/>
          <w:lang w:val="hr-HR"/>
        </w:rPr>
      </w:pPr>
    </w:p>
    <w:p w14:paraId="12A52C2A" w14:textId="77777777" w:rsidR="00256409" w:rsidRPr="00CF2068" w:rsidRDefault="00256409" w:rsidP="00256409">
      <w:pPr>
        <w:contextualSpacing/>
        <w:jc w:val="center"/>
        <w:rPr>
          <w:b/>
          <w:sz w:val="24"/>
          <w:szCs w:val="24"/>
          <w:lang w:val="hr-HR"/>
        </w:rPr>
      </w:pPr>
      <w:r>
        <w:rPr>
          <w:b/>
          <w:sz w:val="24"/>
          <w:szCs w:val="24"/>
          <w:lang w:val="hr-HR"/>
        </w:rPr>
        <w:t>Član 144</w:t>
      </w:r>
      <w:r w:rsidRPr="00CF2068">
        <w:rPr>
          <w:b/>
          <w:sz w:val="24"/>
          <w:szCs w:val="24"/>
          <w:lang w:val="hr-HR"/>
        </w:rPr>
        <w:t>.</w:t>
      </w:r>
    </w:p>
    <w:p w14:paraId="659C06DF" w14:textId="77777777" w:rsidR="00256409" w:rsidRPr="00CF2068" w:rsidRDefault="00256409" w:rsidP="00256409">
      <w:pPr>
        <w:contextualSpacing/>
        <w:jc w:val="center"/>
        <w:rPr>
          <w:b/>
          <w:sz w:val="24"/>
          <w:szCs w:val="24"/>
          <w:lang w:val="hr-HR"/>
        </w:rPr>
      </w:pPr>
      <w:r w:rsidRPr="00CF2068">
        <w:rPr>
          <w:b/>
          <w:sz w:val="24"/>
          <w:szCs w:val="24"/>
          <w:lang w:val="hr-HR"/>
        </w:rPr>
        <w:t>(Sistematizacija poslova)</w:t>
      </w:r>
    </w:p>
    <w:p w14:paraId="2DC07B05" w14:textId="77777777" w:rsidR="00256409" w:rsidRPr="004059CA" w:rsidRDefault="00256409" w:rsidP="00256409">
      <w:pPr>
        <w:numPr>
          <w:ilvl w:val="0"/>
          <w:numId w:val="140"/>
        </w:numPr>
        <w:spacing w:after="200" w:line="276" w:lineRule="auto"/>
        <w:ind w:left="426" w:hanging="426"/>
        <w:contextualSpacing/>
        <w:jc w:val="both"/>
        <w:rPr>
          <w:sz w:val="24"/>
          <w:szCs w:val="24"/>
          <w:lang w:val="hr-HR" w:eastAsia="bs-Latn-BA"/>
        </w:rPr>
      </w:pPr>
      <w:r w:rsidRPr="004059CA">
        <w:rPr>
          <w:sz w:val="24"/>
          <w:szCs w:val="24"/>
          <w:lang w:val="hr-HR" w:eastAsia="bs-Latn-BA"/>
        </w:rPr>
        <w:t>Sistematizacija poslova sadrži:</w:t>
      </w:r>
    </w:p>
    <w:p w14:paraId="4C3C38C5" w14:textId="77777777" w:rsidR="00256409" w:rsidRPr="004059CA" w:rsidRDefault="00256409" w:rsidP="00256409">
      <w:pPr>
        <w:numPr>
          <w:ilvl w:val="0"/>
          <w:numId w:val="142"/>
        </w:numPr>
        <w:spacing w:after="200" w:line="276" w:lineRule="auto"/>
        <w:contextualSpacing/>
        <w:jc w:val="both"/>
        <w:rPr>
          <w:sz w:val="24"/>
          <w:szCs w:val="24"/>
          <w:lang w:val="hr-HR" w:eastAsia="bs-Latn-BA"/>
        </w:rPr>
      </w:pPr>
      <w:r w:rsidRPr="004059CA">
        <w:rPr>
          <w:sz w:val="24"/>
          <w:szCs w:val="24"/>
          <w:lang w:val="hr-HR" w:eastAsia="bs-Latn-BA"/>
        </w:rPr>
        <w:t>naziv radnog mjesta,</w:t>
      </w:r>
    </w:p>
    <w:p w14:paraId="3D5AC21F" w14:textId="77777777" w:rsidR="00256409" w:rsidRPr="004059CA" w:rsidRDefault="00256409" w:rsidP="00256409">
      <w:pPr>
        <w:numPr>
          <w:ilvl w:val="0"/>
          <w:numId w:val="142"/>
        </w:numPr>
        <w:spacing w:after="200" w:line="276" w:lineRule="auto"/>
        <w:contextualSpacing/>
        <w:jc w:val="both"/>
        <w:rPr>
          <w:sz w:val="24"/>
          <w:szCs w:val="24"/>
          <w:lang w:val="hr-HR" w:eastAsia="bs-Latn-BA"/>
        </w:rPr>
      </w:pPr>
      <w:r w:rsidRPr="004059CA">
        <w:rPr>
          <w:sz w:val="24"/>
          <w:szCs w:val="24"/>
          <w:lang w:val="hr-HR" w:eastAsia="bs-Latn-BA"/>
        </w:rPr>
        <w:t>opis poslova radnog mjesta,</w:t>
      </w:r>
    </w:p>
    <w:p w14:paraId="5DD5EFF5" w14:textId="77777777" w:rsidR="00256409" w:rsidRPr="004059CA" w:rsidRDefault="00256409" w:rsidP="00256409">
      <w:pPr>
        <w:numPr>
          <w:ilvl w:val="0"/>
          <w:numId w:val="142"/>
        </w:numPr>
        <w:spacing w:after="200" w:line="276" w:lineRule="auto"/>
        <w:contextualSpacing/>
        <w:jc w:val="both"/>
        <w:rPr>
          <w:sz w:val="24"/>
          <w:szCs w:val="24"/>
          <w:lang w:val="hr-HR" w:eastAsia="bs-Latn-BA"/>
        </w:rPr>
      </w:pPr>
      <w:r w:rsidRPr="004059CA">
        <w:rPr>
          <w:sz w:val="24"/>
          <w:szCs w:val="24"/>
          <w:lang w:val="hr-HR" w:eastAsia="bs-Latn-BA"/>
        </w:rPr>
        <w:t>uslove za obavljanje poslova radnog mjesta,</w:t>
      </w:r>
    </w:p>
    <w:p w14:paraId="73637BE4" w14:textId="77777777" w:rsidR="00256409" w:rsidRPr="004059CA" w:rsidRDefault="00256409" w:rsidP="00256409">
      <w:pPr>
        <w:numPr>
          <w:ilvl w:val="0"/>
          <w:numId w:val="142"/>
        </w:numPr>
        <w:spacing w:after="200" w:line="276" w:lineRule="auto"/>
        <w:contextualSpacing/>
        <w:jc w:val="both"/>
        <w:rPr>
          <w:sz w:val="24"/>
          <w:szCs w:val="24"/>
          <w:lang w:val="hr-HR" w:eastAsia="bs-Latn-BA"/>
        </w:rPr>
      </w:pPr>
      <w:r w:rsidRPr="004059CA">
        <w:rPr>
          <w:sz w:val="24"/>
          <w:szCs w:val="24"/>
          <w:lang w:val="hr-HR" w:eastAsia="bs-Latn-BA"/>
        </w:rPr>
        <w:t xml:space="preserve">broj izvršilaca </w:t>
      </w:r>
    </w:p>
    <w:p w14:paraId="4A94DDA0" w14:textId="77777777" w:rsidR="00256409" w:rsidRPr="004059CA" w:rsidRDefault="00256409" w:rsidP="00256409">
      <w:pPr>
        <w:numPr>
          <w:ilvl w:val="0"/>
          <w:numId w:val="141"/>
        </w:numPr>
        <w:spacing w:after="200" w:line="276" w:lineRule="auto"/>
        <w:contextualSpacing/>
        <w:jc w:val="both"/>
        <w:rPr>
          <w:sz w:val="24"/>
          <w:szCs w:val="24"/>
          <w:lang w:val="hr-HR" w:eastAsia="bs-Latn-BA"/>
        </w:rPr>
      </w:pPr>
      <w:r w:rsidRPr="004059CA">
        <w:rPr>
          <w:sz w:val="24"/>
          <w:szCs w:val="24"/>
          <w:lang w:val="hr-HR" w:eastAsia="bs-Latn-BA"/>
        </w:rPr>
        <w:t>Broj nastavnika/nastavnica, stručnih saradnika/saradnica za izvođenje odgojno-obrazovnog rada sa djecom utvrđuje se Standardima i Normativima na osnovu broja upisane djece i broja formiranih odjeljenja na početku školske godine, a broj ostalih radnika kao podrška  osnovnoj djelatnosti za obavljanje poslova iz nadležnosti škole, utvrđuje se na osnovu Pedagoških standarda i normativa.</w:t>
      </w:r>
    </w:p>
    <w:p w14:paraId="4C073072" w14:textId="77777777" w:rsidR="00256409" w:rsidRPr="004059CA" w:rsidRDefault="00256409" w:rsidP="00256409">
      <w:pPr>
        <w:numPr>
          <w:ilvl w:val="0"/>
          <w:numId w:val="141"/>
        </w:numPr>
        <w:spacing w:after="200" w:line="276" w:lineRule="auto"/>
        <w:contextualSpacing/>
        <w:jc w:val="both"/>
        <w:rPr>
          <w:sz w:val="24"/>
          <w:szCs w:val="24"/>
          <w:lang w:val="hr-HR" w:eastAsia="bs-Latn-BA"/>
        </w:rPr>
      </w:pPr>
      <w:r w:rsidRPr="004059CA">
        <w:rPr>
          <w:sz w:val="24"/>
          <w:szCs w:val="24"/>
          <w:lang w:val="hr-HR" w:eastAsia="bs-Latn-BA"/>
        </w:rPr>
        <w:t>Poslovi iz stava (2) ovog  člana vrše se bez unutrašnjih organizacionih jedinica.</w:t>
      </w:r>
    </w:p>
    <w:p w14:paraId="4ADA5FC7" w14:textId="77777777" w:rsidR="00256409" w:rsidRDefault="00256409" w:rsidP="00256409">
      <w:pPr>
        <w:contextualSpacing/>
        <w:jc w:val="center"/>
        <w:rPr>
          <w:rFonts w:eastAsia="Calibri"/>
          <w:sz w:val="24"/>
          <w:szCs w:val="24"/>
          <w:lang w:val="hr-HR"/>
        </w:rPr>
      </w:pPr>
    </w:p>
    <w:p w14:paraId="36993161" w14:textId="77777777" w:rsidR="00256409" w:rsidRPr="00CF2068" w:rsidRDefault="00256409" w:rsidP="00256409">
      <w:pPr>
        <w:contextualSpacing/>
        <w:jc w:val="center"/>
        <w:rPr>
          <w:rFonts w:eastAsia="Calibri"/>
          <w:b/>
          <w:sz w:val="24"/>
          <w:szCs w:val="24"/>
          <w:lang w:val="hr-HR"/>
        </w:rPr>
      </w:pPr>
      <w:r>
        <w:rPr>
          <w:rFonts w:eastAsia="Calibri"/>
          <w:b/>
          <w:sz w:val="24"/>
          <w:szCs w:val="24"/>
          <w:lang w:val="hr-HR"/>
        </w:rPr>
        <w:t>Član 145</w:t>
      </w:r>
      <w:r w:rsidRPr="00CF2068">
        <w:rPr>
          <w:rFonts w:eastAsia="Calibri"/>
          <w:b/>
          <w:sz w:val="24"/>
          <w:szCs w:val="24"/>
          <w:lang w:val="hr-HR"/>
        </w:rPr>
        <w:t>.</w:t>
      </w:r>
    </w:p>
    <w:p w14:paraId="2E083925" w14:textId="77777777" w:rsidR="00256409" w:rsidRPr="00CF2068" w:rsidRDefault="00256409" w:rsidP="00256409">
      <w:pPr>
        <w:contextualSpacing/>
        <w:jc w:val="center"/>
        <w:rPr>
          <w:rFonts w:eastAsia="Calibri"/>
          <w:b/>
          <w:sz w:val="24"/>
          <w:szCs w:val="24"/>
          <w:lang w:val="hr-HR"/>
        </w:rPr>
      </w:pPr>
      <w:r w:rsidRPr="00CF2068">
        <w:rPr>
          <w:rFonts w:eastAsia="Calibri"/>
          <w:b/>
          <w:sz w:val="24"/>
          <w:szCs w:val="24"/>
          <w:lang w:val="hr-HR"/>
        </w:rPr>
        <w:t>(Organizacija i sistematizacija poslova)</w:t>
      </w:r>
    </w:p>
    <w:p w14:paraId="0C85114B" w14:textId="77777777" w:rsidR="00256409" w:rsidRPr="004059CA" w:rsidRDefault="00256409" w:rsidP="00256409">
      <w:pPr>
        <w:spacing w:after="120"/>
        <w:contextualSpacing/>
        <w:jc w:val="both"/>
        <w:rPr>
          <w:rFonts w:eastAsia="Calibri"/>
          <w:sz w:val="24"/>
          <w:szCs w:val="24"/>
          <w:lang w:val="hr-HR"/>
        </w:rPr>
      </w:pPr>
      <w:r w:rsidRPr="004059CA">
        <w:rPr>
          <w:rFonts w:eastAsia="Calibri"/>
          <w:sz w:val="24"/>
          <w:szCs w:val="24"/>
          <w:lang w:val="hr-HR"/>
        </w:rPr>
        <w:t>Unutrašnja organizacija i sistematizacija radnih mjesta je bliže regulisana Pravilnikom o unutrašnjoj organizaciji i sistematizaciji radnih mjesta.</w:t>
      </w:r>
    </w:p>
    <w:p w14:paraId="67F51D58" w14:textId="77777777" w:rsidR="00256409" w:rsidRPr="004E1F96" w:rsidRDefault="00256409" w:rsidP="00256409">
      <w:pPr>
        <w:jc w:val="both"/>
        <w:rPr>
          <w:sz w:val="24"/>
          <w:szCs w:val="24"/>
          <w:lang w:val="sl-SI"/>
        </w:rPr>
      </w:pPr>
    </w:p>
    <w:p w14:paraId="4173B487" w14:textId="77777777" w:rsidR="00256409" w:rsidRDefault="00256409" w:rsidP="00256409">
      <w:pPr>
        <w:jc w:val="both"/>
        <w:rPr>
          <w:b/>
          <w:sz w:val="24"/>
          <w:szCs w:val="24"/>
          <w:lang w:val="sl-SI"/>
        </w:rPr>
      </w:pPr>
    </w:p>
    <w:p w14:paraId="0EE166AE" w14:textId="77777777" w:rsidR="00256409" w:rsidRPr="00CF2068" w:rsidRDefault="00256409" w:rsidP="00256409">
      <w:pPr>
        <w:jc w:val="both"/>
        <w:rPr>
          <w:b/>
          <w:sz w:val="24"/>
          <w:szCs w:val="24"/>
          <w:lang w:val="sl-SI"/>
        </w:rPr>
      </w:pPr>
      <w:r>
        <w:rPr>
          <w:b/>
          <w:sz w:val="24"/>
          <w:szCs w:val="24"/>
          <w:lang w:val="sl-SI"/>
        </w:rPr>
        <w:t>DIO PETI</w:t>
      </w:r>
      <w:r w:rsidRPr="00CF2068">
        <w:rPr>
          <w:b/>
          <w:sz w:val="24"/>
          <w:szCs w:val="24"/>
          <w:lang w:val="sl-SI"/>
        </w:rPr>
        <w:t xml:space="preserve"> – </w:t>
      </w:r>
      <w:r>
        <w:rPr>
          <w:b/>
          <w:sz w:val="24"/>
          <w:szCs w:val="24"/>
          <w:lang w:val="sl-SI"/>
        </w:rPr>
        <w:t>USLOVI ZA RAD SINDIKATA</w:t>
      </w:r>
      <w:r w:rsidRPr="00CF2068">
        <w:rPr>
          <w:b/>
          <w:sz w:val="24"/>
          <w:szCs w:val="24"/>
          <w:lang w:val="sl-SI"/>
        </w:rPr>
        <w:t xml:space="preserve"> I ZAŠTITA SINDIKALNOG POVJERENIKA</w:t>
      </w:r>
    </w:p>
    <w:p w14:paraId="782CC732" w14:textId="77777777" w:rsidR="00256409" w:rsidRPr="009E4935" w:rsidRDefault="00256409" w:rsidP="00256409">
      <w:pPr>
        <w:spacing w:line="271" w:lineRule="exact"/>
        <w:rPr>
          <w:color w:val="FF0000"/>
          <w:sz w:val="22"/>
          <w:szCs w:val="22"/>
        </w:rPr>
      </w:pPr>
    </w:p>
    <w:p w14:paraId="68E2CCE3" w14:textId="77777777" w:rsidR="00256409" w:rsidRPr="009E4935" w:rsidRDefault="00256409" w:rsidP="00256409">
      <w:pPr>
        <w:jc w:val="center"/>
        <w:rPr>
          <w:b/>
          <w:sz w:val="24"/>
          <w:szCs w:val="24"/>
          <w:lang w:val="de-DE"/>
        </w:rPr>
      </w:pPr>
      <w:r w:rsidRPr="009E4935">
        <w:rPr>
          <w:b/>
          <w:sz w:val="24"/>
          <w:szCs w:val="24"/>
          <w:lang w:val="de-DE"/>
        </w:rPr>
        <w:t xml:space="preserve">Član  </w:t>
      </w:r>
      <w:r>
        <w:rPr>
          <w:b/>
          <w:sz w:val="24"/>
          <w:szCs w:val="24"/>
          <w:lang w:val="de-DE"/>
        </w:rPr>
        <w:t>146</w:t>
      </w:r>
      <w:r w:rsidRPr="009E4935">
        <w:rPr>
          <w:b/>
          <w:sz w:val="24"/>
          <w:szCs w:val="24"/>
          <w:lang w:val="de-DE"/>
        </w:rPr>
        <w:t>.</w:t>
      </w:r>
    </w:p>
    <w:p w14:paraId="5FDB06E4" w14:textId="77777777" w:rsidR="00256409" w:rsidRPr="009E4935" w:rsidRDefault="00256409" w:rsidP="00256409">
      <w:pPr>
        <w:jc w:val="center"/>
        <w:rPr>
          <w:b/>
          <w:sz w:val="24"/>
          <w:szCs w:val="24"/>
          <w:lang w:val="de-DE"/>
        </w:rPr>
      </w:pPr>
      <w:r w:rsidRPr="009E4935">
        <w:rPr>
          <w:b/>
          <w:sz w:val="24"/>
          <w:szCs w:val="24"/>
          <w:lang w:val="de-DE"/>
        </w:rPr>
        <w:t xml:space="preserve">(Mišljenje i rad Sindikata) </w:t>
      </w:r>
    </w:p>
    <w:p w14:paraId="70A43E47" w14:textId="77777777" w:rsidR="00256409" w:rsidRPr="009E4935" w:rsidRDefault="00256409" w:rsidP="00256409">
      <w:pPr>
        <w:numPr>
          <w:ilvl w:val="0"/>
          <w:numId w:val="59"/>
        </w:numPr>
        <w:tabs>
          <w:tab w:val="left" w:pos="364"/>
        </w:tabs>
        <w:spacing w:line="234" w:lineRule="auto"/>
        <w:ind w:left="364" w:hanging="364"/>
        <w:jc w:val="both"/>
        <w:rPr>
          <w:sz w:val="22"/>
          <w:szCs w:val="22"/>
        </w:rPr>
      </w:pPr>
      <w:r w:rsidRPr="009E4935">
        <w:rPr>
          <w:sz w:val="22"/>
          <w:szCs w:val="22"/>
        </w:rPr>
        <w:t>Mišljenje i prijedlog Sindikata, Škola je dužna razmatrati uz obavezno prisustvo predstavnika Sindikata.</w:t>
      </w:r>
    </w:p>
    <w:p w14:paraId="67F627BF" w14:textId="77777777" w:rsidR="00256409" w:rsidRPr="009E4935" w:rsidRDefault="00256409" w:rsidP="00256409">
      <w:pPr>
        <w:numPr>
          <w:ilvl w:val="0"/>
          <w:numId w:val="59"/>
        </w:numPr>
        <w:tabs>
          <w:tab w:val="left" w:pos="364"/>
        </w:tabs>
        <w:spacing w:line="234" w:lineRule="auto"/>
        <w:ind w:left="364" w:hanging="364"/>
        <w:jc w:val="both"/>
        <w:rPr>
          <w:sz w:val="22"/>
          <w:szCs w:val="22"/>
        </w:rPr>
      </w:pPr>
      <w:r w:rsidRPr="009E4935">
        <w:rPr>
          <w:sz w:val="22"/>
          <w:szCs w:val="22"/>
          <w:lang w:val="sl-SI" w:eastAsia="bs-Latn-BA"/>
        </w:rPr>
        <w:t>Poslodavac  svojim djelovanjem i aktivnostima ne može ograničavati niti onemogućavati sindikalni rad, sindikalno organiziranje i pravo radnika da se učlani u sindikat.</w:t>
      </w:r>
    </w:p>
    <w:p w14:paraId="695FB143" w14:textId="77777777" w:rsidR="00256409" w:rsidRPr="009E4935" w:rsidRDefault="00256409" w:rsidP="00256409">
      <w:pPr>
        <w:spacing w:line="13" w:lineRule="exact"/>
        <w:rPr>
          <w:sz w:val="22"/>
          <w:szCs w:val="22"/>
        </w:rPr>
      </w:pPr>
    </w:p>
    <w:p w14:paraId="1720403E" w14:textId="77777777" w:rsidR="00256409" w:rsidRPr="009E4935" w:rsidRDefault="00256409" w:rsidP="00256409">
      <w:pPr>
        <w:numPr>
          <w:ilvl w:val="0"/>
          <w:numId w:val="59"/>
        </w:numPr>
        <w:tabs>
          <w:tab w:val="left" w:pos="364"/>
        </w:tabs>
        <w:spacing w:line="234" w:lineRule="auto"/>
        <w:ind w:left="364" w:right="20" w:hanging="364"/>
        <w:jc w:val="both"/>
        <w:rPr>
          <w:sz w:val="22"/>
          <w:szCs w:val="22"/>
        </w:rPr>
      </w:pPr>
      <w:r w:rsidRPr="009E4935">
        <w:rPr>
          <w:sz w:val="22"/>
          <w:szCs w:val="22"/>
        </w:rPr>
        <w:t>Žalbe radnika – člana Sindikata ne mogu se razmatrati i o njima odlučivati bez njegovog ili prisustva ovlaštenog predstavnika Sindikata.</w:t>
      </w:r>
    </w:p>
    <w:p w14:paraId="4B4D4963" w14:textId="77777777" w:rsidR="00256409" w:rsidRPr="009E4935" w:rsidRDefault="00256409" w:rsidP="00256409">
      <w:pPr>
        <w:spacing w:line="13" w:lineRule="exact"/>
        <w:rPr>
          <w:sz w:val="22"/>
          <w:szCs w:val="22"/>
        </w:rPr>
      </w:pPr>
    </w:p>
    <w:p w14:paraId="6F054403" w14:textId="77777777" w:rsidR="00256409" w:rsidRPr="009E4935" w:rsidRDefault="00256409" w:rsidP="00256409">
      <w:pPr>
        <w:numPr>
          <w:ilvl w:val="0"/>
          <w:numId w:val="59"/>
        </w:numPr>
        <w:tabs>
          <w:tab w:val="left" w:pos="364"/>
        </w:tabs>
        <w:spacing w:line="234" w:lineRule="auto"/>
        <w:ind w:left="364" w:right="20" w:hanging="364"/>
        <w:jc w:val="both"/>
        <w:rPr>
          <w:sz w:val="22"/>
          <w:szCs w:val="22"/>
        </w:rPr>
      </w:pPr>
      <w:r w:rsidRPr="009E4935">
        <w:rPr>
          <w:sz w:val="22"/>
          <w:szCs w:val="22"/>
        </w:rPr>
        <w:t>Direktor škole je dužan primiti i saslušati sindikalnog povjerenika kada on to zatraži ili po dogovoru, ali najkasnije u roku od 7 dana, od dana podnošenja zahtjeva za prijem.</w:t>
      </w:r>
    </w:p>
    <w:p w14:paraId="380F1A41" w14:textId="77777777" w:rsidR="00256409" w:rsidRPr="009E4935" w:rsidRDefault="00256409" w:rsidP="00256409">
      <w:pPr>
        <w:spacing w:line="13" w:lineRule="exact"/>
        <w:rPr>
          <w:sz w:val="22"/>
          <w:szCs w:val="22"/>
        </w:rPr>
      </w:pPr>
    </w:p>
    <w:p w14:paraId="366F107F" w14:textId="77777777" w:rsidR="00256409" w:rsidRPr="009E4935" w:rsidRDefault="00256409" w:rsidP="00256409">
      <w:pPr>
        <w:numPr>
          <w:ilvl w:val="0"/>
          <w:numId w:val="59"/>
        </w:numPr>
        <w:tabs>
          <w:tab w:val="left" w:pos="364"/>
        </w:tabs>
        <w:spacing w:line="234" w:lineRule="auto"/>
        <w:ind w:left="364" w:right="20" w:hanging="364"/>
        <w:jc w:val="both"/>
        <w:rPr>
          <w:sz w:val="22"/>
          <w:szCs w:val="22"/>
        </w:rPr>
      </w:pPr>
      <w:r w:rsidRPr="009E4935">
        <w:rPr>
          <w:sz w:val="22"/>
          <w:szCs w:val="22"/>
        </w:rPr>
        <w:t>Škola je dužna u pisanom obliku odgovoriti na svaki dopis sindikalnog povjerenika, odnosno predstavnika Sindikata, najkasnije u roku od 15 dana.</w:t>
      </w:r>
    </w:p>
    <w:p w14:paraId="5DD8ACA8" w14:textId="77777777" w:rsidR="00256409" w:rsidRPr="009E4935" w:rsidRDefault="00256409" w:rsidP="00256409">
      <w:pPr>
        <w:spacing w:line="14" w:lineRule="exact"/>
        <w:rPr>
          <w:sz w:val="22"/>
          <w:szCs w:val="22"/>
        </w:rPr>
      </w:pPr>
    </w:p>
    <w:p w14:paraId="5C647EAC" w14:textId="77777777" w:rsidR="00256409" w:rsidRPr="009E4935" w:rsidRDefault="00256409" w:rsidP="00256409">
      <w:pPr>
        <w:numPr>
          <w:ilvl w:val="0"/>
          <w:numId w:val="59"/>
        </w:numPr>
        <w:tabs>
          <w:tab w:val="left" w:pos="364"/>
        </w:tabs>
        <w:spacing w:line="237" w:lineRule="auto"/>
        <w:ind w:left="364" w:hanging="364"/>
        <w:jc w:val="both"/>
        <w:rPr>
          <w:sz w:val="22"/>
          <w:szCs w:val="22"/>
        </w:rPr>
      </w:pPr>
      <w:r w:rsidRPr="009E4935">
        <w:rPr>
          <w:sz w:val="22"/>
          <w:szCs w:val="22"/>
        </w:rPr>
        <w:lastRenderedPageBreak/>
        <w:t>Direktor škole je obavezan sindikalnom povjereniku, odnosno predstavniku Sindikata, omogućiti pristup radnim mjestima radnika, radi sagledavanja uslova rada i omogućiti mu uvid u podatke i dokumente koji se odnose na prava zaštite na radu radnika, vodeći računa da se ne remeti odvijanje odgojno-obrazovnog procesa.</w:t>
      </w:r>
    </w:p>
    <w:p w14:paraId="165C7DEE" w14:textId="77777777" w:rsidR="00256409" w:rsidRPr="009E4935" w:rsidRDefault="00256409" w:rsidP="00256409">
      <w:pPr>
        <w:numPr>
          <w:ilvl w:val="0"/>
          <w:numId w:val="59"/>
        </w:numPr>
        <w:tabs>
          <w:tab w:val="left" w:pos="364"/>
        </w:tabs>
        <w:spacing w:line="237" w:lineRule="auto"/>
        <w:ind w:left="364" w:hanging="364"/>
        <w:jc w:val="both"/>
        <w:rPr>
          <w:sz w:val="22"/>
          <w:szCs w:val="22"/>
        </w:rPr>
      </w:pPr>
      <w:r w:rsidRPr="009E4935">
        <w:rPr>
          <w:sz w:val="22"/>
          <w:szCs w:val="22"/>
          <w:lang w:val="sl-SI" w:eastAsia="bs-Latn-BA"/>
        </w:rPr>
        <w:t>Školski odbor i direktor ustanove dužni su u pisanoj formi blagovremeno obavijestiti sindikalnog povjerenika u ustanovi o sjednicama organa u ustanovi i omogućiti mu prisustvo na svim sjednicama, osim sjednicama koje su zatvorene za javnost, te razmotriti prijedloge i stavove sindikata o pitanjima iz njihove nadležnosti ako se o njima raspravlja.</w:t>
      </w:r>
    </w:p>
    <w:p w14:paraId="7557C715" w14:textId="77777777" w:rsidR="00256409" w:rsidRPr="009E4935" w:rsidRDefault="00256409" w:rsidP="00256409">
      <w:pPr>
        <w:numPr>
          <w:ilvl w:val="0"/>
          <w:numId w:val="59"/>
        </w:numPr>
        <w:tabs>
          <w:tab w:val="left" w:pos="364"/>
        </w:tabs>
        <w:spacing w:line="237" w:lineRule="auto"/>
        <w:ind w:left="364" w:hanging="364"/>
        <w:jc w:val="both"/>
        <w:rPr>
          <w:sz w:val="22"/>
          <w:szCs w:val="22"/>
        </w:rPr>
      </w:pPr>
      <w:r w:rsidRPr="009E4935">
        <w:rPr>
          <w:sz w:val="22"/>
          <w:szCs w:val="22"/>
          <w:lang w:val="sl-SI" w:eastAsia="bs-Latn-BA"/>
        </w:rPr>
        <w:t>Vlada, Ministarstvo, Školski odbor  i direktori ustanova obavezuju se prije izrade nacrta i prijedloga zakona i drugih propisa i akata koji utiču na radno-pravni, socijalni, profesionalni i materijalni položaj radnika u ustanovi i djelatnosti, zatražiti prijedlog i mišljenje Sindikata, kao i omogućiti predstavnicima Sindikata učešće u izradi tih propisa i akata.</w:t>
      </w:r>
    </w:p>
    <w:p w14:paraId="437D769A" w14:textId="77777777" w:rsidR="00256409" w:rsidRDefault="00256409" w:rsidP="00256409">
      <w:pPr>
        <w:jc w:val="both"/>
        <w:rPr>
          <w:sz w:val="24"/>
          <w:szCs w:val="24"/>
          <w:lang w:val="de-DE"/>
        </w:rPr>
      </w:pPr>
    </w:p>
    <w:p w14:paraId="3F3BC318" w14:textId="77777777" w:rsidR="00256409" w:rsidRPr="009E4935" w:rsidRDefault="00256409" w:rsidP="00256409">
      <w:pPr>
        <w:jc w:val="center"/>
        <w:rPr>
          <w:b/>
          <w:sz w:val="24"/>
          <w:szCs w:val="24"/>
          <w:lang w:val="de-DE"/>
        </w:rPr>
      </w:pPr>
      <w:r>
        <w:rPr>
          <w:b/>
          <w:sz w:val="24"/>
          <w:szCs w:val="24"/>
          <w:lang w:val="de-DE"/>
        </w:rPr>
        <w:t>Član 147</w:t>
      </w:r>
      <w:r w:rsidRPr="009E4935">
        <w:rPr>
          <w:b/>
          <w:sz w:val="24"/>
          <w:szCs w:val="24"/>
          <w:lang w:val="de-DE"/>
        </w:rPr>
        <w:t>.</w:t>
      </w:r>
    </w:p>
    <w:p w14:paraId="72B83EB1" w14:textId="77777777" w:rsidR="00256409" w:rsidRPr="009E4935" w:rsidRDefault="00256409" w:rsidP="00256409">
      <w:pPr>
        <w:jc w:val="center"/>
        <w:rPr>
          <w:sz w:val="24"/>
          <w:szCs w:val="24"/>
          <w:lang w:val="de-DE"/>
        </w:rPr>
      </w:pPr>
      <w:r w:rsidRPr="009E4935">
        <w:rPr>
          <w:b/>
          <w:sz w:val="24"/>
          <w:szCs w:val="24"/>
          <w:lang w:val="de-DE"/>
        </w:rPr>
        <w:t>(Zaštita sindikalnog povjerenika</w:t>
      </w:r>
      <w:r w:rsidRPr="009E4935">
        <w:rPr>
          <w:sz w:val="24"/>
          <w:szCs w:val="24"/>
          <w:lang w:val="de-DE"/>
        </w:rPr>
        <w:t>)</w:t>
      </w:r>
    </w:p>
    <w:p w14:paraId="2149F760" w14:textId="77777777" w:rsidR="00256409" w:rsidRPr="009E4935" w:rsidRDefault="00256409" w:rsidP="00256409">
      <w:pPr>
        <w:jc w:val="both"/>
        <w:rPr>
          <w:sz w:val="22"/>
          <w:szCs w:val="22"/>
          <w:lang w:val="de-DE"/>
        </w:rPr>
      </w:pPr>
      <w:r w:rsidRPr="009E4935">
        <w:rPr>
          <w:sz w:val="22"/>
          <w:szCs w:val="22"/>
          <w:lang w:val="de-DE"/>
        </w:rPr>
        <w:t>(1) Sindikalnim povjerenicima, u smislu ovog Pravilnika, smatraju se sljedeća lica:</w:t>
      </w:r>
    </w:p>
    <w:p w14:paraId="2DA3E715" w14:textId="77777777" w:rsidR="00256409" w:rsidRPr="009E4935" w:rsidRDefault="00256409" w:rsidP="00256409">
      <w:pPr>
        <w:jc w:val="both"/>
        <w:rPr>
          <w:sz w:val="22"/>
          <w:szCs w:val="22"/>
          <w:lang w:val="de-DE"/>
        </w:rPr>
      </w:pPr>
      <w:r w:rsidRPr="009E4935">
        <w:rPr>
          <w:sz w:val="22"/>
          <w:szCs w:val="22"/>
          <w:lang w:val="de-DE"/>
        </w:rPr>
        <w:t xml:space="preserve">     a) sindikalni povjerenik u školi i članovi sindikalnog odbora škole,</w:t>
      </w:r>
    </w:p>
    <w:p w14:paraId="03E4D5DE" w14:textId="77777777" w:rsidR="00256409" w:rsidRPr="009E4935" w:rsidRDefault="00256409" w:rsidP="00256409">
      <w:pPr>
        <w:jc w:val="both"/>
        <w:rPr>
          <w:sz w:val="22"/>
          <w:szCs w:val="22"/>
          <w:lang w:val="de-DE"/>
        </w:rPr>
      </w:pPr>
      <w:r w:rsidRPr="009E4935">
        <w:rPr>
          <w:sz w:val="22"/>
          <w:szCs w:val="22"/>
          <w:lang w:val="de-DE"/>
        </w:rPr>
        <w:t xml:space="preserve">     b) predsjednik i članovi Kantonalnog i Nadzornog odbora Sindikata,</w:t>
      </w:r>
    </w:p>
    <w:p w14:paraId="7CED52D4" w14:textId="77777777" w:rsidR="00256409" w:rsidRPr="009E4935" w:rsidRDefault="00256409" w:rsidP="00256409">
      <w:pPr>
        <w:jc w:val="both"/>
        <w:rPr>
          <w:sz w:val="22"/>
          <w:szCs w:val="22"/>
          <w:lang w:val="de-DE"/>
        </w:rPr>
      </w:pPr>
      <w:r w:rsidRPr="009E4935">
        <w:rPr>
          <w:sz w:val="22"/>
          <w:szCs w:val="22"/>
          <w:lang w:val="de-DE"/>
        </w:rPr>
        <w:t xml:space="preserve">     c) predsjednik, članovi Upravnog odbora i radnih tijela Sindikata osnovnog obrazovanja i odgoja FBiH.</w:t>
      </w:r>
    </w:p>
    <w:p w14:paraId="378F7D29" w14:textId="77777777" w:rsidR="00256409" w:rsidRPr="009E4935" w:rsidRDefault="00256409" w:rsidP="00256409">
      <w:pPr>
        <w:spacing w:line="236" w:lineRule="auto"/>
        <w:ind w:right="20"/>
        <w:jc w:val="both"/>
        <w:rPr>
          <w:sz w:val="22"/>
          <w:szCs w:val="22"/>
        </w:rPr>
      </w:pPr>
      <w:r w:rsidRPr="009E4935">
        <w:rPr>
          <w:sz w:val="22"/>
          <w:szCs w:val="22"/>
        </w:rPr>
        <w:t>(2) Sindikalni povjerenik u Školi, odnosno član Kantonalnog odbora Sindikata za vrijeme trajanja mandata, odnosno šest mjeseci nakon isteka mandata, ne može se bez saglasnosti Kantonalnog odbora Sindikata:</w:t>
      </w:r>
    </w:p>
    <w:p w14:paraId="16C16856" w14:textId="77777777" w:rsidR="00256409" w:rsidRPr="009E4935" w:rsidRDefault="00256409" w:rsidP="00256409">
      <w:pPr>
        <w:spacing w:line="14" w:lineRule="exact"/>
        <w:rPr>
          <w:sz w:val="22"/>
          <w:szCs w:val="22"/>
        </w:rPr>
      </w:pPr>
    </w:p>
    <w:p w14:paraId="14CC67F0" w14:textId="77777777" w:rsidR="00256409" w:rsidRPr="009E4935" w:rsidRDefault="00256409" w:rsidP="00256409">
      <w:pPr>
        <w:numPr>
          <w:ilvl w:val="0"/>
          <w:numId w:val="101"/>
        </w:numPr>
        <w:tabs>
          <w:tab w:val="left" w:pos="712"/>
        </w:tabs>
        <w:spacing w:line="234" w:lineRule="auto"/>
        <w:ind w:left="724" w:right="20" w:hanging="364"/>
        <w:jc w:val="both"/>
        <w:rPr>
          <w:sz w:val="22"/>
          <w:szCs w:val="22"/>
        </w:rPr>
      </w:pPr>
      <w:r w:rsidRPr="009E4935">
        <w:rPr>
          <w:sz w:val="22"/>
          <w:szCs w:val="22"/>
        </w:rPr>
        <w:t>premjestiti na druge poslove i zadatke u ustanovi ili u drugu odgojno-obrazovnu ustanovu,</w:t>
      </w:r>
    </w:p>
    <w:p w14:paraId="00BC1A9D" w14:textId="77777777" w:rsidR="00256409" w:rsidRPr="009E4935" w:rsidRDefault="00256409" w:rsidP="00256409">
      <w:pPr>
        <w:spacing w:line="1" w:lineRule="exact"/>
        <w:rPr>
          <w:sz w:val="22"/>
          <w:szCs w:val="22"/>
        </w:rPr>
      </w:pPr>
    </w:p>
    <w:p w14:paraId="4B55A3E5" w14:textId="77777777" w:rsidR="00256409" w:rsidRPr="009E4935" w:rsidRDefault="00256409" w:rsidP="00256409">
      <w:pPr>
        <w:numPr>
          <w:ilvl w:val="0"/>
          <w:numId w:val="101"/>
        </w:numPr>
        <w:tabs>
          <w:tab w:val="left" w:pos="704"/>
        </w:tabs>
        <w:ind w:left="704" w:hanging="344"/>
        <w:jc w:val="both"/>
        <w:rPr>
          <w:sz w:val="22"/>
          <w:szCs w:val="22"/>
        </w:rPr>
      </w:pPr>
      <w:r w:rsidRPr="009E4935">
        <w:rPr>
          <w:sz w:val="22"/>
          <w:szCs w:val="22"/>
        </w:rPr>
        <w:t>odrediti kao višak radnika,</w:t>
      </w:r>
    </w:p>
    <w:p w14:paraId="2F7D5E23" w14:textId="77777777" w:rsidR="00256409" w:rsidRPr="009E4935" w:rsidRDefault="00256409" w:rsidP="00256409">
      <w:pPr>
        <w:numPr>
          <w:ilvl w:val="0"/>
          <w:numId w:val="101"/>
        </w:numPr>
        <w:tabs>
          <w:tab w:val="left" w:pos="704"/>
        </w:tabs>
        <w:ind w:left="704" w:hanging="344"/>
        <w:jc w:val="both"/>
        <w:rPr>
          <w:sz w:val="22"/>
          <w:szCs w:val="22"/>
        </w:rPr>
      </w:pPr>
      <w:r w:rsidRPr="009E4935">
        <w:rPr>
          <w:sz w:val="22"/>
          <w:szCs w:val="22"/>
        </w:rPr>
        <w:t>premjestiti na nepovoljnije radno mjesto,</w:t>
      </w:r>
    </w:p>
    <w:p w14:paraId="779130C4" w14:textId="77777777" w:rsidR="00256409" w:rsidRPr="009E4935" w:rsidRDefault="00256409" w:rsidP="00256409">
      <w:pPr>
        <w:numPr>
          <w:ilvl w:val="0"/>
          <w:numId w:val="101"/>
        </w:numPr>
        <w:tabs>
          <w:tab w:val="left" w:pos="704"/>
        </w:tabs>
        <w:ind w:left="704" w:hanging="344"/>
        <w:jc w:val="both"/>
        <w:rPr>
          <w:sz w:val="22"/>
          <w:szCs w:val="22"/>
        </w:rPr>
      </w:pPr>
      <w:r>
        <w:rPr>
          <w:sz w:val="22"/>
          <w:szCs w:val="22"/>
        </w:rPr>
        <w:t>sniziti osnovnu plat</w:t>
      </w:r>
      <w:r w:rsidRPr="009E4935">
        <w:rPr>
          <w:sz w:val="22"/>
          <w:szCs w:val="22"/>
        </w:rPr>
        <w:t>u u okviru istih uslova rada,</w:t>
      </w:r>
    </w:p>
    <w:p w14:paraId="1808B70E" w14:textId="77777777" w:rsidR="00256409" w:rsidRPr="009E4935" w:rsidRDefault="00256409" w:rsidP="00256409">
      <w:pPr>
        <w:numPr>
          <w:ilvl w:val="0"/>
          <w:numId w:val="101"/>
        </w:numPr>
        <w:tabs>
          <w:tab w:val="left" w:pos="704"/>
        </w:tabs>
        <w:ind w:left="704" w:hanging="344"/>
        <w:jc w:val="both"/>
        <w:rPr>
          <w:sz w:val="22"/>
          <w:szCs w:val="22"/>
        </w:rPr>
      </w:pPr>
      <w:r w:rsidRPr="009E4935">
        <w:rPr>
          <w:sz w:val="22"/>
          <w:szCs w:val="22"/>
        </w:rPr>
        <w:t>pokrenuti disciplinski ili odštetni postupak.</w:t>
      </w:r>
    </w:p>
    <w:p w14:paraId="216364A3" w14:textId="77777777" w:rsidR="00256409" w:rsidRDefault="00256409" w:rsidP="00256409">
      <w:pPr>
        <w:rPr>
          <w:sz w:val="24"/>
          <w:szCs w:val="24"/>
          <w:lang w:val="de-DE"/>
        </w:rPr>
      </w:pPr>
    </w:p>
    <w:p w14:paraId="7D187ECD" w14:textId="77777777" w:rsidR="00256409" w:rsidRDefault="00256409" w:rsidP="00256409">
      <w:pPr>
        <w:rPr>
          <w:sz w:val="24"/>
          <w:szCs w:val="24"/>
          <w:lang w:val="de-DE"/>
        </w:rPr>
      </w:pPr>
      <w:r w:rsidRPr="00E02A5E">
        <w:rPr>
          <w:sz w:val="24"/>
          <w:szCs w:val="24"/>
          <w:lang w:val="de-DE"/>
        </w:rPr>
        <w:t xml:space="preserve">                                               </w:t>
      </w:r>
      <w:r>
        <w:rPr>
          <w:sz w:val="24"/>
          <w:szCs w:val="24"/>
          <w:lang w:val="de-DE"/>
        </w:rPr>
        <w:t xml:space="preserve">              </w:t>
      </w:r>
    </w:p>
    <w:p w14:paraId="2FC58A84" w14:textId="77777777" w:rsidR="00256409" w:rsidRDefault="00256409" w:rsidP="00256409">
      <w:pPr>
        <w:rPr>
          <w:sz w:val="24"/>
          <w:szCs w:val="24"/>
          <w:lang w:val="de-DE"/>
        </w:rPr>
      </w:pPr>
    </w:p>
    <w:p w14:paraId="485FB029" w14:textId="77777777" w:rsidR="00256409" w:rsidRPr="00CF2068" w:rsidRDefault="00256409" w:rsidP="00256409">
      <w:pPr>
        <w:jc w:val="center"/>
        <w:rPr>
          <w:b/>
          <w:bCs/>
          <w:sz w:val="24"/>
          <w:szCs w:val="24"/>
        </w:rPr>
      </w:pPr>
      <w:r>
        <w:rPr>
          <w:b/>
          <w:bCs/>
          <w:sz w:val="24"/>
          <w:szCs w:val="24"/>
        </w:rPr>
        <w:t>Član 148</w:t>
      </w:r>
      <w:r w:rsidRPr="00CF2068">
        <w:rPr>
          <w:b/>
          <w:bCs/>
          <w:sz w:val="24"/>
          <w:szCs w:val="24"/>
        </w:rPr>
        <w:t>.</w:t>
      </w:r>
    </w:p>
    <w:p w14:paraId="19F5F64E" w14:textId="77777777" w:rsidR="00256409" w:rsidRPr="00CF2068" w:rsidRDefault="00256409" w:rsidP="00256409">
      <w:pPr>
        <w:jc w:val="center"/>
        <w:rPr>
          <w:b/>
          <w:bCs/>
          <w:sz w:val="24"/>
          <w:szCs w:val="24"/>
        </w:rPr>
      </w:pPr>
      <w:r w:rsidRPr="00CF2068">
        <w:rPr>
          <w:b/>
          <w:bCs/>
          <w:sz w:val="24"/>
          <w:szCs w:val="24"/>
        </w:rPr>
        <w:t>(Prava i obaveze sindikalnog povjerenika)</w:t>
      </w:r>
    </w:p>
    <w:p w14:paraId="0BF6C6E9" w14:textId="77777777" w:rsidR="00256409" w:rsidRPr="00E02A5E" w:rsidRDefault="00256409" w:rsidP="00256409">
      <w:pPr>
        <w:spacing w:line="7" w:lineRule="exact"/>
      </w:pPr>
    </w:p>
    <w:p w14:paraId="15399171" w14:textId="77777777" w:rsidR="00256409" w:rsidRDefault="00256409" w:rsidP="00256409">
      <w:pPr>
        <w:numPr>
          <w:ilvl w:val="0"/>
          <w:numId w:val="109"/>
        </w:numPr>
        <w:spacing w:line="234" w:lineRule="auto"/>
      </w:pPr>
      <w:r>
        <w:rPr>
          <w:sz w:val="24"/>
          <w:szCs w:val="24"/>
        </w:rPr>
        <w:t>S</w:t>
      </w:r>
      <w:r w:rsidRPr="00E02A5E">
        <w:rPr>
          <w:sz w:val="24"/>
          <w:szCs w:val="24"/>
        </w:rPr>
        <w:t>indikalni povjerenik u školi ima pravo i</w:t>
      </w:r>
      <w:r>
        <w:rPr>
          <w:sz w:val="24"/>
          <w:szCs w:val="24"/>
        </w:rPr>
        <w:t xml:space="preserve"> obavezu:</w:t>
      </w:r>
    </w:p>
    <w:p w14:paraId="5C8D69C0" w14:textId="77777777" w:rsidR="00256409" w:rsidRDefault="00256409" w:rsidP="00256409">
      <w:pPr>
        <w:spacing w:line="2" w:lineRule="exact"/>
      </w:pPr>
    </w:p>
    <w:p w14:paraId="381ED274" w14:textId="77777777" w:rsidR="00256409" w:rsidRDefault="00256409" w:rsidP="00256409">
      <w:pPr>
        <w:numPr>
          <w:ilvl w:val="0"/>
          <w:numId w:val="102"/>
        </w:numPr>
        <w:tabs>
          <w:tab w:val="left" w:pos="704"/>
        </w:tabs>
        <w:ind w:left="704" w:hanging="344"/>
        <w:jc w:val="both"/>
        <w:rPr>
          <w:sz w:val="24"/>
          <w:szCs w:val="24"/>
        </w:rPr>
      </w:pPr>
      <w:r>
        <w:rPr>
          <w:sz w:val="24"/>
          <w:szCs w:val="24"/>
        </w:rPr>
        <w:t>sudjelovati u planiranju mjera za unapređivanje uslova rada;</w:t>
      </w:r>
    </w:p>
    <w:p w14:paraId="117C6E9B" w14:textId="77777777" w:rsidR="00256409" w:rsidRDefault="00256409" w:rsidP="00256409">
      <w:pPr>
        <w:numPr>
          <w:ilvl w:val="0"/>
          <w:numId w:val="102"/>
        </w:numPr>
        <w:tabs>
          <w:tab w:val="left" w:pos="704"/>
        </w:tabs>
        <w:ind w:left="704" w:hanging="344"/>
        <w:jc w:val="both"/>
        <w:rPr>
          <w:sz w:val="24"/>
          <w:szCs w:val="24"/>
        </w:rPr>
      </w:pPr>
      <w:r>
        <w:rPr>
          <w:sz w:val="24"/>
          <w:szCs w:val="24"/>
        </w:rPr>
        <w:t>biti informisan o promjenama bitnim za sigurnost i zdravlje radnika;</w:t>
      </w:r>
    </w:p>
    <w:p w14:paraId="6DABE834" w14:textId="77777777" w:rsidR="00256409" w:rsidRDefault="00256409" w:rsidP="00256409">
      <w:pPr>
        <w:numPr>
          <w:ilvl w:val="0"/>
          <w:numId w:val="102"/>
        </w:numPr>
        <w:tabs>
          <w:tab w:val="left" w:pos="704"/>
        </w:tabs>
        <w:ind w:left="704" w:hanging="344"/>
        <w:jc w:val="both"/>
        <w:rPr>
          <w:sz w:val="24"/>
          <w:szCs w:val="24"/>
        </w:rPr>
      </w:pPr>
      <w:r>
        <w:rPr>
          <w:sz w:val="24"/>
          <w:szCs w:val="24"/>
        </w:rPr>
        <w:t>osposobljavati se i obrazovati za izvršavanje poslova u vezi sa zaštitom na radu;</w:t>
      </w:r>
    </w:p>
    <w:p w14:paraId="76F8000F" w14:textId="77777777" w:rsidR="00256409" w:rsidRDefault="00256409" w:rsidP="00256409">
      <w:pPr>
        <w:numPr>
          <w:ilvl w:val="0"/>
          <w:numId w:val="102"/>
        </w:numPr>
        <w:tabs>
          <w:tab w:val="left" w:pos="704"/>
        </w:tabs>
        <w:ind w:left="704" w:hanging="344"/>
        <w:jc w:val="both"/>
        <w:rPr>
          <w:sz w:val="24"/>
          <w:szCs w:val="24"/>
        </w:rPr>
      </w:pPr>
      <w:r>
        <w:rPr>
          <w:sz w:val="24"/>
          <w:szCs w:val="24"/>
        </w:rPr>
        <w:t>pozvati inspektora zaštite na radu kada za to postoje razlozi;</w:t>
      </w:r>
    </w:p>
    <w:p w14:paraId="23273251" w14:textId="77777777" w:rsidR="00256409" w:rsidRDefault="00256409" w:rsidP="00256409">
      <w:pPr>
        <w:spacing w:line="12" w:lineRule="exact"/>
        <w:rPr>
          <w:sz w:val="24"/>
          <w:szCs w:val="24"/>
        </w:rPr>
      </w:pPr>
    </w:p>
    <w:p w14:paraId="31C21270" w14:textId="77777777" w:rsidR="00256409" w:rsidRDefault="00256409" w:rsidP="00256409">
      <w:pPr>
        <w:numPr>
          <w:ilvl w:val="0"/>
          <w:numId w:val="102"/>
        </w:numPr>
        <w:tabs>
          <w:tab w:val="left" w:pos="712"/>
        </w:tabs>
        <w:spacing w:line="234" w:lineRule="auto"/>
        <w:ind w:left="724" w:hanging="364"/>
        <w:jc w:val="both"/>
        <w:rPr>
          <w:sz w:val="24"/>
          <w:szCs w:val="24"/>
        </w:rPr>
      </w:pPr>
      <w:r>
        <w:rPr>
          <w:sz w:val="24"/>
          <w:szCs w:val="24"/>
        </w:rPr>
        <w:t>biti prisutan kod inspekcijskih pregleda koje se odnose na djelokrug djelovanja Sindikata;</w:t>
      </w:r>
    </w:p>
    <w:p w14:paraId="7D4A1153" w14:textId="77777777" w:rsidR="00256409" w:rsidRDefault="00256409" w:rsidP="00256409">
      <w:pPr>
        <w:spacing w:line="1" w:lineRule="exact"/>
        <w:rPr>
          <w:sz w:val="24"/>
          <w:szCs w:val="24"/>
        </w:rPr>
      </w:pPr>
    </w:p>
    <w:p w14:paraId="1D8797AA" w14:textId="77777777" w:rsidR="00256409" w:rsidRDefault="00256409" w:rsidP="00256409">
      <w:pPr>
        <w:numPr>
          <w:ilvl w:val="0"/>
          <w:numId w:val="102"/>
        </w:numPr>
        <w:tabs>
          <w:tab w:val="left" w:pos="704"/>
        </w:tabs>
        <w:ind w:left="704" w:hanging="344"/>
        <w:jc w:val="both"/>
        <w:rPr>
          <w:sz w:val="24"/>
          <w:szCs w:val="24"/>
        </w:rPr>
      </w:pPr>
      <w:r>
        <w:rPr>
          <w:sz w:val="24"/>
          <w:szCs w:val="24"/>
        </w:rPr>
        <w:t>staviti primjedbe na nalaz i mišljenje inspektora rada, zaštite na radu;</w:t>
      </w:r>
    </w:p>
    <w:p w14:paraId="75D207A2" w14:textId="77777777" w:rsidR="00256409" w:rsidRDefault="00256409" w:rsidP="00256409">
      <w:pPr>
        <w:numPr>
          <w:ilvl w:val="0"/>
          <w:numId w:val="102"/>
        </w:numPr>
        <w:tabs>
          <w:tab w:val="left" w:pos="704"/>
        </w:tabs>
        <w:ind w:left="704" w:hanging="344"/>
        <w:jc w:val="both"/>
        <w:rPr>
          <w:sz w:val="24"/>
          <w:szCs w:val="24"/>
        </w:rPr>
      </w:pPr>
      <w:r>
        <w:rPr>
          <w:sz w:val="24"/>
          <w:szCs w:val="24"/>
        </w:rPr>
        <w:t>tražiti od radnika da poštuje mjere zaštite na radu;</w:t>
      </w:r>
    </w:p>
    <w:p w14:paraId="157BB882" w14:textId="77777777" w:rsidR="00256409" w:rsidRDefault="00256409" w:rsidP="00256409">
      <w:pPr>
        <w:numPr>
          <w:ilvl w:val="0"/>
          <w:numId w:val="102"/>
        </w:numPr>
        <w:tabs>
          <w:tab w:val="left" w:pos="704"/>
        </w:tabs>
        <w:ind w:left="704" w:hanging="344"/>
        <w:jc w:val="both"/>
        <w:rPr>
          <w:sz w:val="24"/>
          <w:szCs w:val="24"/>
        </w:rPr>
      </w:pPr>
      <w:r>
        <w:rPr>
          <w:sz w:val="24"/>
          <w:szCs w:val="24"/>
        </w:rPr>
        <w:t>kontrolisati prijavu na osiguranje i uplatu doprinosa i</w:t>
      </w:r>
    </w:p>
    <w:p w14:paraId="46620102" w14:textId="77777777" w:rsidR="00256409" w:rsidRDefault="00256409" w:rsidP="00256409">
      <w:pPr>
        <w:numPr>
          <w:ilvl w:val="0"/>
          <w:numId w:val="102"/>
        </w:numPr>
        <w:tabs>
          <w:tab w:val="left" w:pos="704"/>
        </w:tabs>
        <w:ind w:left="704" w:hanging="344"/>
        <w:jc w:val="both"/>
        <w:rPr>
          <w:sz w:val="23"/>
          <w:szCs w:val="23"/>
        </w:rPr>
      </w:pPr>
      <w:r>
        <w:rPr>
          <w:sz w:val="24"/>
          <w:szCs w:val="24"/>
        </w:rPr>
        <w:t>druga prava i obaveze, u skladu sa zakonom.</w:t>
      </w:r>
    </w:p>
    <w:p w14:paraId="38CD82E4" w14:textId="77777777" w:rsidR="00256409" w:rsidRDefault="00256409" w:rsidP="00256409">
      <w:pPr>
        <w:rPr>
          <w:color w:val="FF0000"/>
          <w:sz w:val="24"/>
          <w:szCs w:val="24"/>
          <w:lang w:val="sl-SI" w:eastAsia="bs-Latn-BA"/>
        </w:rPr>
      </w:pPr>
    </w:p>
    <w:p w14:paraId="3F234483" w14:textId="77777777" w:rsidR="00256409" w:rsidRPr="004059CA" w:rsidRDefault="00256409" w:rsidP="00256409">
      <w:pPr>
        <w:rPr>
          <w:b/>
          <w:sz w:val="24"/>
          <w:szCs w:val="24"/>
          <w:lang w:val="de-DE"/>
        </w:rPr>
      </w:pPr>
      <w:r>
        <w:rPr>
          <w:b/>
          <w:sz w:val="24"/>
          <w:szCs w:val="24"/>
          <w:lang w:val="de-DE"/>
        </w:rPr>
        <w:t>DIO ŠEST</w:t>
      </w:r>
      <w:r w:rsidRPr="004059CA">
        <w:rPr>
          <w:b/>
          <w:sz w:val="24"/>
          <w:szCs w:val="24"/>
          <w:lang w:val="de-DE"/>
        </w:rPr>
        <w:t>I- OSTALE ODREDBE</w:t>
      </w:r>
    </w:p>
    <w:p w14:paraId="47082DB5" w14:textId="77777777" w:rsidR="00256409" w:rsidRPr="004059CA" w:rsidRDefault="00256409" w:rsidP="00256409">
      <w:pPr>
        <w:jc w:val="center"/>
        <w:rPr>
          <w:sz w:val="24"/>
          <w:szCs w:val="24"/>
          <w:lang w:val="de-DE"/>
        </w:rPr>
      </w:pPr>
    </w:p>
    <w:p w14:paraId="1FCE439C" w14:textId="77777777" w:rsidR="00256409" w:rsidRPr="00CF2068" w:rsidRDefault="00256409" w:rsidP="00256409">
      <w:pPr>
        <w:jc w:val="center"/>
        <w:rPr>
          <w:b/>
          <w:sz w:val="24"/>
          <w:szCs w:val="24"/>
          <w:lang w:val="de-DE"/>
        </w:rPr>
      </w:pPr>
      <w:r>
        <w:rPr>
          <w:b/>
          <w:sz w:val="24"/>
          <w:szCs w:val="24"/>
          <w:lang w:val="de-DE"/>
        </w:rPr>
        <w:t>Član 149</w:t>
      </w:r>
      <w:r w:rsidRPr="00CF2068">
        <w:rPr>
          <w:b/>
          <w:sz w:val="24"/>
          <w:szCs w:val="24"/>
          <w:lang w:val="de-DE"/>
        </w:rPr>
        <w:t>.</w:t>
      </w:r>
    </w:p>
    <w:p w14:paraId="47047CC1" w14:textId="77777777" w:rsidR="00256409" w:rsidRPr="00CF2068" w:rsidRDefault="00256409" w:rsidP="00256409">
      <w:pPr>
        <w:jc w:val="center"/>
        <w:rPr>
          <w:b/>
          <w:sz w:val="24"/>
          <w:szCs w:val="24"/>
          <w:lang w:val="de-DE"/>
        </w:rPr>
      </w:pPr>
      <w:r w:rsidRPr="00CF2068">
        <w:rPr>
          <w:b/>
          <w:sz w:val="24"/>
          <w:szCs w:val="24"/>
          <w:lang w:val="de-DE"/>
        </w:rPr>
        <w:t xml:space="preserve">(Ostvarivanje prava iz radnog odnosa) </w:t>
      </w:r>
    </w:p>
    <w:p w14:paraId="1232E417" w14:textId="77777777" w:rsidR="00256409" w:rsidRPr="004059CA" w:rsidRDefault="00256409" w:rsidP="00256409">
      <w:pPr>
        <w:numPr>
          <w:ilvl w:val="0"/>
          <w:numId w:val="44"/>
        </w:numPr>
        <w:tabs>
          <w:tab w:val="left" w:pos="426"/>
        </w:tabs>
        <w:ind w:left="426" w:hanging="426"/>
        <w:jc w:val="both"/>
        <w:rPr>
          <w:sz w:val="24"/>
          <w:szCs w:val="24"/>
          <w:lang w:val="de-DE"/>
        </w:rPr>
      </w:pPr>
      <w:r w:rsidRPr="004059CA">
        <w:rPr>
          <w:sz w:val="24"/>
          <w:szCs w:val="24"/>
          <w:lang w:val="de-DE"/>
        </w:rPr>
        <w:t>O ostvarivanju pojedinačnih prava iz radnog odnosa  u skladu sa ovim Pravilnikom, Zakonom o radu, Zakonom o osnovnom odgoju i obrazovanju, Kolektivnom ugovoru i Pravilima škole odlučuje direktor.</w:t>
      </w:r>
    </w:p>
    <w:p w14:paraId="4564F004" w14:textId="77777777" w:rsidR="00256409" w:rsidRPr="00AF4069" w:rsidRDefault="00256409" w:rsidP="00256409">
      <w:pPr>
        <w:numPr>
          <w:ilvl w:val="0"/>
          <w:numId w:val="44"/>
        </w:numPr>
        <w:tabs>
          <w:tab w:val="left" w:pos="426"/>
        </w:tabs>
        <w:ind w:left="426" w:hanging="426"/>
        <w:jc w:val="both"/>
        <w:rPr>
          <w:sz w:val="24"/>
          <w:szCs w:val="24"/>
          <w:lang w:val="de-DE"/>
        </w:rPr>
      </w:pPr>
      <w:r w:rsidRPr="004059CA">
        <w:rPr>
          <w:sz w:val="24"/>
          <w:szCs w:val="24"/>
          <w:lang w:val="de-DE"/>
        </w:rPr>
        <w:t xml:space="preserve">Zaštita prava radnika, ostvaruju se interno odnosno podnošenjem prigovora/žalbe Školskom odboru škole i eksterno-vanjska zaštita pred drugim organima (sud i inspekcija rada ). </w:t>
      </w:r>
    </w:p>
    <w:p w14:paraId="4C58A2FE" w14:textId="77777777" w:rsidR="00256409" w:rsidRDefault="00256409" w:rsidP="00256409">
      <w:pPr>
        <w:jc w:val="center"/>
        <w:rPr>
          <w:sz w:val="24"/>
          <w:szCs w:val="24"/>
          <w:lang w:val="sl-SI" w:eastAsia="bs-Latn-BA"/>
        </w:rPr>
      </w:pPr>
    </w:p>
    <w:p w14:paraId="7F71C66F" w14:textId="77777777" w:rsidR="00256409" w:rsidRPr="00CF2068" w:rsidRDefault="00256409" w:rsidP="00256409">
      <w:pPr>
        <w:jc w:val="center"/>
        <w:rPr>
          <w:b/>
          <w:sz w:val="24"/>
          <w:szCs w:val="24"/>
          <w:lang w:val="sl-SI" w:eastAsia="bs-Latn-BA"/>
        </w:rPr>
      </w:pPr>
      <w:r w:rsidRPr="00CF2068">
        <w:rPr>
          <w:b/>
          <w:sz w:val="24"/>
          <w:szCs w:val="24"/>
          <w:lang w:val="sl-SI" w:eastAsia="bs-Latn-BA"/>
        </w:rPr>
        <w:t xml:space="preserve">Član </w:t>
      </w:r>
      <w:r>
        <w:rPr>
          <w:b/>
          <w:sz w:val="24"/>
          <w:szCs w:val="24"/>
          <w:lang w:val="sl-SI" w:eastAsia="bs-Latn-BA"/>
        </w:rPr>
        <w:t>150</w:t>
      </w:r>
      <w:r w:rsidRPr="00CF2068">
        <w:rPr>
          <w:b/>
          <w:sz w:val="24"/>
          <w:szCs w:val="24"/>
          <w:lang w:val="sl-SI" w:eastAsia="bs-Latn-BA"/>
        </w:rPr>
        <w:t>.</w:t>
      </w:r>
    </w:p>
    <w:p w14:paraId="4AD67A33" w14:textId="77777777" w:rsidR="00256409" w:rsidRPr="00CF2068" w:rsidRDefault="00256409" w:rsidP="00256409">
      <w:pPr>
        <w:jc w:val="center"/>
        <w:rPr>
          <w:b/>
          <w:sz w:val="24"/>
          <w:szCs w:val="24"/>
          <w:lang w:val="sl-SI" w:eastAsia="bs-Latn-BA"/>
        </w:rPr>
      </w:pPr>
      <w:r w:rsidRPr="00CF2068">
        <w:rPr>
          <w:b/>
          <w:sz w:val="24"/>
          <w:szCs w:val="24"/>
          <w:lang w:val="sl-SI" w:eastAsia="bs-Latn-BA"/>
        </w:rPr>
        <w:lastRenderedPageBreak/>
        <w:t>(Štrajk radnika)</w:t>
      </w:r>
    </w:p>
    <w:p w14:paraId="211AC355" w14:textId="77777777" w:rsidR="00256409" w:rsidRPr="00CF2068" w:rsidRDefault="00256409" w:rsidP="00256409">
      <w:pPr>
        <w:spacing w:line="13" w:lineRule="exact"/>
        <w:rPr>
          <w:b/>
          <w:sz w:val="23"/>
          <w:szCs w:val="23"/>
        </w:rPr>
      </w:pPr>
    </w:p>
    <w:p w14:paraId="1AC44E53" w14:textId="77777777" w:rsidR="00256409" w:rsidRPr="004609B6" w:rsidRDefault="00256409" w:rsidP="00256409">
      <w:pPr>
        <w:numPr>
          <w:ilvl w:val="0"/>
          <w:numId w:val="93"/>
        </w:numPr>
        <w:tabs>
          <w:tab w:val="left" w:pos="364"/>
        </w:tabs>
        <w:spacing w:line="237" w:lineRule="auto"/>
        <w:ind w:left="364" w:hanging="364"/>
        <w:jc w:val="both"/>
        <w:rPr>
          <w:sz w:val="23"/>
          <w:szCs w:val="23"/>
        </w:rPr>
      </w:pPr>
      <w:r w:rsidRPr="00B37B87">
        <w:rPr>
          <w:sz w:val="24"/>
          <w:szCs w:val="24"/>
        </w:rPr>
        <w:t>Radnici, radi zaštite i ostvarivanja ekonomskih i socijalnih interesa, koji se ne mogu</w:t>
      </w:r>
      <w:r>
        <w:rPr>
          <w:sz w:val="24"/>
          <w:szCs w:val="24"/>
        </w:rPr>
        <w:t xml:space="preserve"> riješiti putem pregovora sa poslodavcem niti drugim mjerama, na poziv Sindikata mogu ostvariti pravo na štrajk.</w:t>
      </w:r>
    </w:p>
    <w:p w14:paraId="77FD93B3" w14:textId="77777777" w:rsidR="00256409" w:rsidRPr="004609B6" w:rsidRDefault="00256409" w:rsidP="00256409">
      <w:pPr>
        <w:numPr>
          <w:ilvl w:val="0"/>
          <w:numId w:val="93"/>
        </w:numPr>
        <w:tabs>
          <w:tab w:val="left" w:pos="364"/>
        </w:tabs>
        <w:spacing w:line="237" w:lineRule="auto"/>
        <w:ind w:left="364" w:hanging="364"/>
        <w:jc w:val="both"/>
        <w:rPr>
          <w:sz w:val="23"/>
          <w:szCs w:val="23"/>
        </w:rPr>
      </w:pPr>
      <w:r>
        <w:rPr>
          <w:sz w:val="24"/>
          <w:szCs w:val="24"/>
        </w:rPr>
        <w:t>Štrajk se može organizovati pod uslovima i na način utvrđen Zakonom o štrajku, Zakonom o radu, Pravilima Sindikata o štrajku usklađenim sa Zakonom o štrajku i Kolektivnim ugovorom.</w:t>
      </w:r>
    </w:p>
    <w:p w14:paraId="56183A27" w14:textId="77777777" w:rsidR="00256409" w:rsidRPr="00895A73" w:rsidRDefault="00256409" w:rsidP="00256409">
      <w:pPr>
        <w:numPr>
          <w:ilvl w:val="0"/>
          <w:numId w:val="93"/>
        </w:numPr>
        <w:tabs>
          <w:tab w:val="left" w:pos="364"/>
        </w:tabs>
        <w:spacing w:line="234" w:lineRule="auto"/>
        <w:ind w:left="364" w:right="20" w:hanging="364"/>
        <w:jc w:val="both"/>
        <w:rPr>
          <w:sz w:val="23"/>
          <w:szCs w:val="23"/>
        </w:rPr>
      </w:pPr>
      <w:r>
        <w:rPr>
          <w:sz w:val="24"/>
          <w:szCs w:val="24"/>
        </w:rPr>
        <w:t>Niko se ne smije prisiliti da učestvuje u štrajku mimo njegove volje, niti se smije staviti u nepovoljan položaj zbog učešća u štrajku.</w:t>
      </w:r>
    </w:p>
    <w:p w14:paraId="7A7BDB62" w14:textId="77777777" w:rsidR="00256409" w:rsidRDefault="00256409" w:rsidP="00256409">
      <w:pPr>
        <w:jc w:val="center"/>
        <w:rPr>
          <w:sz w:val="24"/>
          <w:szCs w:val="24"/>
          <w:lang w:val="de-DE"/>
        </w:rPr>
      </w:pPr>
    </w:p>
    <w:p w14:paraId="7C9C2A0C" w14:textId="77777777" w:rsidR="00256409" w:rsidRPr="00CF2068" w:rsidRDefault="00256409" w:rsidP="00256409">
      <w:pPr>
        <w:jc w:val="center"/>
        <w:rPr>
          <w:b/>
          <w:sz w:val="24"/>
          <w:szCs w:val="24"/>
          <w:lang w:val="de-DE"/>
        </w:rPr>
      </w:pPr>
      <w:r w:rsidRPr="00CF2068">
        <w:rPr>
          <w:b/>
          <w:sz w:val="24"/>
          <w:szCs w:val="24"/>
          <w:lang w:val="de-DE"/>
        </w:rPr>
        <w:t>Član</w:t>
      </w:r>
      <w:r>
        <w:rPr>
          <w:b/>
          <w:sz w:val="24"/>
          <w:szCs w:val="24"/>
          <w:lang w:val="de-DE"/>
        </w:rPr>
        <w:t xml:space="preserve"> 151</w:t>
      </w:r>
      <w:r w:rsidRPr="00CF2068">
        <w:rPr>
          <w:b/>
          <w:sz w:val="24"/>
          <w:szCs w:val="24"/>
          <w:lang w:val="de-DE"/>
        </w:rPr>
        <w:t>.</w:t>
      </w:r>
    </w:p>
    <w:p w14:paraId="0E05FA7C" w14:textId="77777777" w:rsidR="00256409" w:rsidRPr="00CF2068" w:rsidRDefault="00256409" w:rsidP="00256409">
      <w:pPr>
        <w:jc w:val="center"/>
        <w:rPr>
          <w:b/>
          <w:sz w:val="24"/>
          <w:szCs w:val="24"/>
          <w:lang w:val="de-DE"/>
        </w:rPr>
      </w:pPr>
      <w:r w:rsidRPr="00CF2068">
        <w:rPr>
          <w:b/>
          <w:sz w:val="24"/>
          <w:szCs w:val="24"/>
          <w:lang w:val="de-DE"/>
        </w:rPr>
        <w:t>(Ovlaštenja, obaveze i odgovornosti direktora škole)</w:t>
      </w:r>
    </w:p>
    <w:p w14:paraId="16671EB9" w14:textId="77777777" w:rsidR="00256409" w:rsidRPr="004609B6" w:rsidRDefault="00256409" w:rsidP="00256409">
      <w:pPr>
        <w:jc w:val="both"/>
        <w:rPr>
          <w:sz w:val="24"/>
          <w:szCs w:val="24"/>
          <w:lang w:val="es-ES_tradnl"/>
        </w:rPr>
      </w:pPr>
      <w:r w:rsidRPr="004609B6">
        <w:rPr>
          <w:sz w:val="24"/>
          <w:szCs w:val="24"/>
          <w:lang w:val="es-ES_tradnl"/>
        </w:rPr>
        <w:t>Direktor škole predstavlja školu, organizuje i osigurava zakonito i</w:t>
      </w:r>
      <w:r>
        <w:rPr>
          <w:sz w:val="24"/>
          <w:szCs w:val="24"/>
          <w:lang w:val="es-ES_tradnl"/>
        </w:rPr>
        <w:t xml:space="preserve"> efikasno obavljanje poslova u </w:t>
      </w:r>
      <w:r w:rsidRPr="004609B6">
        <w:rPr>
          <w:sz w:val="24"/>
          <w:szCs w:val="24"/>
          <w:lang w:val="es-ES_tradnl"/>
        </w:rPr>
        <w:t xml:space="preserve">školi, </w:t>
      </w:r>
      <w:r>
        <w:rPr>
          <w:sz w:val="24"/>
          <w:szCs w:val="24"/>
          <w:lang w:val="es-ES_tradnl"/>
        </w:rPr>
        <w:t>donosi akte za koje je ovlašten</w:t>
      </w:r>
      <w:r w:rsidRPr="004609B6">
        <w:rPr>
          <w:sz w:val="24"/>
          <w:szCs w:val="24"/>
          <w:lang w:val="es-ES_tradnl"/>
        </w:rPr>
        <w:t xml:space="preserve"> i poduzima druge mjere iz svoje nadležnosti, te odlučuje u skladu sa Zakonom, Kolektivnim ugovorom, Pravilima škole,  ovim Pravlnikom i ostalim aktima škole o pravima, obavezama i odgovornostima radnika  u vršenju povjereniih poslova.</w:t>
      </w:r>
    </w:p>
    <w:p w14:paraId="0D12511D" w14:textId="77777777" w:rsidR="00256409" w:rsidRDefault="00256409" w:rsidP="00256409">
      <w:pPr>
        <w:ind w:left="720"/>
        <w:jc w:val="center"/>
        <w:rPr>
          <w:sz w:val="24"/>
          <w:szCs w:val="24"/>
          <w:lang w:val="sl-SI"/>
        </w:rPr>
      </w:pPr>
    </w:p>
    <w:p w14:paraId="12BE77F7" w14:textId="77777777" w:rsidR="00256409" w:rsidRPr="00CF2068" w:rsidRDefault="00256409" w:rsidP="00256409">
      <w:pPr>
        <w:ind w:left="720"/>
        <w:jc w:val="center"/>
        <w:rPr>
          <w:b/>
          <w:sz w:val="24"/>
          <w:szCs w:val="24"/>
          <w:lang w:val="sl-SI"/>
        </w:rPr>
      </w:pPr>
      <w:r w:rsidRPr="00CF2068">
        <w:rPr>
          <w:b/>
          <w:sz w:val="24"/>
          <w:szCs w:val="24"/>
          <w:lang w:val="sl-SI"/>
        </w:rPr>
        <w:t>Član 15</w:t>
      </w:r>
      <w:r>
        <w:rPr>
          <w:b/>
          <w:sz w:val="24"/>
          <w:szCs w:val="24"/>
          <w:lang w:val="sl-SI"/>
        </w:rPr>
        <w:t>2</w:t>
      </w:r>
      <w:r w:rsidRPr="00CF2068">
        <w:rPr>
          <w:b/>
          <w:sz w:val="24"/>
          <w:szCs w:val="24"/>
          <w:lang w:val="sl-SI"/>
        </w:rPr>
        <w:t>.</w:t>
      </w:r>
    </w:p>
    <w:p w14:paraId="300CFB93" w14:textId="77777777" w:rsidR="00256409" w:rsidRPr="00CF2068" w:rsidRDefault="00256409" w:rsidP="00256409">
      <w:pPr>
        <w:ind w:left="720"/>
        <w:jc w:val="center"/>
        <w:rPr>
          <w:b/>
          <w:sz w:val="24"/>
          <w:szCs w:val="24"/>
          <w:lang w:val="sl-SI"/>
        </w:rPr>
      </w:pPr>
      <w:r w:rsidRPr="00CF2068">
        <w:rPr>
          <w:b/>
          <w:sz w:val="24"/>
          <w:szCs w:val="24"/>
          <w:lang w:val="sl-SI"/>
        </w:rPr>
        <w:t>(Zabrana takmičenja radnika sa školom)</w:t>
      </w:r>
    </w:p>
    <w:p w14:paraId="7D1BFCC2" w14:textId="77777777" w:rsidR="00256409" w:rsidRPr="004015B6" w:rsidRDefault="00256409" w:rsidP="00256409">
      <w:pPr>
        <w:jc w:val="both"/>
        <w:rPr>
          <w:sz w:val="24"/>
          <w:szCs w:val="24"/>
          <w:lang w:val="sl-SI"/>
        </w:rPr>
      </w:pPr>
      <w:r w:rsidRPr="004609B6">
        <w:rPr>
          <w:sz w:val="24"/>
          <w:szCs w:val="24"/>
          <w:lang w:eastAsia="hr-BA"/>
        </w:rPr>
        <w:t>Radnik može, samo uz prethodno odobrenj</w:t>
      </w:r>
      <w:r>
        <w:rPr>
          <w:sz w:val="24"/>
          <w:szCs w:val="24"/>
          <w:lang w:eastAsia="hr-BA"/>
        </w:rPr>
        <w:t>e Škole</w:t>
      </w:r>
      <w:r w:rsidRPr="004609B6">
        <w:rPr>
          <w:sz w:val="24"/>
          <w:szCs w:val="24"/>
          <w:lang w:eastAsia="hr-BA"/>
        </w:rPr>
        <w:t>, za svoj ili tuđi račun ugovarati i obavljati poslove iz djelatnosti koju obavlja poslodavac.</w:t>
      </w:r>
    </w:p>
    <w:p w14:paraId="35BC8DD2" w14:textId="77777777" w:rsidR="00256409" w:rsidRPr="007B2601" w:rsidRDefault="00256409" w:rsidP="00256409">
      <w:pPr>
        <w:jc w:val="center"/>
        <w:rPr>
          <w:color w:val="FF0000"/>
          <w:sz w:val="24"/>
          <w:szCs w:val="24"/>
          <w:lang w:val="de-DE"/>
        </w:rPr>
      </w:pPr>
    </w:p>
    <w:p w14:paraId="1D998822" w14:textId="77777777" w:rsidR="00256409" w:rsidRPr="004609B6" w:rsidRDefault="00256409" w:rsidP="00256409">
      <w:pPr>
        <w:jc w:val="both"/>
        <w:rPr>
          <w:b/>
          <w:sz w:val="24"/>
          <w:szCs w:val="24"/>
          <w:lang w:val="sl-SI"/>
        </w:rPr>
      </w:pPr>
      <w:r>
        <w:rPr>
          <w:b/>
          <w:sz w:val="24"/>
          <w:szCs w:val="24"/>
          <w:lang w:val="sl-SI"/>
        </w:rPr>
        <w:t>DIO SEDM</w:t>
      </w:r>
      <w:r w:rsidRPr="004609B6">
        <w:rPr>
          <w:b/>
          <w:sz w:val="24"/>
          <w:szCs w:val="24"/>
          <w:lang w:val="sl-SI"/>
        </w:rPr>
        <w:t>I- ZAVRŠNE ODREDBE</w:t>
      </w:r>
    </w:p>
    <w:p w14:paraId="260847D6" w14:textId="77777777" w:rsidR="00256409" w:rsidRPr="004609B6" w:rsidRDefault="00256409" w:rsidP="00256409">
      <w:pPr>
        <w:pStyle w:val="Tijeloteksta"/>
        <w:jc w:val="both"/>
        <w:rPr>
          <w:b/>
          <w:i w:val="0"/>
          <w:szCs w:val="24"/>
        </w:rPr>
      </w:pPr>
    </w:p>
    <w:p w14:paraId="26B89B29" w14:textId="77777777" w:rsidR="00256409" w:rsidRPr="00CF2068" w:rsidRDefault="00256409" w:rsidP="00256409">
      <w:pPr>
        <w:jc w:val="center"/>
        <w:rPr>
          <w:b/>
          <w:sz w:val="24"/>
          <w:szCs w:val="24"/>
          <w:lang w:val="sl-SI"/>
        </w:rPr>
      </w:pPr>
      <w:r>
        <w:rPr>
          <w:b/>
          <w:sz w:val="24"/>
          <w:szCs w:val="24"/>
          <w:lang w:val="sl-SI"/>
        </w:rPr>
        <w:t>Član 153</w:t>
      </w:r>
      <w:r w:rsidRPr="00CF2068">
        <w:rPr>
          <w:b/>
          <w:sz w:val="24"/>
          <w:szCs w:val="24"/>
          <w:lang w:val="sl-SI"/>
        </w:rPr>
        <w:t>.</w:t>
      </w:r>
    </w:p>
    <w:p w14:paraId="13253323" w14:textId="77777777" w:rsidR="00256409" w:rsidRPr="00CF2068" w:rsidRDefault="00256409" w:rsidP="00256409">
      <w:pPr>
        <w:jc w:val="center"/>
        <w:rPr>
          <w:b/>
          <w:sz w:val="24"/>
          <w:szCs w:val="24"/>
          <w:lang w:val="sl-SI"/>
        </w:rPr>
      </w:pPr>
      <w:r w:rsidRPr="00CF2068">
        <w:rPr>
          <w:b/>
          <w:sz w:val="24"/>
          <w:szCs w:val="24"/>
          <w:lang w:val="sl-SI"/>
        </w:rPr>
        <w:t>(Propisi koji se primjenjuju)</w:t>
      </w:r>
    </w:p>
    <w:p w14:paraId="152784E2" w14:textId="77777777" w:rsidR="00256409" w:rsidRDefault="00256409" w:rsidP="00256409">
      <w:pPr>
        <w:jc w:val="both"/>
        <w:rPr>
          <w:sz w:val="24"/>
          <w:szCs w:val="24"/>
          <w:lang w:val="sl-SI"/>
        </w:rPr>
      </w:pPr>
      <w:r w:rsidRPr="00EB1EC4">
        <w:rPr>
          <w:sz w:val="24"/>
          <w:szCs w:val="24"/>
          <w:lang w:val="sl-SI"/>
        </w:rPr>
        <w:t>Na prava, obaveze i odgovornosti iz radnog odnosa, koja nisu regulisana ovim Pravilnikom, primjenjuje se Zakon o radu, Zakon o osnovnom  odgoju i obrazovanju Kolektivni ugovor za djelatnost</w:t>
      </w:r>
      <w:r>
        <w:rPr>
          <w:sz w:val="24"/>
          <w:szCs w:val="24"/>
          <w:lang w:val="sl-SI"/>
        </w:rPr>
        <w:t>i</w:t>
      </w:r>
      <w:r w:rsidRPr="00EB1EC4">
        <w:rPr>
          <w:sz w:val="24"/>
          <w:szCs w:val="24"/>
          <w:lang w:val="sl-SI"/>
        </w:rPr>
        <w:t xml:space="preserve"> predškolskog odgoja i osnovnog  odgoja </w:t>
      </w:r>
      <w:r>
        <w:rPr>
          <w:sz w:val="24"/>
          <w:szCs w:val="24"/>
          <w:lang w:val="sl-SI"/>
        </w:rPr>
        <w:t xml:space="preserve">i </w:t>
      </w:r>
      <w:r w:rsidRPr="00EB1EC4">
        <w:rPr>
          <w:sz w:val="24"/>
          <w:szCs w:val="24"/>
          <w:lang w:val="sl-SI"/>
        </w:rPr>
        <w:t xml:space="preserve">obrazovanja u Kantonu Sarajevo, </w:t>
      </w:r>
      <w:r>
        <w:rPr>
          <w:sz w:val="24"/>
          <w:szCs w:val="24"/>
          <w:lang w:val="sl-SI"/>
        </w:rPr>
        <w:t>Pravilnik s</w:t>
      </w:r>
      <w:r w:rsidRPr="00EB1EC4">
        <w:rPr>
          <w:sz w:val="24"/>
          <w:szCs w:val="24"/>
          <w:lang w:val="sl-SI"/>
        </w:rPr>
        <w:t xml:space="preserve"> kriterijima za prijem radnika u radni odnos u</w:t>
      </w:r>
      <w:r>
        <w:rPr>
          <w:sz w:val="24"/>
          <w:szCs w:val="24"/>
          <w:lang w:val="sl-SI"/>
        </w:rPr>
        <w:t xml:space="preserve"> osnovnim </w:t>
      </w:r>
      <w:r w:rsidRPr="00EB1EC4">
        <w:rPr>
          <w:sz w:val="24"/>
          <w:szCs w:val="24"/>
          <w:lang w:val="sl-SI"/>
        </w:rPr>
        <w:t xml:space="preserve">školama kao javnim ustanovama na području Kantona Sarajevo, Pravilnik o izboru, imenovanju i razrješenju direktora osnovnih škola u Kantonu Sarajevo, </w:t>
      </w:r>
      <w:r w:rsidRPr="00EE6D93">
        <w:rPr>
          <w:sz w:val="24"/>
          <w:szCs w:val="24"/>
          <w:lang w:val="sl-SI"/>
        </w:rPr>
        <w:t>Pravilnik sa kriterijima za iskazivanje prestanka potrebe za zaposlenicima koji su djelimično ili potpuno ostali bez radnih zadataka i postupak popune upražnjenih radnih mjesta u osnovnim i srednjim školama kao javnim ustanovama na području Kantona Sarajevo</w:t>
      </w:r>
      <w:r w:rsidRPr="00EB1EC4">
        <w:rPr>
          <w:sz w:val="24"/>
          <w:szCs w:val="24"/>
          <w:lang w:val="sl-SI"/>
        </w:rPr>
        <w:t>, Pravilnik o ocjenjivanju, napredovanju i sticanju stručnih zvanja odgajatelja, profesora/nastavnika i stručnih saradnika u predškolskim ustanovama, osnovnim, srednjim školama i domovima učenika, Pravilnik o polaganju stručnog ispita odgajatelja, nastavnika i stručnih saradnika i drugi  bliži propisi koje iz određenih oblasti  donosi Vlada Kantona S</w:t>
      </w:r>
      <w:r>
        <w:rPr>
          <w:sz w:val="24"/>
          <w:szCs w:val="24"/>
          <w:lang w:val="sl-SI"/>
        </w:rPr>
        <w:t>arajevo ili ministar</w:t>
      </w:r>
      <w:r w:rsidRPr="00EB1EC4">
        <w:rPr>
          <w:sz w:val="24"/>
          <w:szCs w:val="24"/>
          <w:lang w:val="sl-SI"/>
        </w:rPr>
        <w:t xml:space="preserve"> odnosno drugi pozitivni propisi koji</w:t>
      </w:r>
      <w:r>
        <w:rPr>
          <w:sz w:val="24"/>
          <w:szCs w:val="24"/>
          <w:lang w:val="sl-SI"/>
        </w:rPr>
        <w:t xml:space="preserve"> regulišu  oblast radnih odnosa odnosno važeći pravni akti kao i interni propisi škole.</w:t>
      </w:r>
    </w:p>
    <w:p w14:paraId="28218A4D" w14:textId="77777777" w:rsidR="00256409" w:rsidRPr="00EB1EC4" w:rsidRDefault="00256409" w:rsidP="00256409">
      <w:pPr>
        <w:ind w:left="426"/>
        <w:jc w:val="both"/>
        <w:rPr>
          <w:sz w:val="24"/>
          <w:szCs w:val="24"/>
          <w:lang w:val="sl-SI"/>
        </w:rPr>
      </w:pPr>
    </w:p>
    <w:p w14:paraId="29C3684B" w14:textId="77777777" w:rsidR="00256409" w:rsidRPr="00CF2068" w:rsidRDefault="00256409" w:rsidP="00256409">
      <w:pPr>
        <w:pStyle w:val="Tijeloteksta"/>
        <w:jc w:val="center"/>
        <w:rPr>
          <w:b/>
          <w:i w:val="0"/>
          <w:szCs w:val="24"/>
        </w:rPr>
      </w:pPr>
      <w:r>
        <w:rPr>
          <w:b/>
          <w:i w:val="0"/>
          <w:szCs w:val="24"/>
        </w:rPr>
        <w:t>Član 154</w:t>
      </w:r>
      <w:r w:rsidRPr="00CF2068">
        <w:rPr>
          <w:b/>
          <w:i w:val="0"/>
          <w:szCs w:val="24"/>
        </w:rPr>
        <w:t>.</w:t>
      </w:r>
    </w:p>
    <w:p w14:paraId="4884C130" w14:textId="77777777" w:rsidR="00256409" w:rsidRPr="00CF2068" w:rsidRDefault="00256409" w:rsidP="00256409">
      <w:pPr>
        <w:pStyle w:val="Tijeloteksta"/>
        <w:jc w:val="center"/>
        <w:rPr>
          <w:b/>
          <w:i w:val="0"/>
          <w:szCs w:val="24"/>
        </w:rPr>
      </w:pPr>
      <w:r w:rsidRPr="00CF2068">
        <w:rPr>
          <w:b/>
          <w:i w:val="0"/>
          <w:szCs w:val="24"/>
        </w:rPr>
        <w:t>(Izmjene i dopune Pravilnika)</w:t>
      </w:r>
    </w:p>
    <w:p w14:paraId="27F43444" w14:textId="77777777" w:rsidR="00256409" w:rsidRPr="00EB1EC4" w:rsidRDefault="00256409" w:rsidP="00256409">
      <w:pPr>
        <w:pStyle w:val="Tijeloteksta"/>
        <w:jc w:val="both"/>
        <w:rPr>
          <w:i w:val="0"/>
          <w:szCs w:val="24"/>
        </w:rPr>
      </w:pPr>
      <w:r w:rsidRPr="00EB1EC4">
        <w:rPr>
          <w:i w:val="0"/>
          <w:szCs w:val="24"/>
        </w:rPr>
        <w:t>Izmjene i dopune ovog Pravilnika vrše se i usvajaju po postupku koji je predviđen za njihovo donošenje.</w:t>
      </w:r>
    </w:p>
    <w:p w14:paraId="5E85E8C5" w14:textId="77777777" w:rsidR="00256409" w:rsidRPr="00CF2068" w:rsidRDefault="00256409" w:rsidP="00256409">
      <w:pPr>
        <w:pStyle w:val="Tijeloteksta"/>
        <w:jc w:val="center"/>
        <w:rPr>
          <w:b/>
          <w:i w:val="0"/>
          <w:szCs w:val="24"/>
        </w:rPr>
      </w:pPr>
      <w:r w:rsidRPr="00CF2068">
        <w:rPr>
          <w:b/>
          <w:i w:val="0"/>
          <w:szCs w:val="24"/>
        </w:rPr>
        <w:t>Član 15</w:t>
      </w:r>
      <w:r>
        <w:rPr>
          <w:b/>
          <w:i w:val="0"/>
          <w:szCs w:val="24"/>
        </w:rPr>
        <w:t>5</w:t>
      </w:r>
      <w:r w:rsidRPr="00CF2068">
        <w:rPr>
          <w:b/>
          <w:i w:val="0"/>
          <w:szCs w:val="24"/>
        </w:rPr>
        <w:t>.</w:t>
      </w:r>
    </w:p>
    <w:p w14:paraId="523FC620" w14:textId="77777777" w:rsidR="00256409" w:rsidRPr="00CF2068" w:rsidRDefault="00256409" w:rsidP="00256409">
      <w:pPr>
        <w:jc w:val="center"/>
        <w:rPr>
          <w:b/>
          <w:sz w:val="24"/>
          <w:szCs w:val="24"/>
          <w:lang w:val="sl-SI"/>
        </w:rPr>
      </w:pPr>
      <w:r w:rsidRPr="00CF2068">
        <w:rPr>
          <w:b/>
          <w:sz w:val="24"/>
          <w:szCs w:val="24"/>
          <w:lang w:val="sl-SI"/>
        </w:rPr>
        <w:t>(Stupanje na snagu)</w:t>
      </w:r>
    </w:p>
    <w:p w14:paraId="73A09D6D" w14:textId="77777777" w:rsidR="00256409" w:rsidRDefault="00256409" w:rsidP="00256409">
      <w:pPr>
        <w:numPr>
          <w:ilvl w:val="0"/>
          <w:numId w:val="143"/>
        </w:numPr>
        <w:jc w:val="both"/>
        <w:rPr>
          <w:sz w:val="24"/>
          <w:szCs w:val="24"/>
          <w:lang w:val="sl-SI"/>
        </w:rPr>
      </w:pPr>
      <w:r w:rsidRPr="00EE6D93">
        <w:rPr>
          <w:sz w:val="24"/>
          <w:szCs w:val="24"/>
          <w:lang w:val="sl-SI"/>
        </w:rPr>
        <w:t xml:space="preserve">Danom stupanja na snagu ovog Pravilnika prestaje da važi Pravilnik o radu  Javne ustanove Osnovne škole </w:t>
      </w:r>
      <w:r w:rsidRPr="00EE6D93">
        <w:rPr>
          <w:sz w:val="24"/>
          <w:szCs w:val="24"/>
        </w:rPr>
        <w:t xml:space="preserve">“ŠIP” Sarajevo </w:t>
      </w:r>
      <w:r w:rsidRPr="00EE6D93">
        <w:rPr>
          <w:sz w:val="24"/>
          <w:szCs w:val="24"/>
          <w:lang w:val="sl-SI"/>
        </w:rPr>
        <w:t>broj:</w:t>
      </w:r>
      <w:r w:rsidRPr="00EE6D93">
        <w:rPr>
          <w:sz w:val="24"/>
          <w:szCs w:val="24"/>
          <w:lang w:val="hr-HR"/>
        </w:rPr>
        <w:t>, od 2022.. godine</w:t>
      </w:r>
      <w:r w:rsidRPr="00EE6D93">
        <w:rPr>
          <w:sz w:val="24"/>
          <w:szCs w:val="24"/>
          <w:lang w:val="sl-SI"/>
        </w:rPr>
        <w:t xml:space="preserve"> sa </w:t>
      </w:r>
    </w:p>
    <w:p w14:paraId="73C45CB3" w14:textId="77777777" w:rsidR="00256409" w:rsidRPr="00EE6D93" w:rsidRDefault="00256409" w:rsidP="00256409">
      <w:pPr>
        <w:numPr>
          <w:ilvl w:val="0"/>
          <w:numId w:val="143"/>
        </w:numPr>
        <w:jc w:val="both"/>
        <w:rPr>
          <w:sz w:val="24"/>
          <w:szCs w:val="24"/>
          <w:lang w:val="sl-SI"/>
        </w:rPr>
      </w:pPr>
      <w:r w:rsidRPr="00EE6D93">
        <w:rPr>
          <w:sz w:val="24"/>
          <w:szCs w:val="24"/>
          <w:lang w:val="sl-SI"/>
        </w:rPr>
        <w:t>O danu objavljivanja Pravilnika sačinjava se službena zabilješka koju ovjerava Škola.</w:t>
      </w:r>
    </w:p>
    <w:p w14:paraId="4F2533D7" w14:textId="77777777" w:rsidR="00256409" w:rsidRPr="00EB1EC4" w:rsidRDefault="00256409" w:rsidP="00256409">
      <w:pPr>
        <w:numPr>
          <w:ilvl w:val="0"/>
          <w:numId w:val="143"/>
        </w:numPr>
        <w:jc w:val="both"/>
        <w:rPr>
          <w:sz w:val="24"/>
          <w:szCs w:val="24"/>
          <w:lang w:val="sl-SI"/>
        </w:rPr>
      </w:pPr>
      <w:r w:rsidRPr="00EB1EC4">
        <w:rPr>
          <w:sz w:val="24"/>
          <w:szCs w:val="24"/>
          <w:lang w:val="sl-SI"/>
        </w:rPr>
        <w:lastRenderedPageBreak/>
        <w:t>Ovaj Pravilnik stupa na snagu osmog dana od dana objavljivanja na oglasnoj tabli Škole</w:t>
      </w:r>
      <w:r>
        <w:rPr>
          <w:sz w:val="24"/>
          <w:szCs w:val="24"/>
          <w:lang w:val="sl-SI"/>
        </w:rPr>
        <w:t>, a primjenjuje se od ____.2022. godine.</w:t>
      </w:r>
    </w:p>
    <w:p w14:paraId="61429FD6" w14:textId="77777777" w:rsidR="00256409" w:rsidRPr="00EB1EC4" w:rsidRDefault="00256409" w:rsidP="00256409">
      <w:pPr>
        <w:ind w:left="750"/>
        <w:jc w:val="both"/>
        <w:rPr>
          <w:sz w:val="24"/>
          <w:szCs w:val="24"/>
          <w:lang w:val="sl-SI"/>
        </w:rPr>
      </w:pPr>
    </w:p>
    <w:p w14:paraId="53FAC1B0" w14:textId="34043135" w:rsidR="00256409" w:rsidRPr="00BB6424" w:rsidRDefault="00256409" w:rsidP="00256409">
      <w:pPr>
        <w:jc w:val="both"/>
        <w:rPr>
          <w:sz w:val="24"/>
          <w:szCs w:val="24"/>
          <w:lang w:val="sl-SI"/>
        </w:rPr>
      </w:pPr>
      <w:r w:rsidRPr="00BB6424">
        <w:rPr>
          <w:sz w:val="24"/>
          <w:szCs w:val="24"/>
          <w:lang w:val="sl-SI"/>
        </w:rPr>
        <w:t xml:space="preserve">Broj: </w:t>
      </w:r>
      <w:r w:rsidR="00DB57AD">
        <w:rPr>
          <w:sz w:val="24"/>
          <w:szCs w:val="24"/>
          <w:lang w:val="sl-SI"/>
        </w:rPr>
        <w:t>2410</w:t>
      </w:r>
      <w:r w:rsidRPr="00BB6424">
        <w:rPr>
          <w:sz w:val="24"/>
          <w:szCs w:val="24"/>
          <w:lang w:val="sl-SI"/>
        </w:rPr>
        <w:t>/2</w:t>
      </w:r>
      <w:r>
        <w:rPr>
          <w:sz w:val="24"/>
          <w:szCs w:val="24"/>
          <w:lang w:val="sl-SI"/>
        </w:rPr>
        <w:t>2</w:t>
      </w:r>
    </w:p>
    <w:p w14:paraId="55E55AD2" w14:textId="418EE7D7" w:rsidR="00256409" w:rsidRPr="00BB6424" w:rsidRDefault="00256409" w:rsidP="00256409">
      <w:pPr>
        <w:jc w:val="both"/>
        <w:rPr>
          <w:sz w:val="24"/>
          <w:szCs w:val="24"/>
          <w:lang w:val="sl-SI"/>
        </w:rPr>
      </w:pPr>
      <w:r>
        <w:rPr>
          <w:sz w:val="24"/>
          <w:szCs w:val="24"/>
          <w:lang w:val="sl-SI"/>
        </w:rPr>
        <w:t>Sarajevo</w:t>
      </w:r>
      <w:r w:rsidRPr="00BB6424">
        <w:rPr>
          <w:sz w:val="24"/>
          <w:szCs w:val="24"/>
          <w:lang w:val="sl-SI"/>
        </w:rPr>
        <w:t>,</w:t>
      </w:r>
      <w:r>
        <w:rPr>
          <w:sz w:val="24"/>
          <w:szCs w:val="24"/>
          <w:lang w:val="sl-SI"/>
        </w:rPr>
        <w:t xml:space="preserve">  </w:t>
      </w:r>
      <w:r w:rsidR="00DB57AD">
        <w:rPr>
          <w:sz w:val="24"/>
          <w:szCs w:val="24"/>
          <w:lang w:val="sl-SI"/>
        </w:rPr>
        <w:t>02.12.</w:t>
      </w:r>
      <w:r w:rsidRPr="00BB6424">
        <w:rPr>
          <w:sz w:val="24"/>
          <w:szCs w:val="24"/>
          <w:lang w:val="sl-SI"/>
        </w:rPr>
        <w:t>.202</w:t>
      </w:r>
      <w:r>
        <w:rPr>
          <w:sz w:val="24"/>
          <w:szCs w:val="24"/>
          <w:lang w:val="sl-SI"/>
        </w:rPr>
        <w:t>2</w:t>
      </w:r>
      <w:r w:rsidRPr="00BB6424">
        <w:rPr>
          <w:sz w:val="24"/>
          <w:szCs w:val="24"/>
          <w:lang w:val="sl-SI"/>
        </w:rPr>
        <w:t xml:space="preserve">. godine                                                                                                                          </w:t>
      </w:r>
    </w:p>
    <w:p w14:paraId="5ADA1AFB" w14:textId="2DBD8A55" w:rsidR="00256409" w:rsidRPr="00EB1EC4" w:rsidRDefault="00256409" w:rsidP="00256409">
      <w:pPr>
        <w:jc w:val="both"/>
        <w:rPr>
          <w:sz w:val="24"/>
          <w:szCs w:val="24"/>
          <w:lang w:val="hr-BA"/>
        </w:rPr>
      </w:pPr>
      <w:r w:rsidRPr="00EB1EC4">
        <w:rPr>
          <w:sz w:val="24"/>
          <w:szCs w:val="24"/>
          <w:lang w:val="sl-SI"/>
        </w:rPr>
        <w:t xml:space="preserve">                                                                            </w:t>
      </w:r>
      <w:r w:rsidR="00C1311F">
        <w:rPr>
          <w:sz w:val="24"/>
          <w:szCs w:val="24"/>
          <w:lang w:val="sl-SI"/>
        </w:rPr>
        <w:t xml:space="preserve">      </w:t>
      </w:r>
      <w:r w:rsidRPr="00EB1EC4">
        <w:rPr>
          <w:sz w:val="24"/>
          <w:szCs w:val="24"/>
          <w:lang w:val="sl-SI"/>
        </w:rPr>
        <w:t xml:space="preserve">       </w:t>
      </w:r>
      <w:r w:rsidRPr="00EB1EC4">
        <w:rPr>
          <w:sz w:val="24"/>
          <w:szCs w:val="24"/>
          <w:lang w:val="hr-BA"/>
        </w:rPr>
        <w:t>Predsjednik Školskog odbora</w:t>
      </w:r>
    </w:p>
    <w:p w14:paraId="7C49F036" w14:textId="4722D691" w:rsidR="00256409" w:rsidRPr="00EB1EC4" w:rsidRDefault="00256409" w:rsidP="00256409">
      <w:pPr>
        <w:jc w:val="both"/>
        <w:rPr>
          <w:sz w:val="24"/>
          <w:szCs w:val="24"/>
          <w:lang w:val="hr-BA"/>
        </w:rPr>
      </w:pPr>
      <w:r w:rsidRPr="00EB1EC4">
        <w:rPr>
          <w:sz w:val="24"/>
          <w:szCs w:val="24"/>
          <w:lang w:val="hr-BA"/>
        </w:rPr>
        <w:t xml:space="preserve">                                                                                       </w:t>
      </w:r>
      <w:r w:rsidR="00C1311F">
        <w:rPr>
          <w:sz w:val="24"/>
          <w:szCs w:val="24"/>
          <w:lang w:val="hr-BA"/>
        </w:rPr>
        <w:t xml:space="preserve">     Irhad Čovrk</w:t>
      </w:r>
    </w:p>
    <w:p w14:paraId="3B915070" w14:textId="77777777" w:rsidR="00256409" w:rsidRPr="00EB1EC4" w:rsidRDefault="00256409" w:rsidP="00256409">
      <w:pPr>
        <w:jc w:val="both"/>
        <w:rPr>
          <w:sz w:val="24"/>
          <w:szCs w:val="24"/>
          <w:lang w:val="hr-BA"/>
        </w:rPr>
      </w:pPr>
      <w:r w:rsidRPr="00EB1EC4">
        <w:rPr>
          <w:sz w:val="24"/>
          <w:szCs w:val="24"/>
          <w:lang w:val="hr-BA"/>
        </w:rPr>
        <w:t xml:space="preserve">                                                                                       _______________________</w:t>
      </w:r>
    </w:p>
    <w:p w14:paraId="50C7A63D" w14:textId="77777777" w:rsidR="00256409" w:rsidRDefault="00256409" w:rsidP="00256409">
      <w:pPr>
        <w:tabs>
          <w:tab w:val="left" w:pos="5205"/>
        </w:tabs>
        <w:jc w:val="both"/>
        <w:rPr>
          <w:sz w:val="24"/>
          <w:szCs w:val="24"/>
          <w:lang w:val="hr-BA"/>
        </w:rPr>
      </w:pPr>
      <w:r w:rsidRPr="00EB1EC4">
        <w:rPr>
          <w:sz w:val="24"/>
          <w:szCs w:val="24"/>
          <w:lang w:val="hr-BA"/>
        </w:rPr>
        <w:t xml:space="preserve">    </w:t>
      </w:r>
    </w:p>
    <w:p w14:paraId="16414BED" w14:textId="77777777" w:rsidR="00256409" w:rsidRDefault="00256409" w:rsidP="00256409">
      <w:pPr>
        <w:tabs>
          <w:tab w:val="left" w:pos="5205"/>
        </w:tabs>
        <w:jc w:val="both"/>
        <w:rPr>
          <w:sz w:val="24"/>
          <w:szCs w:val="24"/>
          <w:lang w:val="hr-BA"/>
        </w:rPr>
      </w:pPr>
    </w:p>
    <w:p w14:paraId="620A8DCD" w14:textId="77777777" w:rsidR="00256409" w:rsidRDefault="00256409" w:rsidP="00256409">
      <w:pPr>
        <w:tabs>
          <w:tab w:val="left" w:pos="5205"/>
        </w:tabs>
        <w:jc w:val="both"/>
        <w:rPr>
          <w:sz w:val="24"/>
          <w:szCs w:val="24"/>
          <w:lang w:val="hr-BA"/>
        </w:rPr>
      </w:pPr>
    </w:p>
    <w:p w14:paraId="49EECEFC" w14:textId="77777777" w:rsidR="00256409" w:rsidRDefault="00256409" w:rsidP="00256409">
      <w:pPr>
        <w:tabs>
          <w:tab w:val="left" w:pos="5205"/>
        </w:tabs>
        <w:jc w:val="both"/>
        <w:rPr>
          <w:sz w:val="24"/>
          <w:szCs w:val="24"/>
          <w:lang w:val="hr-BA"/>
        </w:rPr>
      </w:pPr>
    </w:p>
    <w:p w14:paraId="69876765" w14:textId="77777777" w:rsidR="00256409" w:rsidRDefault="00256409" w:rsidP="00256409">
      <w:pPr>
        <w:tabs>
          <w:tab w:val="left" w:pos="5205"/>
        </w:tabs>
        <w:jc w:val="both"/>
        <w:rPr>
          <w:sz w:val="24"/>
          <w:szCs w:val="24"/>
          <w:lang w:val="hr-BA"/>
        </w:rPr>
      </w:pPr>
    </w:p>
    <w:p w14:paraId="0A968355" w14:textId="77777777" w:rsidR="00256409" w:rsidRDefault="00256409" w:rsidP="00256409">
      <w:pPr>
        <w:tabs>
          <w:tab w:val="left" w:pos="5205"/>
        </w:tabs>
        <w:jc w:val="both"/>
        <w:rPr>
          <w:sz w:val="24"/>
          <w:szCs w:val="24"/>
          <w:lang w:val="hr-BA"/>
        </w:rPr>
      </w:pPr>
    </w:p>
    <w:p w14:paraId="4B390E19" w14:textId="77777777" w:rsidR="00256409" w:rsidRDefault="00256409" w:rsidP="00256409">
      <w:pPr>
        <w:tabs>
          <w:tab w:val="left" w:pos="5205"/>
        </w:tabs>
        <w:jc w:val="both"/>
        <w:rPr>
          <w:sz w:val="24"/>
          <w:szCs w:val="24"/>
          <w:lang w:val="hr-BA"/>
        </w:rPr>
      </w:pPr>
    </w:p>
    <w:p w14:paraId="66DEB417" w14:textId="77777777" w:rsidR="00256409" w:rsidRPr="00BC5A65" w:rsidRDefault="00256409" w:rsidP="00256409">
      <w:pPr>
        <w:tabs>
          <w:tab w:val="left" w:pos="5205"/>
        </w:tabs>
        <w:jc w:val="both"/>
        <w:rPr>
          <w:sz w:val="24"/>
          <w:szCs w:val="24"/>
          <w:lang w:val="hr-BA"/>
        </w:rPr>
      </w:pPr>
      <w:r w:rsidRPr="00EB1EC4">
        <w:rPr>
          <w:sz w:val="24"/>
          <w:szCs w:val="24"/>
          <w:lang w:val="hr-BA"/>
        </w:rPr>
        <w:t xml:space="preserve">                                                                                         </w:t>
      </w:r>
    </w:p>
    <w:p w14:paraId="08AFBC7D" w14:textId="77777777" w:rsidR="00256409" w:rsidRPr="00BB6424" w:rsidRDefault="00256409" w:rsidP="00256409">
      <w:pPr>
        <w:jc w:val="both"/>
        <w:rPr>
          <w:b/>
          <w:bCs/>
          <w:sz w:val="24"/>
          <w:szCs w:val="24"/>
        </w:rPr>
      </w:pPr>
      <w:r w:rsidRPr="00BB6424">
        <w:rPr>
          <w:b/>
          <w:bCs/>
          <w:sz w:val="24"/>
          <w:szCs w:val="24"/>
        </w:rPr>
        <w:t>Službena zabilješka:</w:t>
      </w:r>
    </w:p>
    <w:p w14:paraId="58DEAAA0" w14:textId="77777777" w:rsidR="00256409" w:rsidRDefault="00256409" w:rsidP="00256409">
      <w:pPr>
        <w:jc w:val="both"/>
        <w:rPr>
          <w:sz w:val="24"/>
          <w:szCs w:val="24"/>
        </w:rPr>
      </w:pPr>
    </w:p>
    <w:p w14:paraId="7144A433" w14:textId="64BA1918" w:rsidR="00256409" w:rsidRPr="00EB1EC4" w:rsidRDefault="00256409" w:rsidP="00256409">
      <w:pPr>
        <w:jc w:val="both"/>
        <w:rPr>
          <w:sz w:val="24"/>
          <w:szCs w:val="24"/>
        </w:rPr>
      </w:pPr>
      <w:r w:rsidRPr="00EB1EC4">
        <w:rPr>
          <w:sz w:val="24"/>
          <w:szCs w:val="24"/>
        </w:rPr>
        <w:t>Pravilnik o radu objavljen je na oglasnoj tabli</w:t>
      </w:r>
      <w:r>
        <w:rPr>
          <w:sz w:val="24"/>
          <w:szCs w:val="24"/>
        </w:rPr>
        <w:t xml:space="preserve"> Poslodavca dan</w:t>
      </w:r>
      <w:r w:rsidRPr="00254331">
        <w:rPr>
          <w:sz w:val="24"/>
          <w:szCs w:val="24"/>
        </w:rPr>
        <w:t>a</w:t>
      </w:r>
      <w:r w:rsidR="002F55F6">
        <w:rPr>
          <w:sz w:val="24"/>
          <w:szCs w:val="24"/>
        </w:rPr>
        <w:t xml:space="preserve"> 02.12.2022.</w:t>
      </w:r>
      <w:r>
        <w:rPr>
          <w:sz w:val="24"/>
          <w:szCs w:val="24"/>
        </w:rPr>
        <w:t xml:space="preserve"> godine, a  stupio je na snagu dana </w:t>
      </w:r>
      <w:r w:rsidR="002F55F6">
        <w:rPr>
          <w:sz w:val="24"/>
          <w:szCs w:val="24"/>
        </w:rPr>
        <w:t>10.12.2022.</w:t>
      </w:r>
      <w:bookmarkStart w:id="8" w:name="_GoBack"/>
      <w:bookmarkEnd w:id="8"/>
    </w:p>
    <w:p w14:paraId="715C1DD4" w14:textId="77777777" w:rsidR="00256409" w:rsidRPr="00EB1EC4" w:rsidRDefault="00256409" w:rsidP="00256409">
      <w:pPr>
        <w:jc w:val="right"/>
        <w:rPr>
          <w:sz w:val="24"/>
          <w:szCs w:val="24"/>
        </w:rPr>
      </w:pPr>
      <w:r w:rsidRPr="00EB1EC4">
        <w:rPr>
          <w:sz w:val="24"/>
          <w:szCs w:val="24"/>
        </w:rPr>
        <w:t>Potpis i pečat ovlaštenog lica</w:t>
      </w:r>
      <w:r w:rsidRPr="00EB1EC4">
        <w:rPr>
          <w:sz w:val="24"/>
          <w:szCs w:val="24"/>
          <w:lang w:val="sl-SI"/>
        </w:rPr>
        <w:t xml:space="preserve">                                                                          </w:t>
      </w:r>
    </w:p>
    <w:p w14:paraId="6AC14191" w14:textId="3206DEFB" w:rsidR="0064345B" w:rsidRDefault="0064345B"/>
    <w:sectPr w:rsidR="0064345B" w:rsidSect="00603A6F">
      <w:pgSz w:w="12240" w:h="15840"/>
      <w:pgMar w:top="567" w:right="1758" w:bottom="142" w:left="175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D8BB48" w14:textId="77777777" w:rsidR="00B732D3" w:rsidRDefault="00B732D3" w:rsidP="00256409">
      <w:r>
        <w:separator/>
      </w:r>
    </w:p>
  </w:endnote>
  <w:endnote w:type="continuationSeparator" w:id="0">
    <w:p w14:paraId="1B8693C0" w14:textId="77777777" w:rsidR="00B732D3" w:rsidRDefault="00B732D3" w:rsidP="00256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4D Times Roma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A7F648" w14:textId="77777777" w:rsidR="00B732D3" w:rsidRDefault="00B732D3" w:rsidP="00256409">
      <w:r>
        <w:separator/>
      </w:r>
    </w:p>
  </w:footnote>
  <w:footnote w:type="continuationSeparator" w:id="0">
    <w:p w14:paraId="473DE193" w14:textId="77777777" w:rsidR="00B732D3" w:rsidRDefault="00B732D3" w:rsidP="002564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85E1B"/>
    <w:multiLevelType w:val="hybridMultilevel"/>
    <w:tmpl w:val="2084D9F8"/>
    <w:lvl w:ilvl="0" w:tplc="A3045210">
      <w:start w:val="1"/>
      <w:numFmt w:val="decimal"/>
      <w:lvlText w:val="(%1)"/>
      <w:lvlJc w:val="left"/>
    </w:lvl>
    <w:lvl w:ilvl="1" w:tplc="9D6EEA90">
      <w:numFmt w:val="decimal"/>
      <w:lvlText w:val=""/>
      <w:lvlJc w:val="left"/>
    </w:lvl>
    <w:lvl w:ilvl="2" w:tplc="2C0A0ABC">
      <w:numFmt w:val="decimal"/>
      <w:lvlText w:val=""/>
      <w:lvlJc w:val="left"/>
    </w:lvl>
    <w:lvl w:ilvl="3" w:tplc="42008B44">
      <w:numFmt w:val="decimal"/>
      <w:lvlText w:val=""/>
      <w:lvlJc w:val="left"/>
    </w:lvl>
    <w:lvl w:ilvl="4" w:tplc="42EE3124">
      <w:numFmt w:val="decimal"/>
      <w:lvlText w:val=""/>
      <w:lvlJc w:val="left"/>
    </w:lvl>
    <w:lvl w:ilvl="5" w:tplc="9C0AABD8">
      <w:numFmt w:val="decimal"/>
      <w:lvlText w:val=""/>
      <w:lvlJc w:val="left"/>
    </w:lvl>
    <w:lvl w:ilvl="6" w:tplc="20081316">
      <w:numFmt w:val="decimal"/>
      <w:lvlText w:val=""/>
      <w:lvlJc w:val="left"/>
    </w:lvl>
    <w:lvl w:ilvl="7" w:tplc="A404C3B4">
      <w:numFmt w:val="decimal"/>
      <w:lvlText w:val=""/>
      <w:lvlJc w:val="left"/>
    </w:lvl>
    <w:lvl w:ilvl="8" w:tplc="5C467496">
      <w:numFmt w:val="decimal"/>
      <w:lvlText w:val=""/>
      <w:lvlJc w:val="left"/>
    </w:lvl>
  </w:abstractNum>
  <w:abstractNum w:abstractNumId="1" w15:restartNumberingAfterBreak="0">
    <w:nsid w:val="02F353AE"/>
    <w:multiLevelType w:val="hybridMultilevel"/>
    <w:tmpl w:val="E458AE3C"/>
    <w:lvl w:ilvl="0" w:tplc="495EEF58">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 w15:restartNumberingAfterBreak="0">
    <w:nsid w:val="0488AC1A"/>
    <w:multiLevelType w:val="hybridMultilevel"/>
    <w:tmpl w:val="CDD86B06"/>
    <w:lvl w:ilvl="0" w:tplc="54D2582E">
      <w:start w:val="1"/>
      <w:numFmt w:val="decimal"/>
      <w:lvlText w:val="(%1)"/>
      <w:lvlJc w:val="left"/>
    </w:lvl>
    <w:lvl w:ilvl="1" w:tplc="5FF00F4E">
      <w:numFmt w:val="decimal"/>
      <w:lvlText w:val=""/>
      <w:lvlJc w:val="left"/>
    </w:lvl>
    <w:lvl w:ilvl="2" w:tplc="5F2A3872">
      <w:numFmt w:val="decimal"/>
      <w:lvlText w:val=""/>
      <w:lvlJc w:val="left"/>
    </w:lvl>
    <w:lvl w:ilvl="3" w:tplc="D6425F22">
      <w:numFmt w:val="decimal"/>
      <w:lvlText w:val=""/>
      <w:lvlJc w:val="left"/>
    </w:lvl>
    <w:lvl w:ilvl="4" w:tplc="39CC8F3A">
      <w:numFmt w:val="decimal"/>
      <w:lvlText w:val=""/>
      <w:lvlJc w:val="left"/>
    </w:lvl>
    <w:lvl w:ilvl="5" w:tplc="05725F30">
      <w:numFmt w:val="decimal"/>
      <w:lvlText w:val=""/>
      <w:lvlJc w:val="left"/>
    </w:lvl>
    <w:lvl w:ilvl="6" w:tplc="502E68BE">
      <w:numFmt w:val="decimal"/>
      <w:lvlText w:val=""/>
      <w:lvlJc w:val="left"/>
    </w:lvl>
    <w:lvl w:ilvl="7" w:tplc="DF7C5842">
      <w:numFmt w:val="decimal"/>
      <w:lvlText w:val=""/>
      <w:lvlJc w:val="left"/>
    </w:lvl>
    <w:lvl w:ilvl="8" w:tplc="4E58D7DA">
      <w:numFmt w:val="decimal"/>
      <w:lvlText w:val=""/>
      <w:lvlJc w:val="left"/>
    </w:lvl>
  </w:abstractNum>
  <w:abstractNum w:abstractNumId="3" w15:restartNumberingAfterBreak="0">
    <w:nsid w:val="04C65648"/>
    <w:multiLevelType w:val="hybridMultilevel"/>
    <w:tmpl w:val="803636EE"/>
    <w:lvl w:ilvl="0" w:tplc="CB4A7628">
      <w:start w:val="1"/>
      <w:numFmt w:val="decimal"/>
      <w:lvlText w:val="(%1)"/>
      <w:lvlJc w:val="left"/>
      <w:pPr>
        <w:ind w:left="1080" w:hanging="360"/>
      </w:pPr>
      <w:rPr>
        <w:rFonts w:hint="default"/>
      </w:r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4" w15:restartNumberingAfterBreak="0">
    <w:nsid w:val="04FE2A39"/>
    <w:multiLevelType w:val="hybridMultilevel"/>
    <w:tmpl w:val="DA688B40"/>
    <w:lvl w:ilvl="0" w:tplc="A2900744">
      <w:start w:val="1"/>
      <w:numFmt w:val="decimal"/>
      <w:suff w:val="space"/>
      <w:lvlText w:val="(%1)"/>
      <w:lvlJc w:val="left"/>
      <w:pPr>
        <w:ind w:left="375" w:hanging="375"/>
      </w:pPr>
      <w:rPr>
        <w:rFonts w:eastAsia="Times New Roman" w:cs="Times New Roman" w:hint="default"/>
        <w:b w:val="0"/>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5" w15:restartNumberingAfterBreak="0">
    <w:nsid w:val="053B0A9E"/>
    <w:multiLevelType w:val="hybridMultilevel"/>
    <w:tmpl w:val="BB66DCFA"/>
    <w:lvl w:ilvl="0" w:tplc="EBD62D68">
      <w:start w:val="1"/>
      <w:numFmt w:val="decimal"/>
      <w:lvlText w:val="(%1)"/>
      <w:lvlJc w:val="left"/>
    </w:lvl>
    <w:lvl w:ilvl="1" w:tplc="4920E6F6">
      <w:numFmt w:val="decimal"/>
      <w:lvlText w:val=""/>
      <w:lvlJc w:val="left"/>
    </w:lvl>
    <w:lvl w:ilvl="2" w:tplc="F274D710">
      <w:numFmt w:val="decimal"/>
      <w:lvlText w:val=""/>
      <w:lvlJc w:val="left"/>
    </w:lvl>
    <w:lvl w:ilvl="3" w:tplc="19B0F884">
      <w:numFmt w:val="decimal"/>
      <w:lvlText w:val=""/>
      <w:lvlJc w:val="left"/>
    </w:lvl>
    <w:lvl w:ilvl="4" w:tplc="7E7E42FA">
      <w:numFmt w:val="decimal"/>
      <w:lvlText w:val=""/>
      <w:lvlJc w:val="left"/>
    </w:lvl>
    <w:lvl w:ilvl="5" w:tplc="D592C1A2">
      <w:numFmt w:val="decimal"/>
      <w:lvlText w:val=""/>
      <w:lvlJc w:val="left"/>
    </w:lvl>
    <w:lvl w:ilvl="6" w:tplc="F370B21E">
      <w:numFmt w:val="decimal"/>
      <w:lvlText w:val=""/>
      <w:lvlJc w:val="left"/>
    </w:lvl>
    <w:lvl w:ilvl="7" w:tplc="C8863CA8">
      <w:numFmt w:val="decimal"/>
      <w:lvlText w:val=""/>
      <w:lvlJc w:val="left"/>
    </w:lvl>
    <w:lvl w:ilvl="8" w:tplc="504AA82E">
      <w:numFmt w:val="decimal"/>
      <w:lvlText w:val=""/>
      <w:lvlJc w:val="left"/>
    </w:lvl>
  </w:abstractNum>
  <w:abstractNum w:abstractNumId="6" w15:restartNumberingAfterBreak="0">
    <w:nsid w:val="06EB5BD4"/>
    <w:multiLevelType w:val="hybridMultilevel"/>
    <w:tmpl w:val="2B862892"/>
    <w:lvl w:ilvl="0" w:tplc="495EEF58">
      <w:start w:val="1"/>
      <w:numFmt w:val="decimal"/>
      <w:lvlText w:val="(%1)"/>
      <w:lvlJc w:val="left"/>
    </w:lvl>
    <w:lvl w:ilvl="1" w:tplc="7B98F8AA">
      <w:numFmt w:val="decimal"/>
      <w:lvlText w:val=""/>
      <w:lvlJc w:val="left"/>
    </w:lvl>
    <w:lvl w:ilvl="2" w:tplc="4FF83988">
      <w:numFmt w:val="decimal"/>
      <w:lvlText w:val=""/>
      <w:lvlJc w:val="left"/>
    </w:lvl>
    <w:lvl w:ilvl="3" w:tplc="962CBEE6">
      <w:numFmt w:val="decimal"/>
      <w:lvlText w:val=""/>
      <w:lvlJc w:val="left"/>
    </w:lvl>
    <w:lvl w:ilvl="4" w:tplc="132E4D84">
      <w:numFmt w:val="decimal"/>
      <w:lvlText w:val=""/>
      <w:lvlJc w:val="left"/>
    </w:lvl>
    <w:lvl w:ilvl="5" w:tplc="207ECDD0">
      <w:numFmt w:val="decimal"/>
      <w:lvlText w:val=""/>
      <w:lvlJc w:val="left"/>
    </w:lvl>
    <w:lvl w:ilvl="6" w:tplc="52BC57E4">
      <w:numFmt w:val="decimal"/>
      <w:lvlText w:val=""/>
      <w:lvlJc w:val="left"/>
    </w:lvl>
    <w:lvl w:ilvl="7" w:tplc="30AA5E0C">
      <w:numFmt w:val="decimal"/>
      <w:lvlText w:val=""/>
      <w:lvlJc w:val="left"/>
    </w:lvl>
    <w:lvl w:ilvl="8" w:tplc="44E205A2">
      <w:numFmt w:val="decimal"/>
      <w:lvlText w:val=""/>
      <w:lvlJc w:val="left"/>
    </w:lvl>
  </w:abstractNum>
  <w:abstractNum w:abstractNumId="7" w15:restartNumberingAfterBreak="0">
    <w:nsid w:val="08DC15F5"/>
    <w:multiLevelType w:val="hybridMultilevel"/>
    <w:tmpl w:val="F5F09220"/>
    <w:lvl w:ilvl="0" w:tplc="8AD2FE7C">
      <w:start w:val="1"/>
      <w:numFmt w:val="decimal"/>
      <w:lvlText w:val="(%1)"/>
      <w:lvlJc w:val="left"/>
      <w:pPr>
        <w:ind w:left="360" w:hanging="360"/>
      </w:pPr>
      <w:rPr>
        <w:rFonts w:hint="default"/>
        <w:b w:val="0"/>
      </w:rPr>
    </w:lvl>
    <w:lvl w:ilvl="1" w:tplc="101A0019" w:tentative="1">
      <w:start w:val="1"/>
      <w:numFmt w:val="lowerLetter"/>
      <w:lvlText w:val="%2."/>
      <w:lvlJc w:val="left"/>
      <w:pPr>
        <w:ind w:left="1080" w:hanging="360"/>
      </w:pPr>
    </w:lvl>
    <w:lvl w:ilvl="2" w:tplc="101A001B" w:tentative="1">
      <w:start w:val="1"/>
      <w:numFmt w:val="lowerRoman"/>
      <w:lvlText w:val="%3."/>
      <w:lvlJc w:val="right"/>
      <w:pPr>
        <w:ind w:left="1800" w:hanging="180"/>
      </w:pPr>
    </w:lvl>
    <w:lvl w:ilvl="3" w:tplc="101A000F" w:tentative="1">
      <w:start w:val="1"/>
      <w:numFmt w:val="decimal"/>
      <w:lvlText w:val="%4."/>
      <w:lvlJc w:val="left"/>
      <w:pPr>
        <w:ind w:left="2520" w:hanging="360"/>
      </w:pPr>
    </w:lvl>
    <w:lvl w:ilvl="4" w:tplc="101A0019" w:tentative="1">
      <w:start w:val="1"/>
      <w:numFmt w:val="lowerLetter"/>
      <w:lvlText w:val="%5."/>
      <w:lvlJc w:val="left"/>
      <w:pPr>
        <w:ind w:left="3240" w:hanging="360"/>
      </w:pPr>
    </w:lvl>
    <w:lvl w:ilvl="5" w:tplc="101A001B" w:tentative="1">
      <w:start w:val="1"/>
      <w:numFmt w:val="lowerRoman"/>
      <w:lvlText w:val="%6."/>
      <w:lvlJc w:val="right"/>
      <w:pPr>
        <w:ind w:left="3960" w:hanging="180"/>
      </w:pPr>
    </w:lvl>
    <w:lvl w:ilvl="6" w:tplc="101A000F" w:tentative="1">
      <w:start w:val="1"/>
      <w:numFmt w:val="decimal"/>
      <w:lvlText w:val="%7."/>
      <w:lvlJc w:val="left"/>
      <w:pPr>
        <w:ind w:left="4680" w:hanging="360"/>
      </w:pPr>
    </w:lvl>
    <w:lvl w:ilvl="7" w:tplc="101A0019" w:tentative="1">
      <w:start w:val="1"/>
      <w:numFmt w:val="lowerLetter"/>
      <w:lvlText w:val="%8."/>
      <w:lvlJc w:val="left"/>
      <w:pPr>
        <w:ind w:left="5400" w:hanging="360"/>
      </w:pPr>
    </w:lvl>
    <w:lvl w:ilvl="8" w:tplc="101A001B" w:tentative="1">
      <w:start w:val="1"/>
      <w:numFmt w:val="lowerRoman"/>
      <w:lvlText w:val="%9."/>
      <w:lvlJc w:val="right"/>
      <w:pPr>
        <w:ind w:left="6120" w:hanging="180"/>
      </w:pPr>
    </w:lvl>
  </w:abstractNum>
  <w:abstractNum w:abstractNumId="8" w15:restartNumberingAfterBreak="0">
    <w:nsid w:val="08F2B15E"/>
    <w:multiLevelType w:val="hybridMultilevel"/>
    <w:tmpl w:val="9EE2E26A"/>
    <w:lvl w:ilvl="0" w:tplc="82461EF4">
      <w:start w:val="1"/>
      <w:numFmt w:val="lowerLetter"/>
      <w:lvlText w:val="%1)"/>
      <w:lvlJc w:val="left"/>
    </w:lvl>
    <w:lvl w:ilvl="1" w:tplc="D52CA686">
      <w:numFmt w:val="decimal"/>
      <w:lvlText w:val=""/>
      <w:lvlJc w:val="left"/>
    </w:lvl>
    <w:lvl w:ilvl="2" w:tplc="E76EEFB2">
      <w:numFmt w:val="decimal"/>
      <w:lvlText w:val=""/>
      <w:lvlJc w:val="left"/>
    </w:lvl>
    <w:lvl w:ilvl="3" w:tplc="0518EAB2">
      <w:numFmt w:val="decimal"/>
      <w:lvlText w:val=""/>
      <w:lvlJc w:val="left"/>
    </w:lvl>
    <w:lvl w:ilvl="4" w:tplc="650E3CA0">
      <w:numFmt w:val="decimal"/>
      <w:lvlText w:val=""/>
      <w:lvlJc w:val="left"/>
    </w:lvl>
    <w:lvl w:ilvl="5" w:tplc="1ADCE310">
      <w:numFmt w:val="decimal"/>
      <w:lvlText w:val=""/>
      <w:lvlJc w:val="left"/>
    </w:lvl>
    <w:lvl w:ilvl="6" w:tplc="7AA44316">
      <w:numFmt w:val="decimal"/>
      <w:lvlText w:val=""/>
      <w:lvlJc w:val="left"/>
    </w:lvl>
    <w:lvl w:ilvl="7" w:tplc="F10874E2">
      <w:numFmt w:val="decimal"/>
      <w:lvlText w:val=""/>
      <w:lvlJc w:val="left"/>
    </w:lvl>
    <w:lvl w:ilvl="8" w:tplc="A636F9A6">
      <w:numFmt w:val="decimal"/>
      <w:lvlText w:val=""/>
      <w:lvlJc w:val="left"/>
    </w:lvl>
  </w:abstractNum>
  <w:abstractNum w:abstractNumId="9" w15:restartNumberingAfterBreak="0">
    <w:nsid w:val="09F64869"/>
    <w:multiLevelType w:val="hybridMultilevel"/>
    <w:tmpl w:val="5660281E"/>
    <w:lvl w:ilvl="0" w:tplc="CEBCBD0E">
      <w:start w:val="1"/>
      <w:numFmt w:val="decimal"/>
      <w:lvlText w:val="(%1)"/>
      <w:lvlJc w:val="left"/>
      <w:pPr>
        <w:ind w:left="360" w:hanging="360"/>
      </w:pPr>
      <w:rPr>
        <w:rFonts w:hint="default"/>
      </w:rPr>
    </w:lvl>
    <w:lvl w:ilvl="1" w:tplc="101A0019" w:tentative="1">
      <w:start w:val="1"/>
      <w:numFmt w:val="lowerLetter"/>
      <w:lvlText w:val="%2."/>
      <w:lvlJc w:val="left"/>
      <w:pPr>
        <w:ind w:left="1080" w:hanging="360"/>
      </w:pPr>
    </w:lvl>
    <w:lvl w:ilvl="2" w:tplc="101A001B" w:tentative="1">
      <w:start w:val="1"/>
      <w:numFmt w:val="lowerRoman"/>
      <w:lvlText w:val="%3."/>
      <w:lvlJc w:val="right"/>
      <w:pPr>
        <w:ind w:left="1800" w:hanging="180"/>
      </w:pPr>
    </w:lvl>
    <w:lvl w:ilvl="3" w:tplc="101A000F" w:tentative="1">
      <w:start w:val="1"/>
      <w:numFmt w:val="decimal"/>
      <w:lvlText w:val="%4."/>
      <w:lvlJc w:val="left"/>
      <w:pPr>
        <w:ind w:left="2520" w:hanging="360"/>
      </w:pPr>
    </w:lvl>
    <w:lvl w:ilvl="4" w:tplc="101A0019" w:tentative="1">
      <w:start w:val="1"/>
      <w:numFmt w:val="lowerLetter"/>
      <w:lvlText w:val="%5."/>
      <w:lvlJc w:val="left"/>
      <w:pPr>
        <w:ind w:left="3240" w:hanging="360"/>
      </w:pPr>
    </w:lvl>
    <w:lvl w:ilvl="5" w:tplc="101A001B" w:tentative="1">
      <w:start w:val="1"/>
      <w:numFmt w:val="lowerRoman"/>
      <w:lvlText w:val="%6."/>
      <w:lvlJc w:val="right"/>
      <w:pPr>
        <w:ind w:left="3960" w:hanging="180"/>
      </w:pPr>
    </w:lvl>
    <w:lvl w:ilvl="6" w:tplc="101A000F" w:tentative="1">
      <w:start w:val="1"/>
      <w:numFmt w:val="decimal"/>
      <w:lvlText w:val="%7."/>
      <w:lvlJc w:val="left"/>
      <w:pPr>
        <w:ind w:left="4680" w:hanging="360"/>
      </w:pPr>
    </w:lvl>
    <w:lvl w:ilvl="7" w:tplc="101A0019" w:tentative="1">
      <w:start w:val="1"/>
      <w:numFmt w:val="lowerLetter"/>
      <w:lvlText w:val="%8."/>
      <w:lvlJc w:val="left"/>
      <w:pPr>
        <w:ind w:left="5400" w:hanging="360"/>
      </w:pPr>
    </w:lvl>
    <w:lvl w:ilvl="8" w:tplc="101A001B" w:tentative="1">
      <w:start w:val="1"/>
      <w:numFmt w:val="lowerRoman"/>
      <w:lvlText w:val="%9."/>
      <w:lvlJc w:val="right"/>
      <w:pPr>
        <w:ind w:left="6120" w:hanging="180"/>
      </w:pPr>
    </w:lvl>
  </w:abstractNum>
  <w:abstractNum w:abstractNumId="10" w15:restartNumberingAfterBreak="0">
    <w:nsid w:val="0B37E80A"/>
    <w:multiLevelType w:val="hybridMultilevel"/>
    <w:tmpl w:val="740A008A"/>
    <w:lvl w:ilvl="0" w:tplc="2BD055BC">
      <w:start w:val="1"/>
      <w:numFmt w:val="lowerLetter"/>
      <w:lvlText w:val="%1)"/>
      <w:lvlJc w:val="left"/>
    </w:lvl>
    <w:lvl w:ilvl="1" w:tplc="608E85F8">
      <w:numFmt w:val="decimal"/>
      <w:lvlText w:val=""/>
      <w:lvlJc w:val="left"/>
    </w:lvl>
    <w:lvl w:ilvl="2" w:tplc="DD30F4EA">
      <w:numFmt w:val="decimal"/>
      <w:lvlText w:val=""/>
      <w:lvlJc w:val="left"/>
    </w:lvl>
    <w:lvl w:ilvl="3" w:tplc="41085432">
      <w:numFmt w:val="decimal"/>
      <w:lvlText w:val=""/>
      <w:lvlJc w:val="left"/>
    </w:lvl>
    <w:lvl w:ilvl="4" w:tplc="8D3E14EC">
      <w:numFmt w:val="decimal"/>
      <w:lvlText w:val=""/>
      <w:lvlJc w:val="left"/>
    </w:lvl>
    <w:lvl w:ilvl="5" w:tplc="13E8F6E0">
      <w:numFmt w:val="decimal"/>
      <w:lvlText w:val=""/>
      <w:lvlJc w:val="left"/>
    </w:lvl>
    <w:lvl w:ilvl="6" w:tplc="9E6652D2">
      <w:numFmt w:val="decimal"/>
      <w:lvlText w:val=""/>
      <w:lvlJc w:val="left"/>
    </w:lvl>
    <w:lvl w:ilvl="7" w:tplc="A3C2E672">
      <w:numFmt w:val="decimal"/>
      <w:lvlText w:val=""/>
      <w:lvlJc w:val="left"/>
    </w:lvl>
    <w:lvl w:ilvl="8" w:tplc="46BC2E6A">
      <w:numFmt w:val="decimal"/>
      <w:lvlText w:val=""/>
      <w:lvlJc w:val="left"/>
    </w:lvl>
  </w:abstractNum>
  <w:abstractNum w:abstractNumId="11" w15:restartNumberingAfterBreak="0">
    <w:nsid w:val="0D1344A6"/>
    <w:multiLevelType w:val="hybridMultilevel"/>
    <w:tmpl w:val="92C8766C"/>
    <w:lvl w:ilvl="0" w:tplc="BF94499A">
      <w:start w:val="6"/>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2" w15:restartNumberingAfterBreak="0">
    <w:nsid w:val="0E580571"/>
    <w:multiLevelType w:val="hybridMultilevel"/>
    <w:tmpl w:val="8D64C770"/>
    <w:lvl w:ilvl="0" w:tplc="C8446C76">
      <w:start w:val="1"/>
      <w:numFmt w:val="decimal"/>
      <w:lvlText w:val="(%1)"/>
      <w:lvlJc w:val="left"/>
      <w:pPr>
        <w:ind w:left="360" w:hanging="360"/>
      </w:pPr>
      <w:rPr>
        <w:rFonts w:ascii="Times New Roman" w:eastAsia="Times New Roman" w:hAnsi="Times New Roman" w:cs="Times New Roman"/>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3" w15:restartNumberingAfterBreak="0">
    <w:nsid w:val="10030472"/>
    <w:multiLevelType w:val="hybridMultilevel"/>
    <w:tmpl w:val="91E80656"/>
    <w:lvl w:ilvl="0" w:tplc="BE80E7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EC4F69"/>
    <w:multiLevelType w:val="hybridMultilevel"/>
    <w:tmpl w:val="F78ECEA8"/>
    <w:lvl w:ilvl="0" w:tplc="495EEF58">
      <w:start w:val="1"/>
      <w:numFmt w:val="decimal"/>
      <w:lvlText w:val="(%1)"/>
      <w:lvlJc w:val="left"/>
      <w:pPr>
        <w:ind w:left="644" w:hanging="360"/>
      </w:pPr>
      <w:rPr>
        <w:rFonts w:hint="default"/>
      </w:rPr>
    </w:lvl>
    <w:lvl w:ilvl="1" w:tplc="101A0019" w:tentative="1">
      <w:start w:val="1"/>
      <w:numFmt w:val="lowerLetter"/>
      <w:lvlText w:val="%2."/>
      <w:lvlJc w:val="left"/>
      <w:pPr>
        <w:ind w:left="1364" w:hanging="360"/>
      </w:pPr>
    </w:lvl>
    <w:lvl w:ilvl="2" w:tplc="101A001B" w:tentative="1">
      <w:start w:val="1"/>
      <w:numFmt w:val="lowerRoman"/>
      <w:lvlText w:val="%3."/>
      <w:lvlJc w:val="right"/>
      <w:pPr>
        <w:ind w:left="2084" w:hanging="180"/>
      </w:pPr>
    </w:lvl>
    <w:lvl w:ilvl="3" w:tplc="101A000F" w:tentative="1">
      <w:start w:val="1"/>
      <w:numFmt w:val="decimal"/>
      <w:lvlText w:val="%4."/>
      <w:lvlJc w:val="left"/>
      <w:pPr>
        <w:ind w:left="2804" w:hanging="360"/>
      </w:pPr>
    </w:lvl>
    <w:lvl w:ilvl="4" w:tplc="101A0019" w:tentative="1">
      <w:start w:val="1"/>
      <w:numFmt w:val="lowerLetter"/>
      <w:lvlText w:val="%5."/>
      <w:lvlJc w:val="left"/>
      <w:pPr>
        <w:ind w:left="3524" w:hanging="360"/>
      </w:pPr>
    </w:lvl>
    <w:lvl w:ilvl="5" w:tplc="101A001B" w:tentative="1">
      <w:start w:val="1"/>
      <w:numFmt w:val="lowerRoman"/>
      <w:lvlText w:val="%6."/>
      <w:lvlJc w:val="right"/>
      <w:pPr>
        <w:ind w:left="4244" w:hanging="180"/>
      </w:pPr>
    </w:lvl>
    <w:lvl w:ilvl="6" w:tplc="101A000F" w:tentative="1">
      <w:start w:val="1"/>
      <w:numFmt w:val="decimal"/>
      <w:lvlText w:val="%7."/>
      <w:lvlJc w:val="left"/>
      <w:pPr>
        <w:ind w:left="4964" w:hanging="360"/>
      </w:pPr>
    </w:lvl>
    <w:lvl w:ilvl="7" w:tplc="101A0019" w:tentative="1">
      <w:start w:val="1"/>
      <w:numFmt w:val="lowerLetter"/>
      <w:lvlText w:val="%8."/>
      <w:lvlJc w:val="left"/>
      <w:pPr>
        <w:ind w:left="5684" w:hanging="360"/>
      </w:pPr>
    </w:lvl>
    <w:lvl w:ilvl="8" w:tplc="101A001B" w:tentative="1">
      <w:start w:val="1"/>
      <w:numFmt w:val="lowerRoman"/>
      <w:lvlText w:val="%9."/>
      <w:lvlJc w:val="right"/>
      <w:pPr>
        <w:ind w:left="6404" w:hanging="180"/>
      </w:pPr>
    </w:lvl>
  </w:abstractNum>
  <w:abstractNum w:abstractNumId="15" w15:restartNumberingAfterBreak="0">
    <w:nsid w:val="14330624"/>
    <w:multiLevelType w:val="hybridMultilevel"/>
    <w:tmpl w:val="B72CA572"/>
    <w:lvl w:ilvl="0" w:tplc="AB963138">
      <w:start w:val="1"/>
      <w:numFmt w:val="decimal"/>
      <w:lvlText w:val="(%1)"/>
      <w:lvlJc w:val="left"/>
    </w:lvl>
    <w:lvl w:ilvl="1" w:tplc="AFA62250">
      <w:numFmt w:val="decimal"/>
      <w:lvlText w:val=""/>
      <w:lvlJc w:val="left"/>
    </w:lvl>
    <w:lvl w:ilvl="2" w:tplc="D96E0EBE">
      <w:numFmt w:val="decimal"/>
      <w:lvlText w:val=""/>
      <w:lvlJc w:val="left"/>
    </w:lvl>
    <w:lvl w:ilvl="3" w:tplc="09BCE766">
      <w:numFmt w:val="decimal"/>
      <w:lvlText w:val=""/>
      <w:lvlJc w:val="left"/>
    </w:lvl>
    <w:lvl w:ilvl="4" w:tplc="DBDC22C6">
      <w:numFmt w:val="decimal"/>
      <w:lvlText w:val=""/>
      <w:lvlJc w:val="left"/>
    </w:lvl>
    <w:lvl w:ilvl="5" w:tplc="84040720">
      <w:numFmt w:val="decimal"/>
      <w:lvlText w:val=""/>
      <w:lvlJc w:val="left"/>
    </w:lvl>
    <w:lvl w:ilvl="6" w:tplc="B4C44276">
      <w:numFmt w:val="decimal"/>
      <w:lvlText w:val=""/>
      <w:lvlJc w:val="left"/>
    </w:lvl>
    <w:lvl w:ilvl="7" w:tplc="17D4686C">
      <w:numFmt w:val="decimal"/>
      <w:lvlText w:val=""/>
      <w:lvlJc w:val="left"/>
    </w:lvl>
    <w:lvl w:ilvl="8" w:tplc="5FBE9972">
      <w:numFmt w:val="decimal"/>
      <w:lvlText w:val=""/>
      <w:lvlJc w:val="left"/>
    </w:lvl>
  </w:abstractNum>
  <w:abstractNum w:abstractNumId="16" w15:restartNumberingAfterBreak="0">
    <w:nsid w:val="14506A25"/>
    <w:multiLevelType w:val="hybridMultilevel"/>
    <w:tmpl w:val="1A1883F6"/>
    <w:lvl w:ilvl="0" w:tplc="1678414E">
      <w:start w:val="2"/>
      <w:numFmt w:val="decimal"/>
      <w:lvlText w:val="(%1)"/>
      <w:lvlJc w:val="left"/>
      <w:pPr>
        <w:ind w:left="360" w:hanging="360"/>
      </w:pPr>
      <w:rPr>
        <w:rFonts w:hint="default"/>
        <w:b w:val="0"/>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7" w15:restartNumberingAfterBreak="0">
    <w:nsid w:val="14A825B7"/>
    <w:multiLevelType w:val="hybridMultilevel"/>
    <w:tmpl w:val="67EC5B20"/>
    <w:lvl w:ilvl="0" w:tplc="3D704202">
      <w:start w:val="1"/>
      <w:numFmt w:val="decimal"/>
      <w:lvlText w:val="(%1)"/>
      <w:lvlJc w:val="left"/>
      <w:pPr>
        <w:ind w:left="690" w:hanging="39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8" w15:restartNumberingAfterBreak="0">
    <w:nsid w:val="14E17E33"/>
    <w:multiLevelType w:val="hybridMultilevel"/>
    <w:tmpl w:val="FF86787E"/>
    <w:lvl w:ilvl="0" w:tplc="12B27D7C">
      <w:start w:val="1"/>
      <w:numFmt w:val="decimal"/>
      <w:lvlText w:val="(%1)"/>
      <w:lvlJc w:val="left"/>
    </w:lvl>
    <w:lvl w:ilvl="1" w:tplc="8A38EFF6">
      <w:numFmt w:val="decimal"/>
      <w:lvlText w:val=""/>
      <w:lvlJc w:val="left"/>
    </w:lvl>
    <w:lvl w:ilvl="2" w:tplc="7942800C">
      <w:numFmt w:val="decimal"/>
      <w:lvlText w:val=""/>
      <w:lvlJc w:val="left"/>
    </w:lvl>
    <w:lvl w:ilvl="3" w:tplc="C3589DCE">
      <w:numFmt w:val="decimal"/>
      <w:lvlText w:val=""/>
      <w:lvlJc w:val="left"/>
    </w:lvl>
    <w:lvl w:ilvl="4" w:tplc="51629A2A">
      <w:numFmt w:val="decimal"/>
      <w:lvlText w:val=""/>
      <w:lvlJc w:val="left"/>
    </w:lvl>
    <w:lvl w:ilvl="5" w:tplc="A9245E10">
      <w:numFmt w:val="decimal"/>
      <w:lvlText w:val=""/>
      <w:lvlJc w:val="left"/>
    </w:lvl>
    <w:lvl w:ilvl="6" w:tplc="04FA262E">
      <w:numFmt w:val="decimal"/>
      <w:lvlText w:val=""/>
      <w:lvlJc w:val="left"/>
    </w:lvl>
    <w:lvl w:ilvl="7" w:tplc="097AD924">
      <w:numFmt w:val="decimal"/>
      <w:lvlText w:val=""/>
      <w:lvlJc w:val="left"/>
    </w:lvl>
    <w:lvl w:ilvl="8" w:tplc="DF9E43A2">
      <w:numFmt w:val="decimal"/>
      <w:lvlText w:val=""/>
      <w:lvlJc w:val="left"/>
    </w:lvl>
  </w:abstractNum>
  <w:abstractNum w:abstractNumId="19" w15:restartNumberingAfterBreak="0">
    <w:nsid w:val="159F3AD9"/>
    <w:multiLevelType w:val="hybridMultilevel"/>
    <w:tmpl w:val="DD6AD432"/>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0" w15:restartNumberingAfterBreak="0">
    <w:nsid w:val="16183BDD"/>
    <w:multiLevelType w:val="hybridMultilevel"/>
    <w:tmpl w:val="DC88DB34"/>
    <w:lvl w:ilvl="0" w:tplc="52167416">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1" w15:restartNumberingAfterBreak="0">
    <w:nsid w:val="1638203A"/>
    <w:multiLevelType w:val="hybridMultilevel"/>
    <w:tmpl w:val="F1304E2E"/>
    <w:lvl w:ilvl="0" w:tplc="201C58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7AE32F7"/>
    <w:multiLevelType w:val="hybridMultilevel"/>
    <w:tmpl w:val="48345DA8"/>
    <w:lvl w:ilvl="0" w:tplc="62EED538">
      <w:start w:val="4"/>
      <w:numFmt w:val="bullet"/>
      <w:lvlText w:val="-"/>
      <w:lvlJc w:val="left"/>
      <w:pPr>
        <w:tabs>
          <w:tab w:val="num" w:pos="615"/>
        </w:tabs>
        <w:ind w:left="615" w:hanging="360"/>
      </w:pPr>
      <w:rPr>
        <w:rFonts w:ascii="Arial" w:eastAsia="Times New Roman" w:hAnsi="Arial" w:cs="Arial" w:hint="default"/>
      </w:rPr>
    </w:lvl>
    <w:lvl w:ilvl="1" w:tplc="04090003" w:tentative="1">
      <w:start w:val="1"/>
      <w:numFmt w:val="bullet"/>
      <w:lvlText w:val="o"/>
      <w:lvlJc w:val="left"/>
      <w:pPr>
        <w:tabs>
          <w:tab w:val="num" w:pos="1335"/>
        </w:tabs>
        <w:ind w:left="1335" w:hanging="360"/>
      </w:pPr>
      <w:rPr>
        <w:rFonts w:ascii="Courier New" w:hAnsi="Courier New" w:cs="Courier New" w:hint="default"/>
      </w:rPr>
    </w:lvl>
    <w:lvl w:ilvl="2" w:tplc="04090005" w:tentative="1">
      <w:start w:val="1"/>
      <w:numFmt w:val="bullet"/>
      <w:lvlText w:val=""/>
      <w:lvlJc w:val="left"/>
      <w:pPr>
        <w:tabs>
          <w:tab w:val="num" w:pos="2055"/>
        </w:tabs>
        <w:ind w:left="2055" w:hanging="360"/>
      </w:pPr>
      <w:rPr>
        <w:rFonts w:ascii="Wingdings" w:hAnsi="Wingdings" w:hint="default"/>
      </w:rPr>
    </w:lvl>
    <w:lvl w:ilvl="3" w:tplc="04090001" w:tentative="1">
      <w:start w:val="1"/>
      <w:numFmt w:val="bullet"/>
      <w:lvlText w:val=""/>
      <w:lvlJc w:val="left"/>
      <w:pPr>
        <w:tabs>
          <w:tab w:val="num" w:pos="2775"/>
        </w:tabs>
        <w:ind w:left="2775" w:hanging="360"/>
      </w:pPr>
      <w:rPr>
        <w:rFonts w:ascii="Symbol" w:hAnsi="Symbol" w:hint="default"/>
      </w:rPr>
    </w:lvl>
    <w:lvl w:ilvl="4" w:tplc="04090003" w:tentative="1">
      <w:start w:val="1"/>
      <w:numFmt w:val="bullet"/>
      <w:lvlText w:val="o"/>
      <w:lvlJc w:val="left"/>
      <w:pPr>
        <w:tabs>
          <w:tab w:val="num" w:pos="3495"/>
        </w:tabs>
        <w:ind w:left="3495" w:hanging="360"/>
      </w:pPr>
      <w:rPr>
        <w:rFonts w:ascii="Courier New" w:hAnsi="Courier New" w:cs="Courier New" w:hint="default"/>
      </w:rPr>
    </w:lvl>
    <w:lvl w:ilvl="5" w:tplc="04090005" w:tentative="1">
      <w:start w:val="1"/>
      <w:numFmt w:val="bullet"/>
      <w:lvlText w:val=""/>
      <w:lvlJc w:val="left"/>
      <w:pPr>
        <w:tabs>
          <w:tab w:val="num" w:pos="4215"/>
        </w:tabs>
        <w:ind w:left="4215" w:hanging="360"/>
      </w:pPr>
      <w:rPr>
        <w:rFonts w:ascii="Wingdings" w:hAnsi="Wingdings" w:hint="default"/>
      </w:rPr>
    </w:lvl>
    <w:lvl w:ilvl="6" w:tplc="04090001" w:tentative="1">
      <w:start w:val="1"/>
      <w:numFmt w:val="bullet"/>
      <w:lvlText w:val=""/>
      <w:lvlJc w:val="left"/>
      <w:pPr>
        <w:tabs>
          <w:tab w:val="num" w:pos="4935"/>
        </w:tabs>
        <w:ind w:left="4935" w:hanging="360"/>
      </w:pPr>
      <w:rPr>
        <w:rFonts w:ascii="Symbol" w:hAnsi="Symbol" w:hint="default"/>
      </w:rPr>
    </w:lvl>
    <w:lvl w:ilvl="7" w:tplc="04090003" w:tentative="1">
      <w:start w:val="1"/>
      <w:numFmt w:val="bullet"/>
      <w:lvlText w:val="o"/>
      <w:lvlJc w:val="left"/>
      <w:pPr>
        <w:tabs>
          <w:tab w:val="num" w:pos="5655"/>
        </w:tabs>
        <w:ind w:left="5655" w:hanging="360"/>
      </w:pPr>
      <w:rPr>
        <w:rFonts w:ascii="Courier New" w:hAnsi="Courier New" w:cs="Courier New" w:hint="default"/>
      </w:rPr>
    </w:lvl>
    <w:lvl w:ilvl="8" w:tplc="04090005" w:tentative="1">
      <w:start w:val="1"/>
      <w:numFmt w:val="bullet"/>
      <w:lvlText w:val=""/>
      <w:lvlJc w:val="left"/>
      <w:pPr>
        <w:tabs>
          <w:tab w:val="num" w:pos="6375"/>
        </w:tabs>
        <w:ind w:left="6375" w:hanging="360"/>
      </w:pPr>
      <w:rPr>
        <w:rFonts w:ascii="Wingdings" w:hAnsi="Wingdings" w:hint="default"/>
      </w:rPr>
    </w:lvl>
  </w:abstractNum>
  <w:abstractNum w:abstractNumId="23" w15:restartNumberingAfterBreak="0">
    <w:nsid w:val="1856437F"/>
    <w:multiLevelType w:val="hybridMultilevel"/>
    <w:tmpl w:val="211228FA"/>
    <w:lvl w:ilvl="0" w:tplc="125212A8">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4" w15:restartNumberingAfterBreak="0">
    <w:nsid w:val="18C028B1"/>
    <w:multiLevelType w:val="hybridMultilevel"/>
    <w:tmpl w:val="1EBC7E38"/>
    <w:lvl w:ilvl="0" w:tplc="796CB194">
      <w:start w:val="1"/>
      <w:numFmt w:val="lowerLetter"/>
      <w:lvlText w:val="%1)"/>
      <w:lvlJc w:val="left"/>
      <w:pPr>
        <w:ind w:left="1080" w:hanging="360"/>
      </w:pPr>
      <w:rPr>
        <w:rFonts w:hint="default"/>
      </w:rPr>
    </w:lvl>
    <w:lvl w:ilvl="1" w:tplc="101A0019" w:tentative="1">
      <w:start w:val="1"/>
      <w:numFmt w:val="lowerLetter"/>
      <w:lvlText w:val="%2."/>
      <w:lvlJc w:val="left"/>
      <w:pPr>
        <w:ind w:left="1800" w:hanging="360"/>
      </w:pPr>
    </w:lvl>
    <w:lvl w:ilvl="2" w:tplc="101A001B" w:tentative="1">
      <w:start w:val="1"/>
      <w:numFmt w:val="lowerRoman"/>
      <w:lvlText w:val="%3."/>
      <w:lvlJc w:val="right"/>
      <w:pPr>
        <w:ind w:left="2520" w:hanging="180"/>
      </w:pPr>
    </w:lvl>
    <w:lvl w:ilvl="3" w:tplc="101A000F" w:tentative="1">
      <w:start w:val="1"/>
      <w:numFmt w:val="decimal"/>
      <w:lvlText w:val="%4."/>
      <w:lvlJc w:val="left"/>
      <w:pPr>
        <w:ind w:left="3240" w:hanging="360"/>
      </w:pPr>
    </w:lvl>
    <w:lvl w:ilvl="4" w:tplc="101A0019" w:tentative="1">
      <w:start w:val="1"/>
      <w:numFmt w:val="lowerLetter"/>
      <w:lvlText w:val="%5."/>
      <w:lvlJc w:val="left"/>
      <w:pPr>
        <w:ind w:left="3960" w:hanging="360"/>
      </w:pPr>
    </w:lvl>
    <w:lvl w:ilvl="5" w:tplc="101A001B" w:tentative="1">
      <w:start w:val="1"/>
      <w:numFmt w:val="lowerRoman"/>
      <w:lvlText w:val="%6."/>
      <w:lvlJc w:val="right"/>
      <w:pPr>
        <w:ind w:left="4680" w:hanging="180"/>
      </w:pPr>
    </w:lvl>
    <w:lvl w:ilvl="6" w:tplc="101A000F" w:tentative="1">
      <w:start w:val="1"/>
      <w:numFmt w:val="decimal"/>
      <w:lvlText w:val="%7."/>
      <w:lvlJc w:val="left"/>
      <w:pPr>
        <w:ind w:left="5400" w:hanging="360"/>
      </w:pPr>
    </w:lvl>
    <w:lvl w:ilvl="7" w:tplc="101A0019" w:tentative="1">
      <w:start w:val="1"/>
      <w:numFmt w:val="lowerLetter"/>
      <w:lvlText w:val="%8."/>
      <w:lvlJc w:val="left"/>
      <w:pPr>
        <w:ind w:left="6120" w:hanging="360"/>
      </w:pPr>
    </w:lvl>
    <w:lvl w:ilvl="8" w:tplc="101A001B" w:tentative="1">
      <w:start w:val="1"/>
      <w:numFmt w:val="lowerRoman"/>
      <w:lvlText w:val="%9."/>
      <w:lvlJc w:val="right"/>
      <w:pPr>
        <w:ind w:left="6840" w:hanging="180"/>
      </w:pPr>
    </w:lvl>
  </w:abstractNum>
  <w:abstractNum w:abstractNumId="25" w15:restartNumberingAfterBreak="0">
    <w:nsid w:val="1B066F60"/>
    <w:multiLevelType w:val="hybridMultilevel"/>
    <w:tmpl w:val="93B28C10"/>
    <w:lvl w:ilvl="0" w:tplc="BC50CE04">
      <w:start w:val="1"/>
      <w:numFmt w:val="decimal"/>
      <w:lvlText w:val="(%1)"/>
      <w:lvlJc w:val="left"/>
      <w:pPr>
        <w:ind w:left="720" w:hanging="360"/>
      </w:pPr>
      <w:rPr>
        <w:rFonts w:hint="default"/>
        <w:b w:val="0"/>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6" w15:restartNumberingAfterBreak="0">
    <w:nsid w:val="1B3A2638"/>
    <w:multiLevelType w:val="multilevel"/>
    <w:tmpl w:val="D2E8A83A"/>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B8D3615"/>
    <w:multiLevelType w:val="hybridMultilevel"/>
    <w:tmpl w:val="369C4FE8"/>
    <w:lvl w:ilvl="0" w:tplc="8B42D82A">
      <w:start w:val="1"/>
      <w:numFmt w:val="decimal"/>
      <w:lvlText w:val="(%1)"/>
      <w:lvlJc w:val="left"/>
      <w:pPr>
        <w:ind w:left="420" w:hanging="360"/>
      </w:pPr>
      <w:rPr>
        <w:rFonts w:hint="default"/>
      </w:rPr>
    </w:lvl>
    <w:lvl w:ilvl="1" w:tplc="8AAAFB80">
      <w:start w:val="1"/>
      <w:numFmt w:val="lowerLetter"/>
      <w:lvlText w:val="%2)"/>
      <w:lvlJc w:val="left"/>
      <w:pPr>
        <w:ind w:left="1140" w:hanging="360"/>
      </w:pPr>
      <w:rPr>
        <w:rFonts w:hint="default"/>
      </w:rPr>
    </w:lvl>
    <w:lvl w:ilvl="2" w:tplc="101A001B" w:tentative="1">
      <w:start w:val="1"/>
      <w:numFmt w:val="lowerRoman"/>
      <w:lvlText w:val="%3."/>
      <w:lvlJc w:val="right"/>
      <w:pPr>
        <w:ind w:left="1860" w:hanging="180"/>
      </w:pPr>
    </w:lvl>
    <w:lvl w:ilvl="3" w:tplc="101A000F" w:tentative="1">
      <w:start w:val="1"/>
      <w:numFmt w:val="decimal"/>
      <w:lvlText w:val="%4."/>
      <w:lvlJc w:val="left"/>
      <w:pPr>
        <w:ind w:left="2580" w:hanging="360"/>
      </w:pPr>
    </w:lvl>
    <w:lvl w:ilvl="4" w:tplc="101A0019" w:tentative="1">
      <w:start w:val="1"/>
      <w:numFmt w:val="lowerLetter"/>
      <w:lvlText w:val="%5."/>
      <w:lvlJc w:val="left"/>
      <w:pPr>
        <w:ind w:left="3300" w:hanging="360"/>
      </w:pPr>
    </w:lvl>
    <w:lvl w:ilvl="5" w:tplc="101A001B" w:tentative="1">
      <w:start w:val="1"/>
      <w:numFmt w:val="lowerRoman"/>
      <w:lvlText w:val="%6."/>
      <w:lvlJc w:val="right"/>
      <w:pPr>
        <w:ind w:left="4020" w:hanging="180"/>
      </w:pPr>
    </w:lvl>
    <w:lvl w:ilvl="6" w:tplc="101A000F" w:tentative="1">
      <w:start w:val="1"/>
      <w:numFmt w:val="decimal"/>
      <w:lvlText w:val="%7."/>
      <w:lvlJc w:val="left"/>
      <w:pPr>
        <w:ind w:left="4740" w:hanging="360"/>
      </w:pPr>
    </w:lvl>
    <w:lvl w:ilvl="7" w:tplc="101A0019" w:tentative="1">
      <w:start w:val="1"/>
      <w:numFmt w:val="lowerLetter"/>
      <w:lvlText w:val="%8."/>
      <w:lvlJc w:val="left"/>
      <w:pPr>
        <w:ind w:left="5460" w:hanging="360"/>
      </w:pPr>
    </w:lvl>
    <w:lvl w:ilvl="8" w:tplc="101A001B" w:tentative="1">
      <w:start w:val="1"/>
      <w:numFmt w:val="lowerRoman"/>
      <w:lvlText w:val="%9."/>
      <w:lvlJc w:val="right"/>
      <w:pPr>
        <w:ind w:left="6180" w:hanging="180"/>
      </w:pPr>
    </w:lvl>
  </w:abstractNum>
  <w:abstractNum w:abstractNumId="28" w15:restartNumberingAfterBreak="0">
    <w:nsid w:val="1D25405F"/>
    <w:multiLevelType w:val="hybridMultilevel"/>
    <w:tmpl w:val="0D607EFC"/>
    <w:lvl w:ilvl="0" w:tplc="0E66C41C">
      <w:start w:val="1"/>
      <w:numFmt w:val="decimal"/>
      <w:lvlText w:val="(%1)"/>
      <w:lvlJc w:val="left"/>
      <w:pPr>
        <w:ind w:left="364" w:hanging="360"/>
      </w:pPr>
      <w:rPr>
        <w:rFonts w:hint="default"/>
        <w:sz w:val="24"/>
      </w:rPr>
    </w:lvl>
    <w:lvl w:ilvl="1" w:tplc="141A0019" w:tentative="1">
      <w:start w:val="1"/>
      <w:numFmt w:val="lowerLetter"/>
      <w:lvlText w:val="%2."/>
      <w:lvlJc w:val="left"/>
      <w:pPr>
        <w:ind w:left="1084" w:hanging="360"/>
      </w:pPr>
    </w:lvl>
    <w:lvl w:ilvl="2" w:tplc="141A001B" w:tentative="1">
      <w:start w:val="1"/>
      <w:numFmt w:val="lowerRoman"/>
      <w:lvlText w:val="%3."/>
      <w:lvlJc w:val="right"/>
      <w:pPr>
        <w:ind w:left="1804" w:hanging="180"/>
      </w:pPr>
    </w:lvl>
    <w:lvl w:ilvl="3" w:tplc="141A000F" w:tentative="1">
      <w:start w:val="1"/>
      <w:numFmt w:val="decimal"/>
      <w:lvlText w:val="%4."/>
      <w:lvlJc w:val="left"/>
      <w:pPr>
        <w:ind w:left="2524" w:hanging="360"/>
      </w:pPr>
    </w:lvl>
    <w:lvl w:ilvl="4" w:tplc="141A0019" w:tentative="1">
      <w:start w:val="1"/>
      <w:numFmt w:val="lowerLetter"/>
      <w:lvlText w:val="%5."/>
      <w:lvlJc w:val="left"/>
      <w:pPr>
        <w:ind w:left="3244" w:hanging="360"/>
      </w:pPr>
    </w:lvl>
    <w:lvl w:ilvl="5" w:tplc="141A001B" w:tentative="1">
      <w:start w:val="1"/>
      <w:numFmt w:val="lowerRoman"/>
      <w:lvlText w:val="%6."/>
      <w:lvlJc w:val="right"/>
      <w:pPr>
        <w:ind w:left="3964" w:hanging="180"/>
      </w:pPr>
    </w:lvl>
    <w:lvl w:ilvl="6" w:tplc="141A000F" w:tentative="1">
      <w:start w:val="1"/>
      <w:numFmt w:val="decimal"/>
      <w:lvlText w:val="%7."/>
      <w:lvlJc w:val="left"/>
      <w:pPr>
        <w:ind w:left="4684" w:hanging="360"/>
      </w:pPr>
    </w:lvl>
    <w:lvl w:ilvl="7" w:tplc="141A0019" w:tentative="1">
      <w:start w:val="1"/>
      <w:numFmt w:val="lowerLetter"/>
      <w:lvlText w:val="%8."/>
      <w:lvlJc w:val="left"/>
      <w:pPr>
        <w:ind w:left="5404" w:hanging="360"/>
      </w:pPr>
    </w:lvl>
    <w:lvl w:ilvl="8" w:tplc="141A001B" w:tentative="1">
      <w:start w:val="1"/>
      <w:numFmt w:val="lowerRoman"/>
      <w:lvlText w:val="%9."/>
      <w:lvlJc w:val="right"/>
      <w:pPr>
        <w:ind w:left="6124" w:hanging="180"/>
      </w:pPr>
    </w:lvl>
  </w:abstractNum>
  <w:abstractNum w:abstractNumId="29" w15:restartNumberingAfterBreak="0">
    <w:nsid w:val="1D545C4D"/>
    <w:multiLevelType w:val="hybridMultilevel"/>
    <w:tmpl w:val="86747878"/>
    <w:lvl w:ilvl="0" w:tplc="05F84128">
      <w:start w:val="2"/>
      <w:numFmt w:val="decimal"/>
      <w:lvlText w:val="(%1)"/>
      <w:lvlJc w:val="left"/>
    </w:lvl>
    <w:lvl w:ilvl="1" w:tplc="07547048">
      <w:start w:val="1"/>
      <w:numFmt w:val="lowerLetter"/>
      <w:lvlText w:val="%2"/>
      <w:lvlJc w:val="left"/>
    </w:lvl>
    <w:lvl w:ilvl="2" w:tplc="E0BE600E">
      <w:numFmt w:val="decimal"/>
      <w:lvlText w:val=""/>
      <w:lvlJc w:val="left"/>
    </w:lvl>
    <w:lvl w:ilvl="3" w:tplc="4D2275CA">
      <w:numFmt w:val="decimal"/>
      <w:lvlText w:val=""/>
      <w:lvlJc w:val="left"/>
    </w:lvl>
    <w:lvl w:ilvl="4" w:tplc="2902BCD4">
      <w:numFmt w:val="decimal"/>
      <w:lvlText w:val=""/>
      <w:lvlJc w:val="left"/>
    </w:lvl>
    <w:lvl w:ilvl="5" w:tplc="80EAF5CA">
      <w:numFmt w:val="decimal"/>
      <w:lvlText w:val=""/>
      <w:lvlJc w:val="left"/>
    </w:lvl>
    <w:lvl w:ilvl="6" w:tplc="0E32E806">
      <w:numFmt w:val="decimal"/>
      <w:lvlText w:val=""/>
      <w:lvlJc w:val="left"/>
    </w:lvl>
    <w:lvl w:ilvl="7" w:tplc="D010952A">
      <w:numFmt w:val="decimal"/>
      <w:lvlText w:val=""/>
      <w:lvlJc w:val="left"/>
    </w:lvl>
    <w:lvl w:ilvl="8" w:tplc="18746AE4">
      <w:numFmt w:val="decimal"/>
      <w:lvlText w:val=""/>
      <w:lvlJc w:val="left"/>
    </w:lvl>
  </w:abstractNum>
  <w:abstractNum w:abstractNumId="30" w15:restartNumberingAfterBreak="0">
    <w:nsid w:val="1DF029D3"/>
    <w:multiLevelType w:val="hybridMultilevel"/>
    <w:tmpl w:val="F3605804"/>
    <w:lvl w:ilvl="0" w:tplc="22823D1E">
      <w:start w:val="3"/>
      <w:numFmt w:val="decimal"/>
      <w:lvlText w:val="(%1)"/>
      <w:lvlJc w:val="left"/>
    </w:lvl>
    <w:lvl w:ilvl="1" w:tplc="274A909C">
      <w:numFmt w:val="decimal"/>
      <w:lvlText w:val=""/>
      <w:lvlJc w:val="left"/>
    </w:lvl>
    <w:lvl w:ilvl="2" w:tplc="20107E06">
      <w:numFmt w:val="decimal"/>
      <w:lvlText w:val=""/>
      <w:lvlJc w:val="left"/>
    </w:lvl>
    <w:lvl w:ilvl="3" w:tplc="4DD6630E">
      <w:numFmt w:val="decimal"/>
      <w:lvlText w:val=""/>
      <w:lvlJc w:val="left"/>
    </w:lvl>
    <w:lvl w:ilvl="4" w:tplc="84C2AB90">
      <w:numFmt w:val="decimal"/>
      <w:lvlText w:val=""/>
      <w:lvlJc w:val="left"/>
    </w:lvl>
    <w:lvl w:ilvl="5" w:tplc="3F502E68">
      <w:numFmt w:val="decimal"/>
      <w:lvlText w:val=""/>
      <w:lvlJc w:val="left"/>
    </w:lvl>
    <w:lvl w:ilvl="6" w:tplc="CE8420CE">
      <w:numFmt w:val="decimal"/>
      <w:lvlText w:val=""/>
      <w:lvlJc w:val="left"/>
    </w:lvl>
    <w:lvl w:ilvl="7" w:tplc="E2D463F0">
      <w:numFmt w:val="decimal"/>
      <w:lvlText w:val=""/>
      <w:lvlJc w:val="left"/>
    </w:lvl>
    <w:lvl w:ilvl="8" w:tplc="7828F5A0">
      <w:numFmt w:val="decimal"/>
      <w:lvlText w:val=""/>
      <w:lvlJc w:val="left"/>
    </w:lvl>
  </w:abstractNum>
  <w:abstractNum w:abstractNumId="31" w15:restartNumberingAfterBreak="0">
    <w:nsid w:val="1EBA5D23"/>
    <w:multiLevelType w:val="hybridMultilevel"/>
    <w:tmpl w:val="F8AA4DB8"/>
    <w:lvl w:ilvl="0" w:tplc="DF28B470">
      <w:start w:val="1"/>
      <w:numFmt w:val="decimal"/>
      <w:lvlText w:val="(%1)"/>
      <w:lvlJc w:val="left"/>
      <w:rPr>
        <w:rFonts w:ascii="Times New Roman" w:eastAsia="Times New Roman" w:hAnsi="Times New Roman" w:cs="Times New Roman"/>
      </w:rPr>
    </w:lvl>
    <w:lvl w:ilvl="1" w:tplc="17F21CEA">
      <w:numFmt w:val="decimal"/>
      <w:lvlText w:val=""/>
      <w:lvlJc w:val="left"/>
    </w:lvl>
    <w:lvl w:ilvl="2" w:tplc="95F8D704">
      <w:numFmt w:val="decimal"/>
      <w:lvlText w:val=""/>
      <w:lvlJc w:val="left"/>
    </w:lvl>
    <w:lvl w:ilvl="3" w:tplc="3A6CCE38">
      <w:numFmt w:val="decimal"/>
      <w:lvlText w:val=""/>
      <w:lvlJc w:val="left"/>
    </w:lvl>
    <w:lvl w:ilvl="4" w:tplc="D4D22A22">
      <w:numFmt w:val="decimal"/>
      <w:lvlText w:val=""/>
      <w:lvlJc w:val="left"/>
    </w:lvl>
    <w:lvl w:ilvl="5" w:tplc="D9D0A0B4">
      <w:numFmt w:val="decimal"/>
      <w:lvlText w:val=""/>
      <w:lvlJc w:val="left"/>
    </w:lvl>
    <w:lvl w:ilvl="6" w:tplc="C30C529C">
      <w:numFmt w:val="decimal"/>
      <w:lvlText w:val=""/>
      <w:lvlJc w:val="left"/>
    </w:lvl>
    <w:lvl w:ilvl="7" w:tplc="95C405D0">
      <w:numFmt w:val="decimal"/>
      <w:lvlText w:val=""/>
      <w:lvlJc w:val="left"/>
    </w:lvl>
    <w:lvl w:ilvl="8" w:tplc="3E06B79A">
      <w:numFmt w:val="decimal"/>
      <w:lvlText w:val=""/>
      <w:lvlJc w:val="left"/>
    </w:lvl>
  </w:abstractNum>
  <w:abstractNum w:abstractNumId="32" w15:restartNumberingAfterBreak="0">
    <w:nsid w:val="1F175A81"/>
    <w:multiLevelType w:val="multilevel"/>
    <w:tmpl w:val="B6927EB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3" w15:restartNumberingAfterBreak="0">
    <w:nsid w:val="1FBFE8E0"/>
    <w:multiLevelType w:val="hybridMultilevel"/>
    <w:tmpl w:val="0E5A00D4"/>
    <w:lvl w:ilvl="0" w:tplc="01A0B3D0">
      <w:start w:val="1"/>
      <w:numFmt w:val="decimal"/>
      <w:lvlText w:val="(%1)"/>
      <w:lvlJc w:val="left"/>
    </w:lvl>
    <w:lvl w:ilvl="1" w:tplc="B4AA578A">
      <w:numFmt w:val="decimal"/>
      <w:lvlText w:val=""/>
      <w:lvlJc w:val="left"/>
    </w:lvl>
    <w:lvl w:ilvl="2" w:tplc="ABC678F8">
      <w:numFmt w:val="decimal"/>
      <w:lvlText w:val=""/>
      <w:lvlJc w:val="left"/>
    </w:lvl>
    <w:lvl w:ilvl="3" w:tplc="3C82AB0C">
      <w:numFmt w:val="decimal"/>
      <w:lvlText w:val=""/>
      <w:lvlJc w:val="left"/>
    </w:lvl>
    <w:lvl w:ilvl="4" w:tplc="7654F1E2">
      <w:numFmt w:val="decimal"/>
      <w:lvlText w:val=""/>
      <w:lvlJc w:val="left"/>
    </w:lvl>
    <w:lvl w:ilvl="5" w:tplc="32C623BA">
      <w:numFmt w:val="decimal"/>
      <w:lvlText w:val=""/>
      <w:lvlJc w:val="left"/>
    </w:lvl>
    <w:lvl w:ilvl="6" w:tplc="050858C8">
      <w:numFmt w:val="decimal"/>
      <w:lvlText w:val=""/>
      <w:lvlJc w:val="left"/>
    </w:lvl>
    <w:lvl w:ilvl="7" w:tplc="83FE091A">
      <w:numFmt w:val="decimal"/>
      <w:lvlText w:val=""/>
      <w:lvlJc w:val="left"/>
    </w:lvl>
    <w:lvl w:ilvl="8" w:tplc="659A5946">
      <w:numFmt w:val="decimal"/>
      <w:lvlText w:val=""/>
      <w:lvlJc w:val="left"/>
    </w:lvl>
  </w:abstractNum>
  <w:abstractNum w:abstractNumId="34" w15:restartNumberingAfterBreak="0">
    <w:nsid w:val="23D86AAC"/>
    <w:multiLevelType w:val="hybridMultilevel"/>
    <w:tmpl w:val="BA8049A6"/>
    <w:lvl w:ilvl="0" w:tplc="DD6CF51A">
      <w:start w:val="1"/>
      <w:numFmt w:val="decimal"/>
      <w:lvlText w:val="(%1)"/>
      <w:lvlJc w:val="left"/>
    </w:lvl>
    <w:lvl w:ilvl="1" w:tplc="98183826">
      <w:numFmt w:val="decimal"/>
      <w:lvlText w:val=""/>
      <w:lvlJc w:val="left"/>
    </w:lvl>
    <w:lvl w:ilvl="2" w:tplc="6EF8AC16">
      <w:numFmt w:val="decimal"/>
      <w:lvlText w:val=""/>
      <w:lvlJc w:val="left"/>
    </w:lvl>
    <w:lvl w:ilvl="3" w:tplc="6A408F94">
      <w:numFmt w:val="decimal"/>
      <w:lvlText w:val=""/>
      <w:lvlJc w:val="left"/>
    </w:lvl>
    <w:lvl w:ilvl="4" w:tplc="BF7EBC36">
      <w:numFmt w:val="decimal"/>
      <w:lvlText w:val=""/>
      <w:lvlJc w:val="left"/>
    </w:lvl>
    <w:lvl w:ilvl="5" w:tplc="F8BE4B90">
      <w:numFmt w:val="decimal"/>
      <w:lvlText w:val=""/>
      <w:lvlJc w:val="left"/>
    </w:lvl>
    <w:lvl w:ilvl="6" w:tplc="413AC062">
      <w:numFmt w:val="decimal"/>
      <w:lvlText w:val=""/>
      <w:lvlJc w:val="left"/>
    </w:lvl>
    <w:lvl w:ilvl="7" w:tplc="2BC8189E">
      <w:numFmt w:val="decimal"/>
      <w:lvlText w:val=""/>
      <w:lvlJc w:val="left"/>
    </w:lvl>
    <w:lvl w:ilvl="8" w:tplc="A6CA2920">
      <w:numFmt w:val="decimal"/>
      <w:lvlText w:val=""/>
      <w:lvlJc w:val="left"/>
    </w:lvl>
  </w:abstractNum>
  <w:abstractNum w:abstractNumId="35" w15:restartNumberingAfterBreak="0">
    <w:nsid w:val="24226B93"/>
    <w:multiLevelType w:val="hybridMultilevel"/>
    <w:tmpl w:val="EA3C8330"/>
    <w:lvl w:ilvl="0" w:tplc="A572773E">
      <w:start w:val="1"/>
      <w:numFmt w:val="decimal"/>
      <w:lvlText w:val="(%1)"/>
      <w:lvlJc w:val="left"/>
      <w:pPr>
        <w:ind w:left="439" w:hanging="375"/>
      </w:pPr>
      <w:rPr>
        <w:rFonts w:hint="default"/>
      </w:rPr>
    </w:lvl>
    <w:lvl w:ilvl="1" w:tplc="141A0019" w:tentative="1">
      <w:start w:val="1"/>
      <w:numFmt w:val="lowerLetter"/>
      <w:lvlText w:val="%2."/>
      <w:lvlJc w:val="left"/>
      <w:pPr>
        <w:ind w:left="1144" w:hanging="360"/>
      </w:pPr>
    </w:lvl>
    <w:lvl w:ilvl="2" w:tplc="141A001B" w:tentative="1">
      <w:start w:val="1"/>
      <w:numFmt w:val="lowerRoman"/>
      <w:lvlText w:val="%3."/>
      <w:lvlJc w:val="right"/>
      <w:pPr>
        <w:ind w:left="1864" w:hanging="180"/>
      </w:pPr>
    </w:lvl>
    <w:lvl w:ilvl="3" w:tplc="141A000F" w:tentative="1">
      <w:start w:val="1"/>
      <w:numFmt w:val="decimal"/>
      <w:lvlText w:val="%4."/>
      <w:lvlJc w:val="left"/>
      <w:pPr>
        <w:ind w:left="2584" w:hanging="360"/>
      </w:pPr>
    </w:lvl>
    <w:lvl w:ilvl="4" w:tplc="141A0019" w:tentative="1">
      <w:start w:val="1"/>
      <w:numFmt w:val="lowerLetter"/>
      <w:lvlText w:val="%5."/>
      <w:lvlJc w:val="left"/>
      <w:pPr>
        <w:ind w:left="3304" w:hanging="360"/>
      </w:pPr>
    </w:lvl>
    <w:lvl w:ilvl="5" w:tplc="141A001B" w:tentative="1">
      <w:start w:val="1"/>
      <w:numFmt w:val="lowerRoman"/>
      <w:lvlText w:val="%6."/>
      <w:lvlJc w:val="right"/>
      <w:pPr>
        <w:ind w:left="4024" w:hanging="180"/>
      </w:pPr>
    </w:lvl>
    <w:lvl w:ilvl="6" w:tplc="141A000F" w:tentative="1">
      <w:start w:val="1"/>
      <w:numFmt w:val="decimal"/>
      <w:lvlText w:val="%7."/>
      <w:lvlJc w:val="left"/>
      <w:pPr>
        <w:ind w:left="4744" w:hanging="360"/>
      </w:pPr>
    </w:lvl>
    <w:lvl w:ilvl="7" w:tplc="141A0019" w:tentative="1">
      <w:start w:val="1"/>
      <w:numFmt w:val="lowerLetter"/>
      <w:lvlText w:val="%8."/>
      <w:lvlJc w:val="left"/>
      <w:pPr>
        <w:ind w:left="5464" w:hanging="360"/>
      </w:pPr>
    </w:lvl>
    <w:lvl w:ilvl="8" w:tplc="141A001B" w:tentative="1">
      <w:start w:val="1"/>
      <w:numFmt w:val="lowerRoman"/>
      <w:lvlText w:val="%9."/>
      <w:lvlJc w:val="right"/>
      <w:pPr>
        <w:ind w:left="6184" w:hanging="180"/>
      </w:pPr>
    </w:lvl>
  </w:abstractNum>
  <w:abstractNum w:abstractNumId="36" w15:restartNumberingAfterBreak="0">
    <w:nsid w:val="24D40709"/>
    <w:multiLevelType w:val="multilevel"/>
    <w:tmpl w:val="0B3EB130"/>
    <w:lvl w:ilvl="0">
      <w:start w:val="1"/>
      <w:numFmt w:val="decimal"/>
      <w:lvlText w:val="(%1)"/>
      <w:lvlJc w:val="left"/>
      <w:pPr>
        <w:ind w:left="644"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265011FA"/>
    <w:multiLevelType w:val="hybridMultilevel"/>
    <w:tmpl w:val="9F6A1A98"/>
    <w:lvl w:ilvl="0" w:tplc="B34E38F2">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7E95136"/>
    <w:multiLevelType w:val="hybridMultilevel"/>
    <w:tmpl w:val="6AC6C086"/>
    <w:lvl w:ilvl="0" w:tplc="4FB8D282">
      <w:start w:val="1"/>
      <w:numFmt w:val="decimal"/>
      <w:lvlText w:val="(%1)"/>
      <w:lvlJc w:val="left"/>
      <w:pPr>
        <w:ind w:left="360" w:hanging="360"/>
      </w:pPr>
      <w:rPr>
        <w:rFonts w:ascii="Times New Roman" w:eastAsia="Times New Roman" w:hAnsi="Times New Roman" w:cs="Times New Roman"/>
        <w:color w:val="auto"/>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39" w15:restartNumberingAfterBreak="0">
    <w:nsid w:val="288F1A34"/>
    <w:multiLevelType w:val="hybridMultilevel"/>
    <w:tmpl w:val="13E24DBC"/>
    <w:lvl w:ilvl="0" w:tplc="A1E66338">
      <w:start w:val="1"/>
      <w:numFmt w:val="decimal"/>
      <w:lvlText w:val="(%1)"/>
      <w:lvlJc w:val="left"/>
    </w:lvl>
    <w:lvl w:ilvl="1" w:tplc="EE2A531C">
      <w:numFmt w:val="decimal"/>
      <w:lvlText w:val=""/>
      <w:lvlJc w:val="left"/>
    </w:lvl>
    <w:lvl w:ilvl="2" w:tplc="B0C056F8">
      <w:numFmt w:val="decimal"/>
      <w:lvlText w:val=""/>
      <w:lvlJc w:val="left"/>
    </w:lvl>
    <w:lvl w:ilvl="3" w:tplc="DC94ACE6">
      <w:numFmt w:val="decimal"/>
      <w:lvlText w:val=""/>
      <w:lvlJc w:val="left"/>
    </w:lvl>
    <w:lvl w:ilvl="4" w:tplc="5F280E7A">
      <w:numFmt w:val="decimal"/>
      <w:lvlText w:val=""/>
      <w:lvlJc w:val="left"/>
    </w:lvl>
    <w:lvl w:ilvl="5" w:tplc="E474CDF0">
      <w:numFmt w:val="decimal"/>
      <w:lvlText w:val=""/>
      <w:lvlJc w:val="left"/>
    </w:lvl>
    <w:lvl w:ilvl="6" w:tplc="F84C2A46">
      <w:numFmt w:val="decimal"/>
      <w:lvlText w:val=""/>
      <w:lvlJc w:val="left"/>
    </w:lvl>
    <w:lvl w:ilvl="7" w:tplc="25B2A7C8">
      <w:numFmt w:val="decimal"/>
      <w:lvlText w:val=""/>
      <w:lvlJc w:val="left"/>
    </w:lvl>
    <w:lvl w:ilvl="8" w:tplc="238AAC74">
      <w:numFmt w:val="decimal"/>
      <w:lvlText w:val=""/>
      <w:lvlJc w:val="left"/>
    </w:lvl>
  </w:abstractNum>
  <w:abstractNum w:abstractNumId="40" w15:restartNumberingAfterBreak="0">
    <w:nsid w:val="29724826"/>
    <w:multiLevelType w:val="hybridMultilevel"/>
    <w:tmpl w:val="3CE8DC54"/>
    <w:lvl w:ilvl="0" w:tplc="BE80E7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9DA49E8"/>
    <w:multiLevelType w:val="hybridMultilevel"/>
    <w:tmpl w:val="DCBE1372"/>
    <w:lvl w:ilvl="0" w:tplc="450078FC">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42" w15:restartNumberingAfterBreak="0">
    <w:nsid w:val="2A155DBC"/>
    <w:multiLevelType w:val="hybridMultilevel"/>
    <w:tmpl w:val="48149538"/>
    <w:lvl w:ilvl="0" w:tplc="FEC2E1A8">
      <w:start w:val="1"/>
      <w:numFmt w:val="decimal"/>
      <w:lvlText w:val="(%1)"/>
      <w:lvlJc w:val="left"/>
    </w:lvl>
    <w:lvl w:ilvl="1" w:tplc="AB9E581A">
      <w:numFmt w:val="decimal"/>
      <w:lvlText w:val=""/>
      <w:lvlJc w:val="left"/>
    </w:lvl>
    <w:lvl w:ilvl="2" w:tplc="4E64D99E">
      <w:numFmt w:val="decimal"/>
      <w:lvlText w:val=""/>
      <w:lvlJc w:val="left"/>
    </w:lvl>
    <w:lvl w:ilvl="3" w:tplc="3C0CEA18">
      <w:numFmt w:val="decimal"/>
      <w:lvlText w:val=""/>
      <w:lvlJc w:val="left"/>
    </w:lvl>
    <w:lvl w:ilvl="4" w:tplc="4844E1AE">
      <w:numFmt w:val="decimal"/>
      <w:lvlText w:val=""/>
      <w:lvlJc w:val="left"/>
    </w:lvl>
    <w:lvl w:ilvl="5" w:tplc="837CAA28">
      <w:numFmt w:val="decimal"/>
      <w:lvlText w:val=""/>
      <w:lvlJc w:val="left"/>
    </w:lvl>
    <w:lvl w:ilvl="6" w:tplc="5458373C">
      <w:numFmt w:val="decimal"/>
      <w:lvlText w:val=""/>
      <w:lvlJc w:val="left"/>
    </w:lvl>
    <w:lvl w:ilvl="7" w:tplc="8A0C56D6">
      <w:numFmt w:val="decimal"/>
      <w:lvlText w:val=""/>
      <w:lvlJc w:val="left"/>
    </w:lvl>
    <w:lvl w:ilvl="8" w:tplc="B908D70A">
      <w:numFmt w:val="decimal"/>
      <w:lvlText w:val=""/>
      <w:lvlJc w:val="left"/>
    </w:lvl>
  </w:abstractNum>
  <w:abstractNum w:abstractNumId="43" w15:restartNumberingAfterBreak="0">
    <w:nsid w:val="2B0E799C"/>
    <w:multiLevelType w:val="multilevel"/>
    <w:tmpl w:val="351CEE88"/>
    <w:lvl w:ilvl="0">
      <w:start w:val="1"/>
      <w:numFmt w:val="decimal"/>
      <w:lvlText w:val="(%1)"/>
      <w:lvlJc w:val="left"/>
      <w:pPr>
        <w:ind w:left="360" w:hanging="360"/>
      </w:pPr>
    </w:lvl>
    <w:lvl w:ilvl="1">
      <w:start w:val="1"/>
      <w:numFmt w:val="lowerLetter"/>
      <w:lvlText w:val="%2)"/>
      <w:lvlJc w:val="left"/>
      <w:pPr>
        <w:ind w:left="785"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2D7D4E3A"/>
    <w:multiLevelType w:val="hybridMultilevel"/>
    <w:tmpl w:val="BE28B202"/>
    <w:lvl w:ilvl="0" w:tplc="4FB8D282">
      <w:start w:val="1"/>
      <w:numFmt w:val="decimal"/>
      <w:lvlText w:val="(%1)"/>
      <w:lvlJc w:val="left"/>
      <w:pPr>
        <w:ind w:left="720" w:hanging="360"/>
      </w:pPr>
      <w:rPr>
        <w:rFonts w:ascii="Times New Roman" w:eastAsia="Times New Roman" w:hAnsi="Times New Roman" w:cs="Times New Roman"/>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2DBE078F"/>
    <w:multiLevelType w:val="hybridMultilevel"/>
    <w:tmpl w:val="00180F82"/>
    <w:lvl w:ilvl="0" w:tplc="28C68B64">
      <w:start w:val="1"/>
      <w:numFmt w:val="decimal"/>
      <w:lvlText w:val="(%1)"/>
      <w:lvlJc w:val="left"/>
      <w:pPr>
        <w:ind w:left="420" w:hanging="360"/>
      </w:pPr>
      <w:rPr>
        <w:rFonts w:hint="default"/>
      </w:rPr>
    </w:lvl>
    <w:lvl w:ilvl="1" w:tplc="101A0019" w:tentative="1">
      <w:start w:val="1"/>
      <w:numFmt w:val="lowerLetter"/>
      <w:lvlText w:val="%2."/>
      <w:lvlJc w:val="left"/>
      <w:pPr>
        <w:ind w:left="1140" w:hanging="360"/>
      </w:pPr>
    </w:lvl>
    <w:lvl w:ilvl="2" w:tplc="101A001B" w:tentative="1">
      <w:start w:val="1"/>
      <w:numFmt w:val="lowerRoman"/>
      <w:lvlText w:val="%3."/>
      <w:lvlJc w:val="right"/>
      <w:pPr>
        <w:ind w:left="1860" w:hanging="180"/>
      </w:pPr>
    </w:lvl>
    <w:lvl w:ilvl="3" w:tplc="101A000F" w:tentative="1">
      <w:start w:val="1"/>
      <w:numFmt w:val="decimal"/>
      <w:lvlText w:val="%4."/>
      <w:lvlJc w:val="left"/>
      <w:pPr>
        <w:ind w:left="2580" w:hanging="360"/>
      </w:pPr>
    </w:lvl>
    <w:lvl w:ilvl="4" w:tplc="101A0019" w:tentative="1">
      <w:start w:val="1"/>
      <w:numFmt w:val="lowerLetter"/>
      <w:lvlText w:val="%5."/>
      <w:lvlJc w:val="left"/>
      <w:pPr>
        <w:ind w:left="3300" w:hanging="360"/>
      </w:pPr>
    </w:lvl>
    <w:lvl w:ilvl="5" w:tplc="101A001B" w:tentative="1">
      <w:start w:val="1"/>
      <w:numFmt w:val="lowerRoman"/>
      <w:lvlText w:val="%6."/>
      <w:lvlJc w:val="right"/>
      <w:pPr>
        <w:ind w:left="4020" w:hanging="180"/>
      </w:pPr>
    </w:lvl>
    <w:lvl w:ilvl="6" w:tplc="101A000F" w:tentative="1">
      <w:start w:val="1"/>
      <w:numFmt w:val="decimal"/>
      <w:lvlText w:val="%7."/>
      <w:lvlJc w:val="left"/>
      <w:pPr>
        <w:ind w:left="4740" w:hanging="360"/>
      </w:pPr>
    </w:lvl>
    <w:lvl w:ilvl="7" w:tplc="101A0019" w:tentative="1">
      <w:start w:val="1"/>
      <w:numFmt w:val="lowerLetter"/>
      <w:lvlText w:val="%8."/>
      <w:lvlJc w:val="left"/>
      <w:pPr>
        <w:ind w:left="5460" w:hanging="360"/>
      </w:pPr>
    </w:lvl>
    <w:lvl w:ilvl="8" w:tplc="101A001B" w:tentative="1">
      <w:start w:val="1"/>
      <w:numFmt w:val="lowerRoman"/>
      <w:lvlText w:val="%9."/>
      <w:lvlJc w:val="right"/>
      <w:pPr>
        <w:ind w:left="6180" w:hanging="180"/>
      </w:pPr>
    </w:lvl>
  </w:abstractNum>
  <w:abstractNum w:abstractNumId="46" w15:restartNumberingAfterBreak="0">
    <w:nsid w:val="2DE1467A"/>
    <w:multiLevelType w:val="hybridMultilevel"/>
    <w:tmpl w:val="694E44F8"/>
    <w:lvl w:ilvl="0" w:tplc="A02A19DC">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7" w15:restartNumberingAfterBreak="0">
    <w:nsid w:val="2DE85DF8"/>
    <w:multiLevelType w:val="hybridMultilevel"/>
    <w:tmpl w:val="08F85F4E"/>
    <w:lvl w:ilvl="0" w:tplc="A02A19DC">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8" w15:restartNumberingAfterBreak="0">
    <w:nsid w:val="2DF6D648"/>
    <w:multiLevelType w:val="hybridMultilevel"/>
    <w:tmpl w:val="4C106998"/>
    <w:lvl w:ilvl="0" w:tplc="524EF7B6">
      <w:start w:val="1"/>
      <w:numFmt w:val="decimal"/>
      <w:lvlText w:val="(%1)"/>
      <w:lvlJc w:val="left"/>
      <w:rPr>
        <w:sz w:val="24"/>
        <w:szCs w:val="24"/>
      </w:rPr>
    </w:lvl>
    <w:lvl w:ilvl="1" w:tplc="DAB27E44">
      <w:numFmt w:val="decimal"/>
      <w:lvlText w:val=""/>
      <w:lvlJc w:val="left"/>
    </w:lvl>
    <w:lvl w:ilvl="2" w:tplc="6562BD06">
      <w:numFmt w:val="decimal"/>
      <w:lvlText w:val=""/>
      <w:lvlJc w:val="left"/>
    </w:lvl>
    <w:lvl w:ilvl="3" w:tplc="3F761354">
      <w:numFmt w:val="decimal"/>
      <w:lvlText w:val=""/>
      <w:lvlJc w:val="left"/>
    </w:lvl>
    <w:lvl w:ilvl="4" w:tplc="CCB0FCAE">
      <w:numFmt w:val="decimal"/>
      <w:lvlText w:val=""/>
      <w:lvlJc w:val="left"/>
    </w:lvl>
    <w:lvl w:ilvl="5" w:tplc="3280D9F4">
      <w:numFmt w:val="decimal"/>
      <w:lvlText w:val=""/>
      <w:lvlJc w:val="left"/>
    </w:lvl>
    <w:lvl w:ilvl="6" w:tplc="E82429B6">
      <w:numFmt w:val="decimal"/>
      <w:lvlText w:val=""/>
      <w:lvlJc w:val="left"/>
    </w:lvl>
    <w:lvl w:ilvl="7" w:tplc="7F5EA10C">
      <w:numFmt w:val="decimal"/>
      <w:lvlText w:val=""/>
      <w:lvlJc w:val="left"/>
    </w:lvl>
    <w:lvl w:ilvl="8" w:tplc="E910D038">
      <w:numFmt w:val="decimal"/>
      <w:lvlText w:val=""/>
      <w:lvlJc w:val="left"/>
    </w:lvl>
  </w:abstractNum>
  <w:abstractNum w:abstractNumId="49" w15:restartNumberingAfterBreak="0">
    <w:nsid w:val="30934521"/>
    <w:multiLevelType w:val="hybridMultilevel"/>
    <w:tmpl w:val="2306F00A"/>
    <w:lvl w:ilvl="0" w:tplc="EA962FA4">
      <w:start w:val="1"/>
      <w:numFmt w:val="decimal"/>
      <w:lvlText w:val="(%1)"/>
      <w:lvlJc w:val="left"/>
      <w:pPr>
        <w:ind w:left="720" w:hanging="360"/>
      </w:pPr>
      <w:rPr>
        <w:rFonts w:hint="default"/>
        <w:sz w:val="24"/>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0" w15:restartNumberingAfterBreak="0">
    <w:nsid w:val="316E178D"/>
    <w:multiLevelType w:val="hybridMultilevel"/>
    <w:tmpl w:val="23DC2256"/>
    <w:lvl w:ilvl="0" w:tplc="554EF282">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1" w15:restartNumberingAfterBreak="0">
    <w:nsid w:val="32745776"/>
    <w:multiLevelType w:val="hybridMultilevel"/>
    <w:tmpl w:val="2BD8810A"/>
    <w:lvl w:ilvl="0" w:tplc="38AED06A">
      <w:start w:val="1"/>
      <w:numFmt w:val="lowerLetter"/>
      <w:lvlText w:val="%1)"/>
      <w:lvlJc w:val="left"/>
      <w:pPr>
        <w:ind w:left="1080" w:hanging="360"/>
      </w:pPr>
      <w:rPr>
        <w:rFonts w:hint="default"/>
      </w:rPr>
    </w:lvl>
    <w:lvl w:ilvl="1" w:tplc="101A0019" w:tentative="1">
      <w:start w:val="1"/>
      <w:numFmt w:val="lowerLetter"/>
      <w:lvlText w:val="%2."/>
      <w:lvlJc w:val="left"/>
      <w:pPr>
        <w:ind w:left="1800" w:hanging="360"/>
      </w:pPr>
    </w:lvl>
    <w:lvl w:ilvl="2" w:tplc="101A001B" w:tentative="1">
      <w:start w:val="1"/>
      <w:numFmt w:val="lowerRoman"/>
      <w:lvlText w:val="%3."/>
      <w:lvlJc w:val="right"/>
      <w:pPr>
        <w:ind w:left="2520" w:hanging="180"/>
      </w:pPr>
    </w:lvl>
    <w:lvl w:ilvl="3" w:tplc="101A000F" w:tentative="1">
      <w:start w:val="1"/>
      <w:numFmt w:val="decimal"/>
      <w:lvlText w:val="%4."/>
      <w:lvlJc w:val="left"/>
      <w:pPr>
        <w:ind w:left="3240" w:hanging="360"/>
      </w:pPr>
    </w:lvl>
    <w:lvl w:ilvl="4" w:tplc="101A0019" w:tentative="1">
      <w:start w:val="1"/>
      <w:numFmt w:val="lowerLetter"/>
      <w:lvlText w:val="%5."/>
      <w:lvlJc w:val="left"/>
      <w:pPr>
        <w:ind w:left="3960" w:hanging="360"/>
      </w:pPr>
    </w:lvl>
    <w:lvl w:ilvl="5" w:tplc="101A001B" w:tentative="1">
      <w:start w:val="1"/>
      <w:numFmt w:val="lowerRoman"/>
      <w:lvlText w:val="%6."/>
      <w:lvlJc w:val="right"/>
      <w:pPr>
        <w:ind w:left="4680" w:hanging="180"/>
      </w:pPr>
    </w:lvl>
    <w:lvl w:ilvl="6" w:tplc="101A000F" w:tentative="1">
      <w:start w:val="1"/>
      <w:numFmt w:val="decimal"/>
      <w:lvlText w:val="%7."/>
      <w:lvlJc w:val="left"/>
      <w:pPr>
        <w:ind w:left="5400" w:hanging="360"/>
      </w:pPr>
    </w:lvl>
    <w:lvl w:ilvl="7" w:tplc="101A0019" w:tentative="1">
      <w:start w:val="1"/>
      <w:numFmt w:val="lowerLetter"/>
      <w:lvlText w:val="%8."/>
      <w:lvlJc w:val="left"/>
      <w:pPr>
        <w:ind w:left="6120" w:hanging="360"/>
      </w:pPr>
    </w:lvl>
    <w:lvl w:ilvl="8" w:tplc="101A001B" w:tentative="1">
      <w:start w:val="1"/>
      <w:numFmt w:val="lowerRoman"/>
      <w:lvlText w:val="%9."/>
      <w:lvlJc w:val="right"/>
      <w:pPr>
        <w:ind w:left="6840" w:hanging="180"/>
      </w:pPr>
    </w:lvl>
  </w:abstractNum>
  <w:abstractNum w:abstractNumId="52" w15:restartNumberingAfterBreak="0">
    <w:nsid w:val="32941038"/>
    <w:multiLevelType w:val="hybridMultilevel"/>
    <w:tmpl w:val="1520D45C"/>
    <w:lvl w:ilvl="0" w:tplc="F4B216C6">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53" w15:restartNumberingAfterBreak="0">
    <w:nsid w:val="32EA6B8C"/>
    <w:multiLevelType w:val="multilevel"/>
    <w:tmpl w:val="034E22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33A170D5"/>
    <w:multiLevelType w:val="multilevel"/>
    <w:tmpl w:val="A146846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33D22F1B"/>
    <w:multiLevelType w:val="hybridMultilevel"/>
    <w:tmpl w:val="F19477F4"/>
    <w:lvl w:ilvl="0" w:tplc="D534D006">
      <w:start w:val="1"/>
      <w:numFmt w:val="lowerLetter"/>
      <w:lvlText w:val="%1)"/>
      <w:lvlJc w:val="left"/>
      <w:pPr>
        <w:ind w:left="1080" w:hanging="360"/>
      </w:pPr>
      <w:rPr>
        <w:rFonts w:hint="default"/>
      </w:rPr>
    </w:lvl>
    <w:lvl w:ilvl="1" w:tplc="101A0019" w:tentative="1">
      <w:start w:val="1"/>
      <w:numFmt w:val="lowerLetter"/>
      <w:lvlText w:val="%2."/>
      <w:lvlJc w:val="left"/>
      <w:pPr>
        <w:ind w:left="1800" w:hanging="360"/>
      </w:pPr>
    </w:lvl>
    <w:lvl w:ilvl="2" w:tplc="101A001B" w:tentative="1">
      <w:start w:val="1"/>
      <w:numFmt w:val="lowerRoman"/>
      <w:lvlText w:val="%3."/>
      <w:lvlJc w:val="right"/>
      <w:pPr>
        <w:ind w:left="2520" w:hanging="180"/>
      </w:pPr>
    </w:lvl>
    <w:lvl w:ilvl="3" w:tplc="101A000F" w:tentative="1">
      <w:start w:val="1"/>
      <w:numFmt w:val="decimal"/>
      <w:lvlText w:val="%4."/>
      <w:lvlJc w:val="left"/>
      <w:pPr>
        <w:ind w:left="3240" w:hanging="360"/>
      </w:pPr>
    </w:lvl>
    <w:lvl w:ilvl="4" w:tplc="101A0019" w:tentative="1">
      <w:start w:val="1"/>
      <w:numFmt w:val="lowerLetter"/>
      <w:lvlText w:val="%5."/>
      <w:lvlJc w:val="left"/>
      <w:pPr>
        <w:ind w:left="3960" w:hanging="360"/>
      </w:pPr>
    </w:lvl>
    <w:lvl w:ilvl="5" w:tplc="101A001B" w:tentative="1">
      <w:start w:val="1"/>
      <w:numFmt w:val="lowerRoman"/>
      <w:lvlText w:val="%6."/>
      <w:lvlJc w:val="right"/>
      <w:pPr>
        <w:ind w:left="4680" w:hanging="180"/>
      </w:pPr>
    </w:lvl>
    <w:lvl w:ilvl="6" w:tplc="101A000F" w:tentative="1">
      <w:start w:val="1"/>
      <w:numFmt w:val="decimal"/>
      <w:lvlText w:val="%7."/>
      <w:lvlJc w:val="left"/>
      <w:pPr>
        <w:ind w:left="5400" w:hanging="360"/>
      </w:pPr>
    </w:lvl>
    <w:lvl w:ilvl="7" w:tplc="101A0019" w:tentative="1">
      <w:start w:val="1"/>
      <w:numFmt w:val="lowerLetter"/>
      <w:lvlText w:val="%8."/>
      <w:lvlJc w:val="left"/>
      <w:pPr>
        <w:ind w:left="6120" w:hanging="360"/>
      </w:pPr>
    </w:lvl>
    <w:lvl w:ilvl="8" w:tplc="101A001B" w:tentative="1">
      <w:start w:val="1"/>
      <w:numFmt w:val="lowerRoman"/>
      <w:lvlText w:val="%9."/>
      <w:lvlJc w:val="right"/>
      <w:pPr>
        <w:ind w:left="6840" w:hanging="180"/>
      </w:pPr>
    </w:lvl>
  </w:abstractNum>
  <w:abstractNum w:abstractNumId="56" w15:restartNumberingAfterBreak="0">
    <w:nsid w:val="34FD6B4F"/>
    <w:multiLevelType w:val="hybridMultilevel"/>
    <w:tmpl w:val="85CC5562"/>
    <w:lvl w:ilvl="0" w:tplc="FE6C3AAC">
      <w:start w:val="2"/>
      <w:numFmt w:val="decimal"/>
      <w:lvlText w:val="(%1)"/>
      <w:lvlJc w:val="left"/>
      <w:rPr>
        <w:sz w:val="24"/>
        <w:szCs w:val="24"/>
      </w:rPr>
    </w:lvl>
    <w:lvl w:ilvl="1" w:tplc="117AC9FC">
      <w:numFmt w:val="decimal"/>
      <w:lvlText w:val=""/>
      <w:lvlJc w:val="left"/>
    </w:lvl>
    <w:lvl w:ilvl="2" w:tplc="58C4BCA0">
      <w:numFmt w:val="decimal"/>
      <w:lvlText w:val=""/>
      <w:lvlJc w:val="left"/>
    </w:lvl>
    <w:lvl w:ilvl="3" w:tplc="EADEFAF6">
      <w:numFmt w:val="decimal"/>
      <w:lvlText w:val=""/>
      <w:lvlJc w:val="left"/>
    </w:lvl>
    <w:lvl w:ilvl="4" w:tplc="43AC8698">
      <w:numFmt w:val="decimal"/>
      <w:lvlText w:val=""/>
      <w:lvlJc w:val="left"/>
    </w:lvl>
    <w:lvl w:ilvl="5" w:tplc="F1722624">
      <w:numFmt w:val="decimal"/>
      <w:lvlText w:val=""/>
      <w:lvlJc w:val="left"/>
    </w:lvl>
    <w:lvl w:ilvl="6" w:tplc="B2A4D15A">
      <w:numFmt w:val="decimal"/>
      <w:lvlText w:val=""/>
      <w:lvlJc w:val="left"/>
    </w:lvl>
    <w:lvl w:ilvl="7" w:tplc="FD821C6E">
      <w:numFmt w:val="decimal"/>
      <w:lvlText w:val=""/>
      <w:lvlJc w:val="left"/>
    </w:lvl>
    <w:lvl w:ilvl="8" w:tplc="FA9E2FF0">
      <w:numFmt w:val="decimal"/>
      <w:lvlText w:val=""/>
      <w:lvlJc w:val="left"/>
    </w:lvl>
  </w:abstractNum>
  <w:abstractNum w:abstractNumId="57" w15:restartNumberingAfterBreak="0">
    <w:nsid w:val="35C342C1"/>
    <w:multiLevelType w:val="hybridMultilevel"/>
    <w:tmpl w:val="6A166BBA"/>
    <w:lvl w:ilvl="0" w:tplc="F266DB4A">
      <w:start w:val="1"/>
      <w:numFmt w:val="decimal"/>
      <w:lvlText w:val="(%1)"/>
      <w:lvlJc w:val="left"/>
      <w:pPr>
        <w:ind w:left="750" w:hanging="39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58" w15:restartNumberingAfterBreak="0">
    <w:nsid w:val="35E379DD"/>
    <w:multiLevelType w:val="multilevel"/>
    <w:tmpl w:val="2304B1DE"/>
    <w:lvl w:ilvl="0">
      <w:start w:val="3"/>
      <w:numFmt w:val="decimal"/>
      <w:lvlText w:val="(%1)"/>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36C615A2"/>
    <w:multiLevelType w:val="hybridMultilevel"/>
    <w:tmpl w:val="42C63998"/>
    <w:lvl w:ilvl="0" w:tplc="3558B878">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60" w15:restartNumberingAfterBreak="0">
    <w:nsid w:val="372C59DD"/>
    <w:multiLevelType w:val="hybridMultilevel"/>
    <w:tmpl w:val="601A1C6C"/>
    <w:lvl w:ilvl="0" w:tplc="CEBCBD0E">
      <w:start w:val="1"/>
      <w:numFmt w:val="decimal"/>
      <w:lvlText w:val="(%1)"/>
      <w:lvlJc w:val="left"/>
      <w:pPr>
        <w:ind w:left="360" w:hanging="360"/>
      </w:pPr>
      <w:rPr>
        <w:rFonts w:hint="default"/>
      </w:rPr>
    </w:lvl>
    <w:lvl w:ilvl="1" w:tplc="101A0019" w:tentative="1">
      <w:start w:val="1"/>
      <w:numFmt w:val="lowerLetter"/>
      <w:lvlText w:val="%2."/>
      <w:lvlJc w:val="left"/>
      <w:pPr>
        <w:ind w:left="1080" w:hanging="360"/>
      </w:pPr>
    </w:lvl>
    <w:lvl w:ilvl="2" w:tplc="101A001B" w:tentative="1">
      <w:start w:val="1"/>
      <w:numFmt w:val="lowerRoman"/>
      <w:lvlText w:val="%3."/>
      <w:lvlJc w:val="right"/>
      <w:pPr>
        <w:ind w:left="1800" w:hanging="180"/>
      </w:pPr>
    </w:lvl>
    <w:lvl w:ilvl="3" w:tplc="101A000F" w:tentative="1">
      <w:start w:val="1"/>
      <w:numFmt w:val="decimal"/>
      <w:lvlText w:val="%4."/>
      <w:lvlJc w:val="left"/>
      <w:pPr>
        <w:ind w:left="2520" w:hanging="360"/>
      </w:pPr>
    </w:lvl>
    <w:lvl w:ilvl="4" w:tplc="101A0019" w:tentative="1">
      <w:start w:val="1"/>
      <w:numFmt w:val="lowerLetter"/>
      <w:lvlText w:val="%5."/>
      <w:lvlJc w:val="left"/>
      <w:pPr>
        <w:ind w:left="3240" w:hanging="360"/>
      </w:pPr>
    </w:lvl>
    <w:lvl w:ilvl="5" w:tplc="101A001B" w:tentative="1">
      <w:start w:val="1"/>
      <w:numFmt w:val="lowerRoman"/>
      <w:lvlText w:val="%6."/>
      <w:lvlJc w:val="right"/>
      <w:pPr>
        <w:ind w:left="3960" w:hanging="180"/>
      </w:pPr>
    </w:lvl>
    <w:lvl w:ilvl="6" w:tplc="101A000F" w:tentative="1">
      <w:start w:val="1"/>
      <w:numFmt w:val="decimal"/>
      <w:lvlText w:val="%7."/>
      <w:lvlJc w:val="left"/>
      <w:pPr>
        <w:ind w:left="4680" w:hanging="360"/>
      </w:pPr>
    </w:lvl>
    <w:lvl w:ilvl="7" w:tplc="101A0019" w:tentative="1">
      <w:start w:val="1"/>
      <w:numFmt w:val="lowerLetter"/>
      <w:lvlText w:val="%8."/>
      <w:lvlJc w:val="left"/>
      <w:pPr>
        <w:ind w:left="5400" w:hanging="360"/>
      </w:pPr>
    </w:lvl>
    <w:lvl w:ilvl="8" w:tplc="101A001B" w:tentative="1">
      <w:start w:val="1"/>
      <w:numFmt w:val="lowerRoman"/>
      <w:lvlText w:val="%9."/>
      <w:lvlJc w:val="right"/>
      <w:pPr>
        <w:ind w:left="6120" w:hanging="180"/>
      </w:pPr>
    </w:lvl>
  </w:abstractNum>
  <w:abstractNum w:abstractNumId="61" w15:restartNumberingAfterBreak="0">
    <w:nsid w:val="384028EC"/>
    <w:multiLevelType w:val="hybridMultilevel"/>
    <w:tmpl w:val="AF329612"/>
    <w:lvl w:ilvl="0" w:tplc="B3CA001C">
      <w:start w:val="1"/>
      <w:numFmt w:val="decimal"/>
      <w:lvlText w:val="(%1)"/>
      <w:lvlJc w:val="left"/>
      <w:pPr>
        <w:ind w:left="360" w:hanging="360"/>
      </w:pPr>
      <w:rPr>
        <w:rFonts w:ascii="Times New Roman" w:eastAsia="Calibri" w:hAnsi="Times New Roman" w:cs="Times New Roman" w:hint="default"/>
        <w:color w:val="auto"/>
      </w:rPr>
    </w:lvl>
    <w:lvl w:ilvl="1" w:tplc="101A0019" w:tentative="1">
      <w:start w:val="1"/>
      <w:numFmt w:val="lowerLetter"/>
      <w:lvlText w:val="%2."/>
      <w:lvlJc w:val="left"/>
      <w:pPr>
        <w:ind w:left="1080" w:hanging="360"/>
      </w:pPr>
    </w:lvl>
    <w:lvl w:ilvl="2" w:tplc="101A001B" w:tentative="1">
      <w:start w:val="1"/>
      <w:numFmt w:val="lowerRoman"/>
      <w:lvlText w:val="%3."/>
      <w:lvlJc w:val="right"/>
      <w:pPr>
        <w:ind w:left="1800" w:hanging="180"/>
      </w:pPr>
    </w:lvl>
    <w:lvl w:ilvl="3" w:tplc="101A000F" w:tentative="1">
      <w:start w:val="1"/>
      <w:numFmt w:val="decimal"/>
      <w:lvlText w:val="%4."/>
      <w:lvlJc w:val="left"/>
      <w:pPr>
        <w:ind w:left="2520" w:hanging="360"/>
      </w:pPr>
    </w:lvl>
    <w:lvl w:ilvl="4" w:tplc="101A0019" w:tentative="1">
      <w:start w:val="1"/>
      <w:numFmt w:val="lowerLetter"/>
      <w:lvlText w:val="%5."/>
      <w:lvlJc w:val="left"/>
      <w:pPr>
        <w:ind w:left="3240" w:hanging="360"/>
      </w:pPr>
    </w:lvl>
    <w:lvl w:ilvl="5" w:tplc="101A001B" w:tentative="1">
      <w:start w:val="1"/>
      <w:numFmt w:val="lowerRoman"/>
      <w:lvlText w:val="%6."/>
      <w:lvlJc w:val="right"/>
      <w:pPr>
        <w:ind w:left="3960" w:hanging="180"/>
      </w:pPr>
    </w:lvl>
    <w:lvl w:ilvl="6" w:tplc="101A000F" w:tentative="1">
      <w:start w:val="1"/>
      <w:numFmt w:val="decimal"/>
      <w:lvlText w:val="%7."/>
      <w:lvlJc w:val="left"/>
      <w:pPr>
        <w:ind w:left="4680" w:hanging="360"/>
      </w:pPr>
    </w:lvl>
    <w:lvl w:ilvl="7" w:tplc="101A0019" w:tentative="1">
      <w:start w:val="1"/>
      <w:numFmt w:val="lowerLetter"/>
      <w:lvlText w:val="%8."/>
      <w:lvlJc w:val="left"/>
      <w:pPr>
        <w:ind w:left="5400" w:hanging="360"/>
      </w:pPr>
    </w:lvl>
    <w:lvl w:ilvl="8" w:tplc="101A001B" w:tentative="1">
      <w:start w:val="1"/>
      <w:numFmt w:val="lowerRoman"/>
      <w:lvlText w:val="%9."/>
      <w:lvlJc w:val="right"/>
      <w:pPr>
        <w:ind w:left="6120" w:hanging="180"/>
      </w:pPr>
    </w:lvl>
  </w:abstractNum>
  <w:abstractNum w:abstractNumId="62" w15:restartNumberingAfterBreak="0">
    <w:nsid w:val="38CA596D"/>
    <w:multiLevelType w:val="hybridMultilevel"/>
    <w:tmpl w:val="E23E13A4"/>
    <w:lvl w:ilvl="0" w:tplc="EBA0F84A">
      <w:start w:val="1"/>
      <w:numFmt w:val="decimal"/>
      <w:lvlText w:val="(%1)"/>
      <w:lvlJc w:val="left"/>
      <w:pPr>
        <w:ind w:left="720" w:hanging="360"/>
      </w:pPr>
      <w:rPr>
        <w:rFonts w:ascii="Times New Roman" w:eastAsia="Calibri" w:hAnsi="Times New Roman" w:cs="Times New Roman" w:hint="default"/>
        <w:color w:val="auto"/>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63" w15:restartNumberingAfterBreak="0">
    <w:nsid w:val="39176AED"/>
    <w:multiLevelType w:val="hybridMultilevel"/>
    <w:tmpl w:val="86F27A08"/>
    <w:lvl w:ilvl="0" w:tplc="FC421BEE">
      <w:start w:val="1"/>
      <w:numFmt w:val="lowerLetter"/>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64" w15:restartNumberingAfterBreak="0">
    <w:nsid w:val="3AA86CEE"/>
    <w:multiLevelType w:val="multilevel"/>
    <w:tmpl w:val="8C96E04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3B0FD379"/>
    <w:multiLevelType w:val="hybridMultilevel"/>
    <w:tmpl w:val="61CA13BA"/>
    <w:lvl w:ilvl="0" w:tplc="25242D06">
      <w:start w:val="1"/>
      <w:numFmt w:val="decimal"/>
      <w:lvlText w:val="(%1)"/>
      <w:lvlJc w:val="left"/>
    </w:lvl>
    <w:lvl w:ilvl="1" w:tplc="BF8E3F40">
      <w:numFmt w:val="decimal"/>
      <w:lvlText w:val=""/>
      <w:lvlJc w:val="left"/>
    </w:lvl>
    <w:lvl w:ilvl="2" w:tplc="F914294A">
      <w:numFmt w:val="decimal"/>
      <w:lvlText w:val=""/>
      <w:lvlJc w:val="left"/>
    </w:lvl>
    <w:lvl w:ilvl="3" w:tplc="6902DFD6">
      <w:numFmt w:val="decimal"/>
      <w:lvlText w:val=""/>
      <w:lvlJc w:val="left"/>
    </w:lvl>
    <w:lvl w:ilvl="4" w:tplc="A46EBDE4">
      <w:numFmt w:val="decimal"/>
      <w:lvlText w:val=""/>
      <w:lvlJc w:val="left"/>
    </w:lvl>
    <w:lvl w:ilvl="5" w:tplc="8AC04FA0">
      <w:numFmt w:val="decimal"/>
      <w:lvlText w:val=""/>
      <w:lvlJc w:val="left"/>
    </w:lvl>
    <w:lvl w:ilvl="6" w:tplc="04521E40">
      <w:numFmt w:val="decimal"/>
      <w:lvlText w:val=""/>
      <w:lvlJc w:val="left"/>
    </w:lvl>
    <w:lvl w:ilvl="7" w:tplc="FDAA0002">
      <w:numFmt w:val="decimal"/>
      <w:lvlText w:val=""/>
      <w:lvlJc w:val="left"/>
    </w:lvl>
    <w:lvl w:ilvl="8" w:tplc="89B8EF28">
      <w:numFmt w:val="decimal"/>
      <w:lvlText w:val=""/>
      <w:lvlJc w:val="left"/>
    </w:lvl>
  </w:abstractNum>
  <w:abstractNum w:abstractNumId="66" w15:restartNumberingAfterBreak="0">
    <w:nsid w:val="3B920DDD"/>
    <w:multiLevelType w:val="hybridMultilevel"/>
    <w:tmpl w:val="F16C79CA"/>
    <w:lvl w:ilvl="0" w:tplc="862E21EC">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67" w15:restartNumberingAfterBreak="0">
    <w:nsid w:val="3D407BAD"/>
    <w:multiLevelType w:val="hybridMultilevel"/>
    <w:tmpl w:val="0B7034CE"/>
    <w:lvl w:ilvl="0" w:tplc="457C2086">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68" w15:restartNumberingAfterBreak="0">
    <w:nsid w:val="3F264CED"/>
    <w:multiLevelType w:val="hybridMultilevel"/>
    <w:tmpl w:val="B9DEFE02"/>
    <w:lvl w:ilvl="0" w:tplc="EB14E2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FED2ED7"/>
    <w:multiLevelType w:val="hybridMultilevel"/>
    <w:tmpl w:val="40FA0F80"/>
    <w:lvl w:ilvl="0" w:tplc="1AF6B066">
      <w:start w:val="1"/>
      <w:numFmt w:val="decimal"/>
      <w:lvlText w:val="(%1)"/>
      <w:lvlJc w:val="left"/>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0" w15:restartNumberingAfterBreak="0">
    <w:nsid w:val="416F70EC"/>
    <w:multiLevelType w:val="multilevel"/>
    <w:tmpl w:val="351CEE8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424A423D"/>
    <w:multiLevelType w:val="hybridMultilevel"/>
    <w:tmpl w:val="7798680E"/>
    <w:lvl w:ilvl="0" w:tplc="4FFCCD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2963E5A"/>
    <w:multiLevelType w:val="hybridMultilevel"/>
    <w:tmpl w:val="5CC2EEF6"/>
    <w:lvl w:ilvl="0" w:tplc="3F8405EC">
      <w:start w:val="1"/>
      <w:numFmt w:val="decimal"/>
      <w:lvlText w:val="(%1)"/>
      <w:lvlJc w:val="left"/>
      <w:rPr>
        <w:rFonts w:ascii="Arial" w:eastAsia="Calibri" w:hAnsi="Arial" w:cs="Arial"/>
        <w:b w:val="0"/>
        <w:color w:val="auto"/>
      </w:rPr>
    </w:lvl>
    <w:lvl w:ilvl="1" w:tplc="B42A1FB0">
      <w:numFmt w:val="decimal"/>
      <w:lvlText w:val=""/>
      <w:lvlJc w:val="left"/>
    </w:lvl>
    <w:lvl w:ilvl="2" w:tplc="1B4A6FB6">
      <w:numFmt w:val="decimal"/>
      <w:lvlText w:val=""/>
      <w:lvlJc w:val="left"/>
    </w:lvl>
    <w:lvl w:ilvl="3" w:tplc="2884DB60">
      <w:numFmt w:val="decimal"/>
      <w:lvlText w:val=""/>
      <w:lvlJc w:val="left"/>
    </w:lvl>
    <w:lvl w:ilvl="4" w:tplc="836C32DE">
      <w:numFmt w:val="decimal"/>
      <w:lvlText w:val=""/>
      <w:lvlJc w:val="left"/>
    </w:lvl>
    <w:lvl w:ilvl="5" w:tplc="F0625FAA">
      <w:numFmt w:val="decimal"/>
      <w:lvlText w:val=""/>
      <w:lvlJc w:val="left"/>
    </w:lvl>
    <w:lvl w:ilvl="6" w:tplc="69960642">
      <w:numFmt w:val="decimal"/>
      <w:lvlText w:val=""/>
      <w:lvlJc w:val="left"/>
    </w:lvl>
    <w:lvl w:ilvl="7" w:tplc="7B8C0E64">
      <w:numFmt w:val="decimal"/>
      <w:lvlText w:val=""/>
      <w:lvlJc w:val="left"/>
    </w:lvl>
    <w:lvl w:ilvl="8" w:tplc="58A2B7EC">
      <w:numFmt w:val="decimal"/>
      <w:lvlText w:val=""/>
      <w:lvlJc w:val="left"/>
    </w:lvl>
  </w:abstractNum>
  <w:abstractNum w:abstractNumId="73" w15:restartNumberingAfterBreak="0">
    <w:nsid w:val="42AF65B8"/>
    <w:multiLevelType w:val="hybridMultilevel"/>
    <w:tmpl w:val="037ACBF4"/>
    <w:lvl w:ilvl="0" w:tplc="6DA864BE">
      <w:start w:val="1"/>
      <w:numFmt w:val="decimal"/>
      <w:lvlText w:val="(%1)"/>
      <w:lvlJc w:val="left"/>
      <w:pPr>
        <w:ind w:left="720" w:hanging="360"/>
      </w:pPr>
      <w:rPr>
        <w:rFonts w:hint="default"/>
        <w:sz w:val="24"/>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4" w15:restartNumberingAfterBreak="0">
    <w:nsid w:val="44150E0B"/>
    <w:multiLevelType w:val="hybridMultilevel"/>
    <w:tmpl w:val="83A27E78"/>
    <w:lvl w:ilvl="0" w:tplc="EE9C8832">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5" w15:restartNumberingAfterBreak="0">
    <w:nsid w:val="447B6B4E"/>
    <w:multiLevelType w:val="hybridMultilevel"/>
    <w:tmpl w:val="CD9C8492"/>
    <w:lvl w:ilvl="0" w:tplc="5EB0DC8E">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76" w15:restartNumberingAfterBreak="0">
    <w:nsid w:val="451A360C"/>
    <w:multiLevelType w:val="hybridMultilevel"/>
    <w:tmpl w:val="852C5ADE"/>
    <w:lvl w:ilvl="0" w:tplc="8CDE9CF2">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7" w15:restartNumberingAfterBreak="0">
    <w:nsid w:val="452017BE"/>
    <w:multiLevelType w:val="hybridMultilevel"/>
    <w:tmpl w:val="DA34A074"/>
    <w:lvl w:ilvl="0" w:tplc="0DDE3D44">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8" w15:restartNumberingAfterBreak="0">
    <w:nsid w:val="45E6D486"/>
    <w:multiLevelType w:val="hybridMultilevel"/>
    <w:tmpl w:val="F028BFCC"/>
    <w:lvl w:ilvl="0" w:tplc="8CD69A28">
      <w:start w:val="1"/>
      <w:numFmt w:val="decimal"/>
      <w:lvlText w:val="(%1)"/>
      <w:lvlJc w:val="left"/>
    </w:lvl>
    <w:lvl w:ilvl="1" w:tplc="101A0017">
      <w:start w:val="1"/>
      <w:numFmt w:val="lowerLetter"/>
      <w:lvlText w:val="%2)"/>
      <w:lvlJc w:val="left"/>
    </w:lvl>
    <w:lvl w:ilvl="2" w:tplc="261EBB2E">
      <w:numFmt w:val="decimal"/>
      <w:lvlText w:val=""/>
      <w:lvlJc w:val="left"/>
    </w:lvl>
    <w:lvl w:ilvl="3" w:tplc="6646069E">
      <w:numFmt w:val="decimal"/>
      <w:lvlText w:val=""/>
      <w:lvlJc w:val="left"/>
    </w:lvl>
    <w:lvl w:ilvl="4" w:tplc="3A18051C">
      <w:numFmt w:val="decimal"/>
      <w:lvlText w:val=""/>
      <w:lvlJc w:val="left"/>
    </w:lvl>
    <w:lvl w:ilvl="5" w:tplc="7E4CCB3C">
      <w:numFmt w:val="decimal"/>
      <w:lvlText w:val=""/>
      <w:lvlJc w:val="left"/>
    </w:lvl>
    <w:lvl w:ilvl="6" w:tplc="7B18D54C">
      <w:numFmt w:val="decimal"/>
      <w:lvlText w:val=""/>
      <w:lvlJc w:val="left"/>
    </w:lvl>
    <w:lvl w:ilvl="7" w:tplc="6D4A4AEC">
      <w:numFmt w:val="decimal"/>
      <w:lvlText w:val=""/>
      <w:lvlJc w:val="left"/>
    </w:lvl>
    <w:lvl w:ilvl="8" w:tplc="B0E4BE3C">
      <w:numFmt w:val="decimal"/>
      <w:lvlText w:val=""/>
      <w:lvlJc w:val="left"/>
    </w:lvl>
  </w:abstractNum>
  <w:abstractNum w:abstractNumId="79" w15:restartNumberingAfterBreak="0">
    <w:nsid w:val="48785EF8"/>
    <w:multiLevelType w:val="hybridMultilevel"/>
    <w:tmpl w:val="7228DB8A"/>
    <w:lvl w:ilvl="0" w:tplc="EFC2A10A">
      <w:start w:val="1"/>
      <w:numFmt w:val="decimal"/>
      <w:lvlText w:val="(%1)"/>
      <w:lvlJc w:val="left"/>
      <w:pPr>
        <w:ind w:left="720" w:hanging="360"/>
      </w:pPr>
      <w:rPr>
        <w:rFonts w:hint="default"/>
      </w:rPr>
    </w:lvl>
    <w:lvl w:ilvl="1" w:tplc="D41CE506">
      <w:start w:val="1"/>
      <w:numFmt w:val="lowerLetter"/>
      <w:lvlText w:val="%2)"/>
      <w:lvlJc w:val="left"/>
      <w:pPr>
        <w:ind w:left="1440" w:hanging="360"/>
      </w:pPr>
      <w:rPr>
        <w:rFonts w:hint="default"/>
      </w:r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80" w15:restartNumberingAfterBreak="0">
    <w:nsid w:val="488442B0"/>
    <w:multiLevelType w:val="hybridMultilevel"/>
    <w:tmpl w:val="44CEEFC8"/>
    <w:lvl w:ilvl="0" w:tplc="CEBCBD0E">
      <w:start w:val="1"/>
      <w:numFmt w:val="decimal"/>
      <w:lvlText w:val="(%1)"/>
      <w:lvlJc w:val="left"/>
      <w:pPr>
        <w:ind w:left="360" w:hanging="360"/>
      </w:pPr>
      <w:rPr>
        <w:rFonts w:hint="default"/>
      </w:rPr>
    </w:lvl>
    <w:lvl w:ilvl="1" w:tplc="101A0019" w:tentative="1">
      <w:start w:val="1"/>
      <w:numFmt w:val="lowerLetter"/>
      <w:lvlText w:val="%2."/>
      <w:lvlJc w:val="left"/>
      <w:pPr>
        <w:ind w:left="1080" w:hanging="360"/>
      </w:pPr>
    </w:lvl>
    <w:lvl w:ilvl="2" w:tplc="101A001B" w:tentative="1">
      <w:start w:val="1"/>
      <w:numFmt w:val="lowerRoman"/>
      <w:lvlText w:val="%3."/>
      <w:lvlJc w:val="right"/>
      <w:pPr>
        <w:ind w:left="1800" w:hanging="180"/>
      </w:pPr>
    </w:lvl>
    <w:lvl w:ilvl="3" w:tplc="101A000F" w:tentative="1">
      <w:start w:val="1"/>
      <w:numFmt w:val="decimal"/>
      <w:lvlText w:val="%4."/>
      <w:lvlJc w:val="left"/>
      <w:pPr>
        <w:ind w:left="2520" w:hanging="360"/>
      </w:pPr>
    </w:lvl>
    <w:lvl w:ilvl="4" w:tplc="101A0019" w:tentative="1">
      <w:start w:val="1"/>
      <w:numFmt w:val="lowerLetter"/>
      <w:lvlText w:val="%5."/>
      <w:lvlJc w:val="left"/>
      <w:pPr>
        <w:ind w:left="3240" w:hanging="360"/>
      </w:pPr>
    </w:lvl>
    <w:lvl w:ilvl="5" w:tplc="101A001B" w:tentative="1">
      <w:start w:val="1"/>
      <w:numFmt w:val="lowerRoman"/>
      <w:lvlText w:val="%6."/>
      <w:lvlJc w:val="right"/>
      <w:pPr>
        <w:ind w:left="3960" w:hanging="180"/>
      </w:pPr>
    </w:lvl>
    <w:lvl w:ilvl="6" w:tplc="101A000F" w:tentative="1">
      <w:start w:val="1"/>
      <w:numFmt w:val="decimal"/>
      <w:lvlText w:val="%7."/>
      <w:lvlJc w:val="left"/>
      <w:pPr>
        <w:ind w:left="4680" w:hanging="360"/>
      </w:pPr>
    </w:lvl>
    <w:lvl w:ilvl="7" w:tplc="101A0019" w:tentative="1">
      <w:start w:val="1"/>
      <w:numFmt w:val="lowerLetter"/>
      <w:lvlText w:val="%8."/>
      <w:lvlJc w:val="left"/>
      <w:pPr>
        <w:ind w:left="5400" w:hanging="360"/>
      </w:pPr>
    </w:lvl>
    <w:lvl w:ilvl="8" w:tplc="101A001B" w:tentative="1">
      <w:start w:val="1"/>
      <w:numFmt w:val="lowerRoman"/>
      <w:lvlText w:val="%9."/>
      <w:lvlJc w:val="right"/>
      <w:pPr>
        <w:ind w:left="6120" w:hanging="180"/>
      </w:pPr>
    </w:lvl>
  </w:abstractNum>
  <w:abstractNum w:abstractNumId="81" w15:restartNumberingAfterBreak="0">
    <w:nsid w:val="48A0656B"/>
    <w:multiLevelType w:val="multilevel"/>
    <w:tmpl w:val="2C727E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2" w15:restartNumberingAfterBreak="0">
    <w:nsid w:val="48A2207D"/>
    <w:multiLevelType w:val="multilevel"/>
    <w:tmpl w:val="E2D00A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3" w15:restartNumberingAfterBreak="0">
    <w:nsid w:val="498A000B"/>
    <w:multiLevelType w:val="hybridMultilevel"/>
    <w:tmpl w:val="E19A8D4A"/>
    <w:lvl w:ilvl="0" w:tplc="E4A08724">
      <w:start w:val="1"/>
      <w:numFmt w:val="decimal"/>
      <w:lvlText w:val="(%1)"/>
      <w:lvlJc w:val="left"/>
      <w:pPr>
        <w:ind w:left="720" w:hanging="360"/>
      </w:pPr>
      <w:rPr>
        <w:rFonts w:hint="default"/>
        <w:b w:val="0"/>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84" w15:restartNumberingAfterBreak="0">
    <w:nsid w:val="49933F74"/>
    <w:multiLevelType w:val="hybridMultilevel"/>
    <w:tmpl w:val="102005CC"/>
    <w:lvl w:ilvl="0" w:tplc="101A0011">
      <w:start w:val="1"/>
      <w:numFmt w:val="decimal"/>
      <w:lvlText w:val="%1)"/>
      <w:lvlJc w:val="lef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85" w15:restartNumberingAfterBreak="0">
    <w:nsid w:val="49CB3893"/>
    <w:multiLevelType w:val="hybridMultilevel"/>
    <w:tmpl w:val="5F525706"/>
    <w:lvl w:ilvl="0" w:tplc="09705EAC">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86" w15:restartNumberingAfterBreak="0">
    <w:nsid w:val="49D81C3E"/>
    <w:multiLevelType w:val="multilevel"/>
    <w:tmpl w:val="6BAC029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7" w15:restartNumberingAfterBreak="0">
    <w:nsid w:val="4B4B442B"/>
    <w:multiLevelType w:val="hybridMultilevel"/>
    <w:tmpl w:val="726290A2"/>
    <w:lvl w:ilvl="0" w:tplc="FF0614BA">
      <w:start w:val="1"/>
      <w:numFmt w:val="decimal"/>
      <w:lvlText w:val="(%1)"/>
      <w:lvlJc w:val="left"/>
      <w:pPr>
        <w:ind w:left="420" w:hanging="360"/>
      </w:pPr>
      <w:rPr>
        <w:rFonts w:hint="default"/>
      </w:rPr>
    </w:lvl>
    <w:lvl w:ilvl="1" w:tplc="101A0019" w:tentative="1">
      <w:start w:val="1"/>
      <w:numFmt w:val="lowerLetter"/>
      <w:lvlText w:val="%2."/>
      <w:lvlJc w:val="left"/>
      <w:pPr>
        <w:ind w:left="1140" w:hanging="360"/>
      </w:pPr>
    </w:lvl>
    <w:lvl w:ilvl="2" w:tplc="101A001B" w:tentative="1">
      <w:start w:val="1"/>
      <w:numFmt w:val="lowerRoman"/>
      <w:lvlText w:val="%3."/>
      <w:lvlJc w:val="right"/>
      <w:pPr>
        <w:ind w:left="1860" w:hanging="180"/>
      </w:pPr>
    </w:lvl>
    <w:lvl w:ilvl="3" w:tplc="101A000F" w:tentative="1">
      <w:start w:val="1"/>
      <w:numFmt w:val="decimal"/>
      <w:lvlText w:val="%4."/>
      <w:lvlJc w:val="left"/>
      <w:pPr>
        <w:ind w:left="2580" w:hanging="360"/>
      </w:pPr>
    </w:lvl>
    <w:lvl w:ilvl="4" w:tplc="101A0019" w:tentative="1">
      <w:start w:val="1"/>
      <w:numFmt w:val="lowerLetter"/>
      <w:lvlText w:val="%5."/>
      <w:lvlJc w:val="left"/>
      <w:pPr>
        <w:ind w:left="3300" w:hanging="360"/>
      </w:pPr>
    </w:lvl>
    <w:lvl w:ilvl="5" w:tplc="101A001B" w:tentative="1">
      <w:start w:val="1"/>
      <w:numFmt w:val="lowerRoman"/>
      <w:lvlText w:val="%6."/>
      <w:lvlJc w:val="right"/>
      <w:pPr>
        <w:ind w:left="4020" w:hanging="180"/>
      </w:pPr>
    </w:lvl>
    <w:lvl w:ilvl="6" w:tplc="101A000F" w:tentative="1">
      <w:start w:val="1"/>
      <w:numFmt w:val="decimal"/>
      <w:lvlText w:val="%7."/>
      <w:lvlJc w:val="left"/>
      <w:pPr>
        <w:ind w:left="4740" w:hanging="360"/>
      </w:pPr>
    </w:lvl>
    <w:lvl w:ilvl="7" w:tplc="101A0019" w:tentative="1">
      <w:start w:val="1"/>
      <w:numFmt w:val="lowerLetter"/>
      <w:lvlText w:val="%8."/>
      <w:lvlJc w:val="left"/>
      <w:pPr>
        <w:ind w:left="5460" w:hanging="360"/>
      </w:pPr>
    </w:lvl>
    <w:lvl w:ilvl="8" w:tplc="101A001B" w:tentative="1">
      <w:start w:val="1"/>
      <w:numFmt w:val="lowerRoman"/>
      <w:lvlText w:val="%9."/>
      <w:lvlJc w:val="right"/>
      <w:pPr>
        <w:ind w:left="6180" w:hanging="180"/>
      </w:pPr>
    </w:lvl>
  </w:abstractNum>
  <w:abstractNum w:abstractNumId="88" w15:restartNumberingAfterBreak="0">
    <w:nsid w:val="4B931CC1"/>
    <w:multiLevelType w:val="hybridMultilevel"/>
    <w:tmpl w:val="4F94472C"/>
    <w:lvl w:ilvl="0" w:tplc="1D9AE5E0">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89" w15:restartNumberingAfterBreak="0">
    <w:nsid w:val="4BD8591A"/>
    <w:multiLevelType w:val="hybridMultilevel"/>
    <w:tmpl w:val="C444E7AA"/>
    <w:lvl w:ilvl="0" w:tplc="E3CCBC42">
      <w:start w:val="1"/>
      <w:numFmt w:val="decimal"/>
      <w:lvlText w:val="(%1)"/>
      <w:lvlJc w:val="left"/>
    </w:lvl>
    <w:lvl w:ilvl="1" w:tplc="DBB0800C">
      <w:start w:val="1"/>
      <w:numFmt w:val="lowerLetter"/>
      <w:lvlText w:val="%2)"/>
      <w:lvlJc w:val="left"/>
    </w:lvl>
    <w:lvl w:ilvl="2" w:tplc="F050E192">
      <w:numFmt w:val="decimal"/>
      <w:lvlText w:val=""/>
      <w:lvlJc w:val="left"/>
    </w:lvl>
    <w:lvl w:ilvl="3" w:tplc="24A05D0E">
      <w:numFmt w:val="decimal"/>
      <w:lvlText w:val=""/>
      <w:lvlJc w:val="left"/>
    </w:lvl>
    <w:lvl w:ilvl="4" w:tplc="59765B0E">
      <w:numFmt w:val="decimal"/>
      <w:lvlText w:val=""/>
      <w:lvlJc w:val="left"/>
    </w:lvl>
    <w:lvl w:ilvl="5" w:tplc="C21E7D9C">
      <w:numFmt w:val="decimal"/>
      <w:lvlText w:val=""/>
      <w:lvlJc w:val="left"/>
    </w:lvl>
    <w:lvl w:ilvl="6" w:tplc="27289A16">
      <w:numFmt w:val="decimal"/>
      <w:lvlText w:val=""/>
      <w:lvlJc w:val="left"/>
    </w:lvl>
    <w:lvl w:ilvl="7" w:tplc="CEA65A04">
      <w:numFmt w:val="decimal"/>
      <w:lvlText w:val=""/>
      <w:lvlJc w:val="left"/>
    </w:lvl>
    <w:lvl w:ilvl="8" w:tplc="A8B4ABEE">
      <w:numFmt w:val="decimal"/>
      <w:lvlText w:val=""/>
      <w:lvlJc w:val="left"/>
    </w:lvl>
  </w:abstractNum>
  <w:abstractNum w:abstractNumId="90" w15:restartNumberingAfterBreak="0">
    <w:nsid w:val="4BEE5A5B"/>
    <w:multiLevelType w:val="hybridMultilevel"/>
    <w:tmpl w:val="0220D37E"/>
    <w:lvl w:ilvl="0" w:tplc="342CE1C0">
      <w:start w:val="1"/>
      <w:numFmt w:val="decimal"/>
      <w:lvlText w:val="(%1)"/>
      <w:lvlJc w:val="left"/>
    </w:lvl>
    <w:lvl w:ilvl="1" w:tplc="3E76BC44">
      <w:numFmt w:val="decimal"/>
      <w:lvlText w:val=""/>
      <w:lvlJc w:val="left"/>
    </w:lvl>
    <w:lvl w:ilvl="2" w:tplc="0DE09BDA">
      <w:numFmt w:val="decimal"/>
      <w:lvlText w:val=""/>
      <w:lvlJc w:val="left"/>
    </w:lvl>
    <w:lvl w:ilvl="3" w:tplc="8BF0F262">
      <w:numFmt w:val="decimal"/>
      <w:lvlText w:val=""/>
      <w:lvlJc w:val="left"/>
    </w:lvl>
    <w:lvl w:ilvl="4" w:tplc="1B584AA6">
      <w:numFmt w:val="decimal"/>
      <w:lvlText w:val=""/>
      <w:lvlJc w:val="left"/>
    </w:lvl>
    <w:lvl w:ilvl="5" w:tplc="2B862462">
      <w:numFmt w:val="decimal"/>
      <w:lvlText w:val=""/>
      <w:lvlJc w:val="left"/>
    </w:lvl>
    <w:lvl w:ilvl="6" w:tplc="0B843838">
      <w:numFmt w:val="decimal"/>
      <w:lvlText w:val=""/>
      <w:lvlJc w:val="left"/>
    </w:lvl>
    <w:lvl w:ilvl="7" w:tplc="36888B52">
      <w:numFmt w:val="decimal"/>
      <w:lvlText w:val=""/>
      <w:lvlJc w:val="left"/>
    </w:lvl>
    <w:lvl w:ilvl="8" w:tplc="5F6ADD7E">
      <w:numFmt w:val="decimal"/>
      <w:lvlText w:val=""/>
      <w:lvlJc w:val="left"/>
    </w:lvl>
  </w:abstractNum>
  <w:abstractNum w:abstractNumId="91" w15:restartNumberingAfterBreak="0">
    <w:nsid w:val="4C04A8AF"/>
    <w:multiLevelType w:val="hybridMultilevel"/>
    <w:tmpl w:val="F3246CBC"/>
    <w:lvl w:ilvl="0" w:tplc="DE503AE0">
      <w:start w:val="4"/>
      <w:numFmt w:val="decimal"/>
      <w:lvlText w:val="(%1)"/>
      <w:lvlJc w:val="left"/>
    </w:lvl>
    <w:lvl w:ilvl="1" w:tplc="03729DA6">
      <w:start w:val="1"/>
      <w:numFmt w:val="lowerLetter"/>
      <w:lvlText w:val="%2"/>
      <w:lvlJc w:val="left"/>
    </w:lvl>
    <w:lvl w:ilvl="2" w:tplc="7E34174C">
      <w:numFmt w:val="decimal"/>
      <w:lvlText w:val=""/>
      <w:lvlJc w:val="left"/>
    </w:lvl>
    <w:lvl w:ilvl="3" w:tplc="14DC8F76">
      <w:numFmt w:val="decimal"/>
      <w:lvlText w:val=""/>
      <w:lvlJc w:val="left"/>
    </w:lvl>
    <w:lvl w:ilvl="4" w:tplc="2CBA5728">
      <w:numFmt w:val="decimal"/>
      <w:lvlText w:val=""/>
      <w:lvlJc w:val="left"/>
    </w:lvl>
    <w:lvl w:ilvl="5" w:tplc="2424BF3E">
      <w:numFmt w:val="decimal"/>
      <w:lvlText w:val=""/>
      <w:lvlJc w:val="left"/>
    </w:lvl>
    <w:lvl w:ilvl="6" w:tplc="46360856">
      <w:numFmt w:val="decimal"/>
      <w:lvlText w:val=""/>
      <w:lvlJc w:val="left"/>
    </w:lvl>
    <w:lvl w:ilvl="7" w:tplc="2248A9B6">
      <w:numFmt w:val="decimal"/>
      <w:lvlText w:val=""/>
      <w:lvlJc w:val="left"/>
    </w:lvl>
    <w:lvl w:ilvl="8" w:tplc="601EEC20">
      <w:numFmt w:val="decimal"/>
      <w:lvlText w:val=""/>
      <w:lvlJc w:val="left"/>
    </w:lvl>
  </w:abstractNum>
  <w:abstractNum w:abstractNumId="92" w15:restartNumberingAfterBreak="0">
    <w:nsid w:val="4C216554"/>
    <w:multiLevelType w:val="hybridMultilevel"/>
    <w:tmpl w:val="EC589906"/>
    <w:lvl w:ilvl="0" w:tplc="A00ED722">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93" w15:restartNumberingAfterBreak="0">
    <w:nsid w:val="4C2B437E"/>
    <w:multiLevelType w:val="hybridMultilevel"/>
    <w:tmpl w:val="67EC5B20"/>
    <w:lvl w:ilvl="0" w:tplc="3D704202">
      <w:start w:val="1"/>
      <w:numFmt w:val="decimal"/>
      <w:lvlText w:val="(%1)"/>
      <w:lvlJc w:val="left"/>
      <w:pPr>
        <w:ind w:left="690" w:hanging="39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94" w15:restartNumberingAfterBreak="0">
    <w:nsid w:val="4CE12BEB"/>
    <w:multiLevelType w:val="hybridMultilevel"/>
    <w:tmpl w:val="427030F8"/>
    <w:lvl w:ilvl="0" w:tplc="56CEB264">
      <w:start w:val="1"/>
      <w:numFmt w:val="lowerLetter"/>
      <w:lvlText w:val="%1)"/>
      <w:lvlJc w:val="left"/>
      <w:pPr>
        <w:ind w:left="786" w:hanging="360"/>
      </w:pPr>
      <w:rPr>
        <w:rFonts w:hint="default"/>
      </w:rPr>
    </w:lvl>
    <w:lvl w:ilvl="1" w:tplc="101A0019" w:tentative="1">
      <w:start w:val="1"/>
      <w:numFmt w:val="lowerLetter"/>
      <w:lvlText w:val="%2."/>
      <w:lvlJc w:val="left"/>
      <w:pPr>
        <w:ind w:left="1506" w:hanging="360"/>
      </w:pPr>
    </w:lvl>
    <w:lvl w:ilvl="2" w:tplc="101A001B" w:tentative="1">
      <w:start w:val="1"/>
      <w:numFmt w:val="lowerRoman"/>
      <w:lvlText w:val="%3."/>
      <w:lvlJc w:val="right"/>
      <w:pPr>
        <w:ind w:left="2226" w:hanging="180"/>
      </w:pPr>
    </w:lvl>
    <w:lvl w:ilvl="3" w:tplc="101A000F" w:tentative="1">
      <w:start w:val="1"/>
      <w:numFmt w:val="decimal"/>
      <w:lvlText w:val="%4."/>
      <w:lvlJc w:val="left"/>
      <w:pPr>
        <w:ind w:left="2946" w:hanging="360"/>
      </w:pPr>
    </w:lvl>
    <w:lvl w:ilvl="4" w:tplc="101A0019" w:tentative="1">
      <w:start w:val="1"/>
      <w:numFmt w:val="lowerLetter"/>
      <w:lvlText w:val="%5."/>
      <w:lvlJc w:val="left"/>
      <w:pPr>
        <w:ind w:left="3666" w:hanging="360"/>
      </w:pPr>
    </w:lvl>
    <w:lvl w:ilvl="5" w:tplc="101A001B" w:tentative="1">
      <w:start w:val="1"/>
      <w:numFmt w:val="lowerRoman"/>
      <w:lvlText w:val="%6."/>
      <w:lvlJc w:val="right"/>
      <w:pPr>
        <w:ind w:left="4386" w:hanging="180"/>
      </w:pPr>
    </w:lvl>
    <w:lvl w:ilvl="6" w:tplc="101A000F" w:tentative="1">
      <w:start w:val="1"/>
      <w:numFmt w:val="decimal"/>
      <w:lvlText w:val="%7."/>
      <w:lvlJc w:val="left"/>
      <w:pPr>
        <w:ind w:left="5106" w:hanging="360"/>
      </w:pPr>
    </w:lvl>
    <w:lvl w:ilvl="7" w:tplc="101A0019" w:tentative="1">
      <w:start w:val="1"/>
      <w:numFmt w:val="lowerLetter"/>
      <w:lvlText w:val="%8."/>
      <w:lvlJc w:val="left"/>
      <w:pPr>
        <w:ind w:left="5826" w:hanging="360"/>
      </w:pPr>
    </w:lvl>
    <w:lvl w:ilvl="8" w:tplc="101A001B" w:tentative="1">
      <w:start w:val="1"/>
      <w:numFmt w:val="lowerRoman"/>
      <w:lvlText w:val="%9."/>
      <w:lvlJc w:val="right"/>
      <w:pPr>
        <w:ind w:left="6546" w:hanging="180"/>
      </w:pPr>
    </w:lvl>
  </w:abstractNum>
  <w:abstractNum w:abstractNumId="95" w15:restartNumberingAfterBreak="0">
    <w:nsid w:val="4F6F13EF"/>
    <w:multiLevelType w:val="hybridMultilevel"/>
    <w:tmpl w:val="1786F3F0"/>
    <w:lvl w:ilvl="0" w:tplc="495EEF58">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96" w15:restartNumberingAfterBreak="0">
    <w:nsid w:val="4F97E3E4"/>
    <w:multiLevelType w:val="hybridMultilevel"/>
    <w:tmpl w:val="189209A2"/>
    <w:lvl w:ilvl="0" w:tplc="DD2ECB40">
      <w:start w:val="1"/>
      <w:numFmt w:val="decimal"/>
      <w:lvlText w:val="(%1)"/>
      <w:lvlJc w:val="left"/>
    </w:lvl>
    <w:lvl w:ilvl="1" w:tplc="E7D0999A">
      <w:numFmt w:val="decimal"/>
      <w:lvlText w:val=""/>
      <w:lvlJc w:val="left"/>
    </w:lvl>
    <w:lvl w:ilvl="2" w:tplc="37A41C68">
      <w:numFmt w:val="decimal"/>
      <w:lvlText w:val=""/>
      <w:lvlJc w:val="left"/>
    </w:lvl>
    <w:lvl w:ilvl="3" w:tplc="3948E09E">
      <w:numFmt w:val="decimal"/>
      <w:lvlText w:val=""/>
      <w:lvlJc w:val="left"/>
    </w:lvl>
    <w:lvl w:ilvl="4" w:tplc="96663E48">
      <w:numFmt w:val="decimal"/>
      <w:lvlText w:val=""/>
      <w:lvlJc w:val="left"/>
    </w:lvl>
    <w:lvl w:ilvl="5" w:tplc="DB8AFD1E">
      <w:numFmt w:val="decimal"/>
      <w:lvlText w:val=""/>
      <w:lvlJc w:val="left"/>
    </w:lvl>
    <w:lvl w:ilvl="6" w:tplc="F7D8AF84">
      <w:numFmt w:val="decimal"/>
      <w:lvlText w:val=""/>
      <w:lvlJc w:val="left"/>
    </w:lvl>
    <w:lvl w:ilvl="7" w:tplc="CB40E128">
      <w:numFmt w:val="decimal"/>
      <w:lvlText w:val=""/>
      <w:lvlJc w:val="left"/>
    </w:lvl>
    <w:lvl w:ilvl="8" w:tplc="3F924B1A">
      <w:numFmt w:val="decimal"/>
      <w:lvlText w:val=""/>
      <w:lvlJc w:val="left"/>
    </w:lvl>
  </w:abstractNum>
  <w:abstractNum w:abstractNumId="97" w15:restartNumberingAfterBreak="0">
    <w:nsid w:val="5046B5A9"/>
    <w:multiLevelType w:val="hybridMultilevel"/>
    <w:tmpl w:val="23A6031E"/>
    <w:lvl w:ilvl="0" w:tplc="D02CCB7C">
      <w:start w:val="1"/>
      <w:numFmt w:val="decimal"/>
      <w:lvlText w:val="(%1)"/>
      <w:lvlJc w:val="left"/>
    </w:lvl>
    <w:lvl w:ilvl="1" w:tplc="0E203A5A">
      <w:numFmt w:val="decimal"/>
      <w:lvlText w:val=""/>
      <w:lvlJc w:val="left"/>
    </w:lvl>
    <w:lvl w:ilvl="2" w:tplc="E8DA84A0">
      <w:numFmt w:val="decimal"/>
      <w:lvlText w:val=""/>
      <w:lvlJc w:val="left"/>
    </w:lvl>
    <w:lvl w:ilvl="3" w:tplc="5B125714">
      <w:numFmt w:val="decimal"/>
      <w:lvlText w:val=""/>
      <w:lvlJc w:val="left"/>
    </w:lvl>
    <w:lvl w:ilvl="4" w:tplc="2EA261A2">
      <w:numFmt w:val="decimal"/>
      <w:lvlText w:val=""/>
      <w:lvlJc w:val="left"/>
    </w:lvl>
    <w:lvl w:ilvl="5" w:tplc="EFE6DCE2">
      <w:numFmt w:val="decimal"/>
      <w:lvlText w:val=""/>
      <w:lvlJc w:val="left"/>
    </w:lvl>
    <w:lvl w:ilvl="6" w:tplc="6332159C">
      <w:numFmt w:val="decimal"/>
      <w:lvlText w:val=""/>
      <w:lvlJc w:val="left"/>
    </w:lvl>
    <w:lvl w:ilvl="7" w:tplc="686C8EC6">
      <w:numFmt w:val="decimal"/>
      <w:lvlText w:val=""/>
      <w:lvlJc w:val="left"/>
    </w:lvl>
    <w:lvl w:ilvl="8" w:tplc="D9B0E220">
      <w:numFmt w:val="decimal"/>
      <w:lvlText w:val=""/>
      <w:lvlJc w:val="left"/>
    </w:lvl>
  </w:abstractNum>
  <w:abstractNum w:abstractNumId="98" w15:restartNumberingAfterBreak="0">
    <w:nsid w:val="5092CA79"/>
    <w:multiLevelType w:val="hybridMultilevel"/>
    <w:tmpl w:val="571ADC32"/>
    <w:lvl w:ilvl="0" w:tplc="0E0C2790">
      <w:start w:val="1"/>
      <w:numFmt w:val="decimal"/>
      <w:lvlText w:val="%1"/>
      <w:lvlJc w:val="left"/>
    </w:lvl>
    <w:lvl w:ilvl="1" w:tplc="0F48BAC0">
      <w:start w:val="1"/>
      <w:numFmt w:val="lowerLetter"/>
      <w:lvlText w:val="%2)"/>
      <w:lvlJc w:val="left"/>
    </w:lvl>
    <w:lvl w:ilvl="2" w:tplc="E2EE5028">
      <w:numFmt w:val="decimal"/>
      <w:lvlText w:val=""/>
      <w:lvlJc w:val="left"/>
    </w:lvl>
    <w:lvl w:ilvl="3" w:tplc="A27AB81C">
      <w:numFmt w:val="decimal"/>
      <w:lvlText w:val=""/>
      <w:lvlJc w:val="left"/>
    </w:lvl>
    <w:lvl w:ilvl="4" w:tplc="912CAF0C">
      <w:numFmt w:val="decimal"/>
      <w:lvlText w:val=""/>
      <w:lvlJc w:val="left"/>
    </w:lvl>
    <w:lvl w:ilvl="5" w:tplc="CFF212D8">
      <w:numFmt w:val="decimal"/>
      <w:lvlText w:val=""/>
      <w:lvlJc w:val="left"/>
    </w:lvl>
    <w:lvl w:ilvl="6" w:tplc="336064C6">
      <w:numFmt w:val="decimal"/>
      <w:lvlText w:val=""/>
      <w:lvlJc w:val="left"/>
    </w:lvl>
    <w:lvl w:ilvl="7" w:tplc="9520948E">
      <w:numFmt w:val="decimal"/>
      <w:lvlText w:val=""/>
      <w:lvlJc w:val="left"/>
    </w:lvl>
    <w:lvl w:ilvl="8" w:tplc="B3C642C2">
      <w:numFmt w:val="decimal"/>
      <w:lvlText w:val=""/>
      <w:lvlJc w:val="left"/>
    </w:lvl>
  </w:abstractNum>
  <w:abstractNum w:abstractNumId="99" w15:restartNumberingAfterBreak="0">
    <w:nsid w:val="51088277"/>
    <w:multiLevelType w:val="hybridMultilevel"/>
    <w:tmpl w:val="4706041E"/>
    <w:lvl w:ilvl="0" w:tplc="3688681E">
      <w:start w:val="1"/>
      <w:numFmt w:val="decimal"/>
      <w:lvlText w:val="(%1)"/>
      <w:lvlJc w:val="left"/>
    </w:lvl>
    <w:lvl w:ilvl="1" w:tplc="B0D0B494">
      <w:numFmt w:val="decimal"/>
      <w:lvlText w:val=""/>
      <w:lvlJc w:val="left"/>
    </w:lvl>
    <w:lvl w:ilvl="2" w:tplc="4198CDEE">
      <w:numFmt w:val="decimal"/>
      <w:lvlText w:val=""/>
      <w:lvlJc w:val="left"/>
    </w:lvl>
    <w:lvl w:ilvl="3" w:tplc="CA3C0B22">
      <w:numFmt w:val="decimal"/>
      <w:lvlText w:val=""/>
      <w:lvlJc w:val="left"/>
    </w:lvl>
    <w:lvl w:ilvl="4" w:tplc="5A946E9C">
      <w:numFmt w:val="decimal"/>
      <w:lvlText w:val=""/>
      <w:lvlJc w:val="left"/>
    </w:lvl>
    <w:lvl w:ilvl="5" w:tplc="E864080C">
      <w:numFmt w:val="decimal"/>
      <w:lvlText w:val=""/>
      <w:lvlJc w:val="left"/>
    </w:lvl>
    <w:lvl w:ilvl="6" w:tplc="1EA05EF0">
      <w:numFmt w:val="decimal"/>
      <w:lvlText w:val=""/>
      <w:lvlJc w:val="left"/>
    </w:lvl>
    <w:lvl w:ilvl="7" w:tplc="A07E9112">
      <w:numFmt w:val="decimal"/>
      <w:lvlText w:val=""/>
      <w:lvlJc w:val="left"/>
    </w:lvl>
    <w:lvl w:ilvl="8" w:tplc="C16A741A">
      <w:numFmt w:val="decimal"/>
      <w:lvlText w:val=""/>
      <w:lvlJc w:val="left"/>
    </w:lvl>
  </w:abstractNum>
  <w:abstractNum w:abstractNumId="100" w15:restartNumberingAfterBreak="0">
    <w:nsid w:val="519E3149"/>
    <w:multiLevelType w:val="hybridMultilevel"/>
    <w:tmpl w:val="A038F7B6"/>
    <w:lvl w:ilvl="0" w:tplc="88E2B74E">
      <w:start w:val="1"/>
      <w:numFmt w:val="decimal"/>
      <w:lvlText w:val="(%1)"/>
      <w:lvlJc w:val="left"/>
    </w:lvl>
    <w:lvl w:ilvl="1" w:tplc="C7687036">
      <w:numFmt w:val="decimal"/>
      <w:lvlText w:val=""/>
      <w:lvlJc w:val="left"/>
    </w:lvl>
    <w:lvl w:ilvl="2" w:tplc="26F4B3CA">
      <w:numFmt w:val="decimal"/>
      <w:lvlText w:val=""/>
      <w:lvlJc w:val="left"/>
    </w:lvl>
    <w:lvl w:ilvl="3" w:tplc="F47CDDD6">
      <w:numFmt w:val="decimal"/>
      <w:lvlText w:val=""/>
      <w:lvlJc w:val="left"/>
    </w:lvl>
    <w:lvl w:ilvl="4" w:tplc="05C6CC6E">
      <w:numFmt w:val="decimal"/>
      <w:lvlText w:val=""/>
      <w:lvlJc w:val="left"/>
    </w:lvl>
    <w:lvl w:ilvl="5" w:tplc="0CF681A8">
      <w:numFmt w:val="decimal"/>
      <w:lvlText w:val=""/>
      <w:lvlJc w:val="left"/>
    </w:lvl>
    <w:lvl w:ilvl="6" w:tplc="9AAC41BE">
      <w:numFmt w:val="decimal"/>
      <w:lvlText w:val=""/>
      <w:lvlJc w:val="left"/>
    </w:lvl>
    <w:lvl w:ilvl="7" w:tplc="93A80DFE">
      <w:numFmt w:val="decimal"/>
      <w:lvlText w:val=""/>
      <w:lvlJc w:val="left"/>
    </w:lvl>
    <w:lvl w:ilvl="8" w:tplc="1C00B660">
      <w:numFmt w:val="decimal"/>
      <w:lvlText w:val=""/>
      <w:lvlJc w:val="left"/>
    </w:lvl>
  </w:abstractNum>
  <w:abstractNum w:abstractNumId="101" w15:restartNumberingAfterBreak="0">
    <w:nsid w:val="51D9C564"/>
    <w:multiLevelType w:val="hybridMultilevel"/>
    <w:tmpl w:val="8A16E14C"/>
    <w:lvl w:ilvl="0" w:tplc="A5120BB8">
      <w:start w:val="1"/>
      <w:numFmt w:val="decimal"/>
      <w:lvlText w:val="(%1)"/>
      <w:lvlJc w:val="left"/>
    </w:lvl>
    <w:lvl w:ilvl="1" w:tplc="F822F81E">
      <w:numFmt w:val="decimal"/>
      <w:lvlText w:val=""/>
      <w:lvlJc w:val="left"/>
    </w:lvl>
    <w:lvl w:ilvl="2" w:tplc="1B666E22">
      <w:numFmt w:val="decimal"/>
      <w:lvlText w:val=""/>
      <w:lvlJc w:val="left"/>
    </w:lvl>
    <w:lvl w:ilvl="3" w:tplc="805A5A6C">
      <w:numFmt w:val="decimal"/>
      <w:lvlText w:val=""/>
      <w:lvlJc w:val="left"/>
    </w:lvl>
    <w:lvl w:ilvl="4" w:tplc="5BA2F1D6">
      <w:numFmt w:val="decimal"/>
      <w:lvlText w:val=""/>
      <w:lvlJc w:val="left"/>
    </w:lvl>
    <w:lvl w:ilvl="5" w:tplc="5E880EDE">
      <w:numFmt w:val="decimal"/>
      <w:lvlText w:val=""/>
      <w:lvlJc w:val="left"/>
    </w:lvl>
    <w:lvl w:ilvl="6" w:tplc="C7B02326">
      <w:numFmt w:val="decimal"/>
      <w:lvlText w:val=""/>
      <w:lvlJc w:val="left"/>
    </w:lvl>
    <w:lvl w:ilvl="7" w:tplc="C938EF1E">
      <w:numFmt w:val="decimal"/>
      <w:lvlText w:val=""/>
      <w:lvlJc w:val="left"/>
    </w:lvl>
    <w:lvl w:ilvl="8" w:tplc="E46EEC58">
      <w:numFmt w:val="decimal"/>
      <w:lvlText w:val=""/>
      <w:lvlJc w:val="left"/>
    </w:lvl>
  </w:abstractNum>
  <w:abstractNum w:abstractNumId="102" w15:restartNumberingAfterBreak="0">
    <w:nsid w:val="51DB747E"/>
    <w:multiLevelType w:val="hybridMultilevel"/>
    <w:tmpl w:val="DB920368"/>
    <w:lvl w:ilvl="0" w:tplc="0D1E761A">
      <w:start w:val="1"/>
      <w:numFmt w:val="lowerLetter"/>
      <w:lvlText w:val="%1)"/>
      <w:lvlJc w:val="left"/>
      <w:pPr>
        <w:tabs>
          <w:tab w:val="num" w:pos="720"/>
        </w:tabs>
        <w:ind w:left="720" w:hanging="360"/>
      </w:pPr>
      <w:rPr>
        <w:rFonts w:ascii="Times New Roman" w:eastAsia="Times New Roman" w:hAnsi="Times New Roman" w:cs="Times New Roman"/>
      </w:rPr>
    </w:lvl>
    <w:lvl w:ilvl="1" w:tplc="141A0019" w:tentative="1">
      <w:start w:val="1"/>
      <w:numFmt w:val="lowerLetter"/>
      <w:lvlText w:val="%2."/>
      <w:lvlJc w:val="left"/>
      <w:pPr>
        <w:tabs>
          <w:tab w:val="num" w:pos="1440"/>
        </w:tabs>
        <w:ind w:left="1440" w:hanging="360"/>
      </w:pPr>
    </w:lvl>
    <w:lvl w:ilvl="2" w:tplc="141A001B" w:tentative="1">
      <w:start w:val="1"/>
      <w:numFmt w:val="lowerRoman"/>
      <w:lvlText w:val="%3."/>
      <w:lvlJc w:val="right"/>
      <w:pPr>
        <w:tabs>
          <w:tab w:val="num" w:pos="2160"/>
        </w:tabs>
        <w:ind w:left="2160" w:hanging="180"/>
      </w:pPr>
    </w:lvl>
    <w:lvl w:ilvl="3" w:tplc="141A000F" w:tentative="1">
      <w:start w:val="1"/>
      <w:numFmt w:val="decimal"/>
      <w:lvlText w:val="%4."/>
      <w:lvlJc w:val="left"/>
      <w:pPr>
        <w:tabs>
          <w:tab w:val="num" w:pos="2880"/>
        </w:tabs>
        <w:ind w:left="2880" w:hanging="360"/>
      </w:pPr>
    </w:lvl>
    <w:lvl w:ilvl="4" w:tplc="141A0019" w:tentative="1">
      <w:start w:val="1"/>
      <w:numFmt w:val="lowerLetter"/>
      <w:lvlText w:val="%5."/>
      <w:lvlJc w:val="left"/>
      <w:pPr>
        <w:tabs>
          <w:tab w:val="num" w:pos="3600"/>
        </w:tabs>
        <w:ind w:left="3600" w:hanging="360"/>
      </w:pPr>
    </w:lvl>
    <w:lvl w:ilvl="5" w:tplc="141A001B" w:tentative="1">
      <w:start w:val="1"/>
      <w:numFmt w:val="lowerRoman"/>
      <w:lvlText w:val="%6."/>
      <w:lvlJc w:val="right"/>
      <w:pPr>
        <w:tabs>
          <w:tab w:val="num" w:pos="4320"/>
        </w:tabs>
        <w:ind w:left="4320" w:hanging="180"/>
      </w:pPr>
    </w:lvl>
    <w:lvl w:ilvl="6" w:tplc="141A000F" w:tentative="1">
      <w:start w:val="1"/>
      <w:numFmt w:val="decimal"/>
      <w:lvlText w:val="%7."/>
      <w:lvlJc w:val="left"/>
      <w:pPr>
        <w:tabs>
          <w:tab w:val="num" w:pos="5040"/>
        </w:tabs>
        <w:ind w:left="5040" w:hanging="360"/>
      </w:pPr>
    </w:lvl>
    <w:lvl w:ilvl="7" w:tplc="141A0019" w:tentative="1">
      <w:start w:val="1"/>
      <w:numFmt w:val="lowerLetter"/>
      <w:lvlText w:val="%8."/>
      <w:lvlJc w:val="left"/>
      <w:pPr>
        <w:tabs>
          <w:tab w:val="num" w:pos="5760"/>
        </w:tabs>
        <w:ind w:left="5760" w:hanging="360"/>
      </w:pPr>
    </w:lvl>
    <w:lvl w:ilvl="8" w:tplc="141A001B" w:tentative="1">
      <w:start w:val="1"/>
      <w:numFmt w:val="lowerRoman"/>
      <w:lvlText w:val="%9."/>
      <w:lvlJc w:val="right"/>
      <w:pPr>
        <w:tabs>
          <w:tab w:val="num" w:pos="6480"/>
        </w:tabs>
        <w:ind w:left="6480" w:hanging="180"/>
      </w:pPr>
    </w:lvl>
  </w:abstractNum>
  <w:abstractNum w:abstractNumId="103" w15:restartNumberingAfterBreak="0">
    <w:nsid w:val="52647C33"/>
    <w:multiLevelType w:val="hybridMultilevel"/>
    <w:tmpl w:val="C172E92C"/>
    <w:lvl w:ilvl="0" w:tplc="495EEF58">
      <w:start w:val="1"/>
      <w:numFmt w:val="decimal"/>
      <w:lvlText w:val="(%1)"/>
      <w:lvlJc w:val="left"/>
      <w:pPr>
        <w:ind w:left="720" w:hanging="360"/>
      </w:pPr>
      <w:rPr>
        <w:rFonts w:hint="default"/>
      </w:rPr>
    </w:lvl>
    <w:lvl w:ilvl="1" w:tplc="D41CE506">
      <w:start w:val="1"/>
      <w:numFmt w:val="lowerLetter"/>
      <w:lvlText w:val="%2)"/>
      <w:lvlJc w:val="left"/>
      <w:pPr>
        <w:ind w:left="1440" w:hanging="360"/>
      </w:pPr>
      <w:rPr>
        <w:rFonts w:hint="default"/>
      </w:r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04" w15:restartNumberingAfterBreak="0">
    <w:nsid w:val="52D50C51"/>
    <w:multiLevelType w:val="hybridMultilevel"/>
    <w:tmpl w:val="F592AE3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05" w15:restartNumberingAfterBreak="0">
    <w:nsid w:val="53299938"/>
    <w:multiLevelType w:val="hybridMultilevel"/>
    <w:tmpl w:val="9A32E796"/>
    <w:lvl w:ilvl="0" w:tplc="28F6B910">
      <w:start w:val="1"/>
      <w:numFmt w:val="decimal"/>
      <w:lvlText w:val="(%1)"/>
      <w:lvlJc w:val="left"/>
    </w:lvl>
    <w:lvl w:ilvl="1" w:tplc="525C2042">
      <w:numFmt w:val="decimal"/>
      <w:lvlText w:val=""/>
      <w:lvlJc w:val="left"/>
    </w:lvl>
    <w:lvl w:ilvl="2" w:tplc="F52AF802">
      <w:numFmt w:val="decimal"/>
      <w:lvlText w:val=""/>
      <w:lvlJc w:val="left"/>
    </w:lvl>
    <w:lvl w:ilvl="3" w:tplc="F22C48AC">
      <w:numFmt w:val="decimal"/>
      <w:lvlText w:val=""/>
      <w:lvlJc w:val="left"/>
    </w:lvl>
    <w:lvl w:ilvl="4" w:tplc="832A8AAE">
      <w:numFmt w:val="decimal"/>
      <w:lvlText w:val=""/>
      <w:lvlJc w:val="left"/>
    </w:lvl>
    <w:lvl w:ilvl="5" w:tplc="9C8C347A">
      <w:numFmt w:val="decimal"/>
      <w:lvlText w:val=""/>
      <w:lvlJc w:val="left"/>
    </w:lvl>
    <w:lvl w:ilvl="6" w:tplc="95F2D2F4">
      <w:numFmt w:val="decimal"/>
      <w:lvlText w:val=""/>
      <w:lvlJc w:val="left"/>
    </w:lvl>
    <w:lvl w:ilvl="7" w:tplc="7D521C34">
      <w:numFmt w:val="decimal"/>
      <w:lvlText w:val=""/>
      <w:lvlJc w:val="left"/>
    </w:lvl>
    <w:lvl w:ilvl="8" w:tplc="45F8C4B6">
      <w:numFmt w:val="decimal"/>
      <w:lvlText w:val=""/>
      <w:lvlJc w:val="left"/>
    </w:lvl>
  </w:abstractNum>
  <w:abstractNum w:abstractNumId="106" w15:restartNumberingAfterBreak="0">
    <w:nsid w:val="53584BCB"/>
    <w:multiLevelType w:val="hybridMultilevel"/>
    <w:tmpl w:val="62A00D56"/>
    <w:lvl w:ilvl="0" w:tplc="DF6A7884">
      <w:start w:val="1"/>
      <w:numFmt w:val="decimal"/>
      <w:lvlText w:val="(%1)"/>
      <w:lvlJc w:val="left"/>
    </w:lvl>
    <w:lvl w:ilvl="1" w:tplc="101A0017">
      <w:start w:val="1"/>
      <w:numFmt w:val="lowerLetter"/>
      <w:lvlText w:val="%2)"/>
      <w:lvlJc w:val="left"/>
    </w:lvl>
    <w:lvl w:ilvl="2" w:tplc="DA06CA34">
      <w:numFmt w:val="decimal"/>
      <w:lvlText w:val=""/>
      <w:lvlJc w:val="left"/>
    </w:lvl>
    <w:lvl w:ilvl="3" w:tplc="AEB00940">
      <w:numFmt w:val="decimal"/>
      <w:lvlText w:val=""/>
      <w:lvlJc w:val="left"/>
    </w:lvl>
    <w:lvl w:ilvl="4" w:tplc="3DDED0AC">
      <w:numFmt w:val="decimal"/>
      <w:lvlText w:val=""/>
      <w:lvlJc w:val="left"/>
    </w:lvl>
    <w:lvl w:ilvl="5" w:tplc="DDC68632">
      <w:numFmt w:val="decimal"/>
      <w:lvlText w:val=""/>
      <w:lvlJc w:val="left"/>
    </w:lvl>
    <w:lvl w:ilvl="6" w:tplc="B06A4922">
      <w:numFmt w:val="decimal"/>
      <w:lvlText w:val=""/>
      <w:lvlJc w:val="left"/>
    </w:lvl>
    <w:lvl w:ilvl="7" w:tplc="FC1ECD36">
      <w:numFmt w:val="decimal"/>
      <w:lvlText w:val=""/>
      <w:lvlJc w:val="left"/>
    </w:lvl>
    <w:lvl w:ilvl="8" w:tplc="0C00B7CA">
      <w:numFmt w:val="decimal"/>
      <w:lvlText w:val=""/>
      <w:lvlJc w:val="left"/>
    </w:lvl>
  </w:abstractNum>
  <w:abstractNum w:abstractNumId="107" w15:restartNumberingAfterBreak="0">
    <w:nsid w:val="53651AE5"/>
    <w:multiLevelType w:val="hybridMultilevel"/>
    <w:tmpl w:val="6B2AA17A"/>
    <w:lvl w:ilvl="0" w:tplc="61F8F442">
      <w:start w:val="1"/>
      <w:numFmt w:val="decimal"/>
      <w:lvlText w:val="(%1)"/>
      <w:lvlJc w:val="left"/>
      <w:pPr>
        <w:ind w:left="720" w:hanging="360"/>
      </w:pPr>
      <w:rPr>
        <w:rFonts w:hint="default"/>
        <w:i w:val="0"/>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08" w15:restartNumberingAfterBreak="0">
    <w:nsid w:val="53E71B06"/>
    <w:multiLevelType w:val="hybridMultilevel"/>
    <w:tmpl w:val="A4C0C8B0"/>
    <w:lvl w:ilvl="0" w:tplc="377C1576">
      <w:start w:val="1"/>
      <w:numFmt w:val="lowerLetter"/>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09" w15:restartNumberingAfterBreak="0">
    <w:nsid w:val="54131494"/>
    <w:multiLevelType w:val="hybridMultilevel"/>
    <w:tmpl w:val="B2B8E582"/>
    <w:lvl w:ilvl="0" w:tplc="3D30C620">
      <w:start w:val="1"/>
      <w:numFmt w:val="decimal"/>
      <w:lvlText w:val="(%1)"/>
      <w:lvlJc w:val="left"/>
      <w:pPr>
        <w:ind w:left="360" w:hanging="360"/>
      </w:pPr>
      <w:rPr>
        <w:rFonts w:ascii="Calibri Light" w:eastAsia="Times New Roman" w:hAnsi="Calibri Light" w:cs="Times New Roman" w:hint="default"/>
        <w:b w:val="0"/>
      </w:rPr>
    </w:lvl>
    <w:lvl w:ilvl="1" w:tplc="101A0019" w:tentative="1">
      <w:start w:val="1"/>
      <w:numFmt w:val="lowerLetter"/>
      <w:lvlText w:val="%2."/>
      <w:lvlJc w:val="left"/>
      <w:pPr>
        <w:ind w:left="1080" w:hanging="360"/>
      </w:pPr>
    </w:lvl>
    <w:lvl w:ilvl="2" w:tplc="101A001B" w:tentative="1">
      <w:start w:val="1"/>
      <w:numFmt w:val="lowerRoman"/>
      <w:lvlText w:val="%3."/>
      <w:lvlJc w:val="right"/>
      <w:pPr>
        <w:ind w:left="1800" w:hanging="180"/>
      </w:pPr>
    </w:lvl>
    <w:lvl w:ilvl="3" w:tplc="101A000F" w:tentative="1">
      <w:start w:val="1"/>
      <w:numFmt w:val="decimal"/>
      <w:lvlText w:val="%4."/>
      <w:lvlJc w:val="left"/>
      <w:pPr>
        <w:ind w:left="2520" w:hanging="360"/>
      </w:pPr>
    </w:lvl>
    <w:lvl w:ilvl="4" w:tplc="101A0019" w:tentative="1">
      <w:start w:val="1"/>
      <w:numFmt w:val="lowerLetter"/>
      <w:lvlText w:val="%5."/>
      <w:lvlJc w:val="left"/>
      <w:pPr>
        <w:ind w:left="3240" w:hanging="360"/>
      </w:pPr>
    </w:lvl>
    <w:lvl w:ilvl="5" w:tplc="101A001B" w:tentative="1">
      <w:start w:val="1"/>
      <w:numFmt w:val="lowerRoman"/>
      <w:lvlText w:val="%6."/>
      <w:lvlJc w:val="right"/>
      <w:pPr>
        <w:ind w:left="3960" w:hanging="180"/>
      </w:pPr>
    </w:lvl>
    <w:lvl w:ilvl="6" w:tplc="101A000F" w:tentative="1">
      <w:start w:val="1"/>
      <w:numFmt w:val="decimal"/>
      <w:lvlText w:val="%7."/>
      <w:lvlJc w:val="left"/>
      <w:pPr>
        <w:ind w:left="4680" w:hanging="360"/>
      </w:pPr>
    </w:lvl>
    <w:lvl w:ilvl="7" w:tplc="101A0019" w:tentative="1">
      <w:start w:val="1"/>
      <w:numFmt w:val="lowerLetter"/>
      <w:lvlText w:val="%8."/>
      <w:lvlJc w:val="left"/>
      <w:pPr>
        <w:ind w:left="5400" w:hanging="360"/>
      </w:pPr>
    </w:lvl>
    <w:lvl w:ilvl="8" w:tplc="101A001B" w:tentative="1">
      <w:start w:val="1"/>
      <w:numFmt w:val="lowerRoman"/>
      <w:lvlText w:val="%9."/>
      <w:lvlJc w:val="right"/>
      <w:pPr>
        <w:ind w:left="6120" w:hanging="180"/>
      </w:pPr>
    </w:lvl>
  </w:abstractNum>
  <w:abstractNum w:abstractNumId="110" w15:restartNumberingAfterBreak="0">
    <w:nsid w:val="54D82569"/>
    <w:multiLevelType w:val="hybridMultilevel"/>
    <w:tmpl w:val="D8E45EC8"/>
    <w:lvl w:ilvl="0" w:tplc="B5922AA2">
      <w:start w:val="1"/>
      <w:numFmt w:val="lowerLetter"/>
      <w:lvlText w:val="%1)"/>
      <w:lvlJc w:val="left"/>
      <w:pPr>
        <w:ind w:left="1064" w:hanging="360"/>
      </w:pPr>
      <w:rPr>
        <w:rFonts w:hint="default"/>
        <w:sz w:val="24"/>
      </w:rPr>
    </w:lvl>
    <w:lvl w:ilvl="1" w:tplc="141A0019" w:tentative="1">
      <w:start w:val="1"/>
      <w:numFmt w:val="lowerLetter"/>
      <w:lvlText w:val="%2."/>
      <w:lvlJc w:val="left"/>
      <w:pPr>
        <w:ind w:left="1784" w:hanging="360"/>
      </w:pPr>
    </w:lvl>
    <w:lvl w:ilvl="2" w:tplc="141A001B" w:tentative="1">
      <w:start w:val="1"/>
      <w:numFmt w:val="lowerRoman"/>
      <w:lvlText w:val="%3."/>
      <w:lvlJc w:val="right"/>
      <w:pPr>
        <w:ind w:left="2504" w:hanging="180"/>
      </w:pPr>
    </w:lvl>
    <w:lvl w:ilvl="3" w:tplc="141A000F" w:tentative="1">
      <w:start w:val="1"/>
      <w:numFmt w:val="decimal"/>
      <w:lvlText w:val="%4."/>
      <w:lvlJc w:val="left"/>
      <w:pPr>
        <w:ind w:left="3224" w:hanging="360"/>
      </w:pPr>
    </w:lvl>
    <w:lvl w:ilvl="4" w:tplc="141A0019" w:tentative="1">
      <w:start w:val="1"/>
      <w:numFmt w:val="lowerLetter"/>
      <w:lvlText w:val="%5."/>
      <w:lvlJc w:val="left"/>
      <w:pPr>
        <w:ind w:left="3944" w:hanging="360"/>
      </w:pPr>
    </w:lvl>
    <w:lvl w:ilvl="5" w:tplc="141A001B" w:tentative="1">
      <w:start w:val="1"/>
      <w:numFmt w:val="lowerRoman"/>
      <w:lvlText w:val="%6."/>
      <w:lvlJc w:val="right"/>
      <w:pPr>
        <w:ind w:left="4664" w:hanging="180"/>
      </w:pPr>
    </w:lvl>
    <w:lvl w:ilvl="6" w:tplc="141A000F" w:tentative="1">
      <w:start w:val="1"/>
      <w:numFmt w:val="decimal"/>
      <w:lvlText w:val="%7."/>
      <w:lvlJc w:val="left"/>
      <w:pPr>
        <w:ind w:left="5384" w:hanging="360"/>
      </w:pPr>
    </w:lvl>
    <w:lvl w:ilvl="7" w:tplc="141A0019" w:tentative="1">
      <w:start w:val="1"/>
      <w:numFmt w:val="lowerLetter"/>
      <w:lvlText w:val="%8."/>
      <w:lvlJc w:val="left"/>
      <w:pPr>
        <w:ind w:left="6104" w:hanging="360"/>
      </w:pPr>
    </w:lvl>
    <w:lvl w:ilvl="8" w:tplc="141A001B" w:tentative="1">
      <w:start w:val="1"/>
      <w:numFmt w:val="lowerRoman"/>
      <w:lvlText w:val="%9."/>
      <w:lvlJc w:val="right"/>
      <w:pPr>
        <w:ind w:left="6824" w:hanging="180"/>
      </w:pPr>
    </w:lvl>
  </w:abstractNum>
  <w:abstractNum w:abstractNumId="111" w15:restartNumberingAfterBreak="0">
    <w:nsid w:val="55096F20"/>
    <w:multiLevelType w:val="hybridMultilevel"/>
    <w:tmpl w:val="EC22681A"/>
    <w:lvl w:ilvl="0" w:tplc="A02A19DC">
      <w:start w:val="1"/>
      <w:numFmt w:val="decimal"/>
      <w:lvlText w:val="(%1)"/>
      <w:lvlJc w:val="left"/>
      <w:pPr>
        <w:ind w:left="1080" w:hanging="360"/>
      </w:pPr>
      <w:rPr>
        <w:rFonts w:hint="default"/>
      </w:r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112" w15:restartNumberingAfterBreak="0">
    <w:nsid w:val="555C55B5"/>
    <w:multiLevelType w:val="hybridMultilevel"/>
    <w:tmpl w:val="023289C4"/>
    <w:lvl w:ilvl="0" w:tplc="AEA2FCC4">
      <w:start w:val="1"/>
      <w:numFmt w:val="decimal"/>
      <w:lvlText w:val="(%1)"/>
      <w:lvlJc w:val="left"/>
    </w:lvl>
    <w:lvl w:ilvl="1" w:tplc="B9186CE0">
      <w:numFmt w:val="decimal"/>
      <w:lvlText w:val=""/>
      <w:lvlJc w:val="left"/>
    </w:lvl>
    <w:lvl w:ilvl="2" w:tplc="6DDE4E18">
      <w:numFmt w:val="decimal"/>
      <w:lvlText w:val=""/>
      <w:lvlJc w:val="left"/>
    </w:lvl>
    <w:lvl w:ilvl="3" w:tplc="3D7413C2">
      <w:numFmt w:val="decimal"/>
      <w:lvlText w:val=""/>
      <w:lvlJc w:val="left"/>
    </w:lvl>
    <w:lvl w:ilvl="4" w:tplc="8188D8BE">
      <w:numFmt w:val="decimal"/>
      <w:lvlText w:val=""/>
      <w:lvlJc w:val="left"/>
    </w:lvl>
    <w:lvl w:ilvl="5" w:tplc="B09A99F6">
      <w:numFmt w:val="decimal"/>
      <w:lvlText w:val=""/>
      <w:lvlJc w:val="left"/>
    </w:lvl>
    <w:lvl w:ilvl="6" w:tplc="F474CADA">
      <w:numFmt w:val="decimal"/>
      <w:lvlText w:val=""/>
      <w:lvlJc w:val="left"/>
    </w:lvl>
    <w:lvl w:ilvl="7" w:tplc="8FF41F04">
      <w:numFmt w:val="decimal"/>
      <w:lvlText w:val=""/>
      <w:lvlJc w:val="left"/>
    </w:lvl>
    <w:lvl w:ilvl="8" w:tplc="685E3916">
      <w:numFmt w:val="decimal"/>
      <w:lvlText w:val=""/>
      <w:lvlJc w:val="left"/>
    </w:lvl>
  </w:abstractNum>
  <w:abstractNum w:abstractNumId="113" w15:restartNumberingAfterBreak="0">
    <w:nsid w:val="55C814E5"/>
    <w:multiLevelType w:val="hybridMultilevel"/>
    <w:tmpl w:val="D264BE54"/>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14" w15:restartNumberingAfterBreak="0">
    <w:nsid w:val="56042D71"/>
    <w:multiLevelType w:val="hybridMultilevel"/>
    <w:tmpl w:val="EDEE81DE"/>
    <w:lvl w:ilvl="0" w:tplc="CEBCBD0E">
      <w:start w:val="1"/>
      <w:numFmt w:val="decimal"/>
      <w:lvlText w:val="(%1)"/>
      <w:lvlJc w:val="left"/>
      <w:pPr>
        <w:ind w:left="360" w:hanging="360"/>
      </w:pPr>
      <w:rPr>
        <w:rFonts w:hint="default"/>
      </w:rPr>
    </w:lvl>
    <w:lvl w:ilvl="1" w:tplc="101A0019" w:tentative="1">
      <w:start w:val="1"/>
      <w:numFmt w:val="lowerLetter"/>
      <w:lvlText w:val="%2."/>
      <w:lvlJc w:val="left"/>
      <w:pPr>
        <w:ind w:left="1080" w:hanging="360"/>
      </w:pPr>
    </w:lvl>
    <w:lvl w:ilvl="2" w:tplc="101A001B" w:tentative="1">
      <w:start w:val="1"/>
      <w:numFmt w:val="lowerRoman"/>
      <w:lvlText w:val="%3."/>
      <w:lvlJc w:val="right"/>
      <w:pPr>
        <w:ind w:left="1800" w:hanging="180"/>
      </w:pPr>
    </w:lvl>
    <w:lvl w:ilvl="3" w:tplc="101A000F" w:tentative="1">
      <w:start w:val="1"/>
      <w:numFmt w:val="decimal"/>
      <w:lvlText w:val="%4."/>
      <w:lvlJc w:val="left"/>
      <w:pPr>
        <w:ind w:left="2520" w:hanging="360"/>
      </w:pPr>
    </w:lvl>
    <w:lvl w:ilvl="4" w:tplc="101A0019" w:tentative="1">
      <w:start w:val="1"/>
      <w:numFmt w:val="lowerLetter"/>
      <w:lvlText w:val="%5."/>
      <w:lvlJc w:val="left"/>
      <w:pPr>
        <w:ind w:left="3240" w:hanging="360"/>
      </w:pPr>
    </w:lvl>
    <w:lvl w:ilvl="5" w:tplc="101A001B" w:tentative="1">
      <w:start w:val="1"/>
      <w:numFmt w:val="lowerRoman"/>
      <w:lvlText w:val="%6."/>
      <w:lvlJc w:val="right"/>
      <w:pPr>
        <w:ind w:left="3960" w:hanging="180"/>
      </w:pPr>
    </w:lvl>
    <w:lvl w:ilvl="6" w:tplc="101A000F" w:tentative="1">
      <w:start w:val="1"/>
      <w:numFmt w:val="decimal"/>
      <w:lvlText w:val="%7."/>
      <w:lvlJc w:val="left"/>
      <w:pPr>
        <w:ind w:left="4680" w:hanging="360"/>
      </w:pPr>
    </w:lvl>
    <w:lvl w:ilvl="7" w:tplc="101A0019" w:tentative="1">
      <w:start w:val="1"/>
      <w:numFmt w:val="lowerLetter"/>
      <w:lvlText w:val="%8."/>
      <w:lvlJc w:val="left"/>
      <w:pPr>
        <w:ind w:left="5400" w:hanging="360"/>
      </w:pPr>
    </w:lvl>
    <w:lvl w:ilvl="8" w:tplc="101A001B" w:tentative="1">
      <w:start w:val="1"/>
      <w:numFmt w:val="lowerRoman"/>
      <w:lvlText w:val="%9."/>
      <w:lvlJc w:val="right"/>
      <w:pPr>
        <w:ind w:left="6120" w:hanging="180"/>
      </w:pPr>
    </w:lvl>
  </w:abstractNum>
  <w:abstractNum w:abstractNumId="115" w15:restartNumberingAfterBreak="0">
    <w:nsid w:val="564F50CA"/>
    <w:multiLevelType w:val="hybridMultilevel"/>
    <w:tmpl w:val="431E5A14"/>
    <w:lvl w:ilvl="0" w:tplc="A342C3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571F022B"/>
    <w:multiLevelType w:val="hybridMultilevel"/>
    <w:tmpl w:val="D9C27A6C"/>
    <w:lvl w:ilvl="0" w:tplc="17F2F86A">
      <w:start w:val="1"/>
      <w:numFmt w:val="decimal"/>
      <w:lvlText w:val="(%1)"/>
      <w:lvlJc w:val="left"/>
      <w:pPr>
        <w:ind w:left="720" w:hanging="360"/>
      </w:pPr>
      <w:rPr>
        <w:rFonts w:hint="default"/>
        <w:sz w:val="24"/>
        <w:szCs w:val="24"/>
      </w:rPr>
    </w:lvl>
    <w:lvl w:ilvl="1" w:tplc="D41CE506">
      <w:start w:val="1"/>
      <w:numFmt w:val="lowerLetter"/>
      <w:lvlText w:val="%2)"/>
      <w:lvlJc w:val="left"/>
      <w:pPr>
        <w:ind w:left="1440" w:hanging="360"/>
      </w:pPr>
      <w:rPr>
        <w:rFonts w:hint="default"/>
      </w:r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17" w15:restartNumberingAfterBreak="0">
    <w:nsid w:val="57A94816"/>
    <w:multiLevelType w:val="hybridMultilevel"/>
    <w:tmpl w:val="5EAA118E"/>
    <w:lvl w:ilvl="0" w:tplc="495EEF58">
      <w:start w:val="1"/>
      <w:numFmt w:val="decimal"/>
      <w:lvlText w:val="(%1)"/>
      <w:lvlJc w:val="left"/>
      <w:pPr>
        <w:ind w:left="360" w:hanging="360"/>
      </w:pPr>
      <w:rPr>
        <w:rFonts w:hint="default"/>
      </w:rPr>
    </w:lvl>
    <w:lvl w:ilvl="1" w:tplc="8AAAFB80">
      <w:start w:val="1"/>
      <w:numFmt w:val="lowerLetter"/>
      <w:lvlText w:val="%2)"/>
      <w:lvlJc w:val="left"/>
      <w:pPr>
        <w:ind w:left="1080" w:hanging="360"/>
      </w:pPr>
      <w:rPr>
        <w:rFonts w:hint="default"/>
      </w:rPr>
    </w:lvl>
    <w:lvl w:ilvl="2" w:tplc="101A001B" w:tentative="1">
      <w:start w:val="1"/>
      <w:numFmt w:val="lowerRoman"/>
      <w:lvlText w:val="%3."/>
      <w:lvlJc w:val="right"/>
      <w:pPr>
        <w:ind w:left="1800" w:hanging="180"/>
      </w:pPr>
    </w:lvl>
    <w:lvl w:ilvl="3" w:tplc="101A000F" w:tentative="1">
      <w:start w:val="1"/>
      <w:numFmt w:val="decimal"/>
      <w:lvlText w:val="%4."/>
      <w:lvlJc w:val="left"/>
      <w:pPr>
        <w:ind w:left="2520" w:hanging="360"/>
      </w:pPr>
    </w:lvl>
    <w:lvl w:ilvl="4" w:tplc="101A0019" w:tentative="1">
      <w:start w:val="1"/>
      <w:numFmt w:val="lowerLetter"/>
      <w:lvlText w:val="%5."/>
      <w:lvlJc w:val="left"/>
      <w:pPr>
        <w:ind w:left="3240" w:hanging="360"/>
      </w:pPr>
    </w:lvl>
    <w:lvl w:ilvl="5" w:tplc="101A001B" w:tentative="1">
      <w:start w:val="1"/>
      <w:numFmt w:val="lowerRoman"/>
      <w:lvlText w:val="%6."/>
      <w:lvlJc w:val="right"/>
      <w:pPr>
        <w:ind w:left="3960" w:hanging="180"/>
      </w:pPr>
    </w:lvl>
    <w:lvl w:ilvl="6" w:tplc="101A000F" w:tentative="1">
      <w:start w:val="1"/>
      <w:numFmt w:val="decimal"/>
      <w:lvlText w:val="%7."/>
      <w:lvlJc w:val="left"/>
      <w:pPr>
        <w:ind w:left="4680" w:hanging="360"/>
      </w:pPr>
    </w:lvl>
    <w:lvl w:ilvl="7" w:tplc="101A0019" w:tentative="1">
      <w:start w:val="1"/>
      <w:numFmt w:val="lowerLetter"/>
      <w:lvlText w:val="%8."/>
      <w:lvlJc w:val="left"/>
      <w:pPr>
        <w:ind w:left="5400" w:hanging="360"/>
      </w:pPr>
    </w:lvl>
    <w:lvl w:ilvl="8" w:tplc="101A001B" w:tentative="1">
      <w:start w:val="1"/>
      <w:numFmt w:val="lowerRoman"/>
      <w:lvlText w:val="%9."/>
      <w:lvlJc w:val="right"/>
      <w:pPr>
        <w:ind w:left="6120" w:hanging="180"/>
      </w:pPr>
    </w:lvl>
  </w:abstractNum>
  <w:abstractNum w:abstractNumId="118" w15:restartNumberingAfterBreak="0">
    <w:nsid w:val="57FC4FBB"/>
    <w:multiLevelType w:val="hybridMultilevel"/>
    <w:tmpl w:val="ECB0A250"/>
    <w:lvl w:ilvl="0" w:tplc="6DA864BE">
      <w:start w:val="1"/>
      <w:numFmt w:val="decimal"/>
      <w:lvlText w:val="(%1)"/>
      <w:lvlJc w:val="left"/>
      <w:rPr>
        <w:rFonts w:hint="default"/>
        <w:sz w:val="24"/>
      </w:rPr>
    </w:lvl>
    <w:lvl w:ilvl="1" w:tplc="237EED86">
      <w:start w:val="1"/>
      <w:numFmt w:val="lowerLetter"/>
      <w:lvlText w:val="%2)"/>
      <w:lvlJc w:val="left"/>
    </w:lvl>
    <w:lvl w:ilvl="2" w:tplc="E5F6D2C0">
      <w:numFmt w:val="decimal"/>
      <w:lvlText w:val=""/>
      <w:lvlJc w:val="left"/>
    </w:lvl>
    <w:lvl w:ilvl="3" w:tplc="94A6282E">
      <w:numFmt w:val="decimal"/>
      <w:lvlText w:val=""/>
      <w:lvlJc w:val="left"/>
    </w:lvl>
    <w:lvl w:ilvl="4" w:tplc="ED906B6C">
      <w:numFmt w:val="decimal"/>
      <w:lvlText w:val=""/>
      <w:lvlJc w:val="left"/>
    </w:lvl>
    <w:lvl w:ilvl="5" w:tplc="692AE440">
      <w:numFmt w:val="decimal"/>
      <w:lvlText w:val=""/>
      <w:lvlJc w:val="left"/>
    </w:lvl>
    <w:lvl w:ilvl="6" w:tplc="31783166">
      <w:numFmt w:val="decimal"/>
      <w:lvlText w:val=""/>
      <w:lvlJc w:val="left"/>
    </w:lvl>
    <w:lvl w:ilvl="7" w:tplc="8886EFC8">
      <w:numFmt w:val="decimal"/>
      <w:lvlText w:val=""/>
      <w:lvlJc w:val="left"/>
    </w:lvl>
    <w:lvl w:ilvl="8" w:tplc="694E4210">
      <w:numFmt w:val="decimal"/>
      <w:lvlText w:val=""/>
      <w:lvlJc w:val="left"/>
    </w:lvl>
  </w:abstractNum>
  <w:abstractNum w:abstractNumId="119" w15:restartNumberingAfterBreak="0">
    <w:nsid w:val="597A78E6"/>
    <w:multiLevelType w:val="multilevel"/>
    <w:tmpl w:val="E32243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0" w15:restartNumberingAfterBreak="0">
    <w:nsid w:val="59ADEA3D"/>
    <w:multiLevelType w:val="hybridMultilevel"/>
    <w:tmpl w:val="BCD4AE2E"/>
    <w:lvl w:ilvl="0" w:tplc="AAC49B20">
      <w:start w:val="1"/>
      <w:numFmt w:val="decimal"/>
      <w:lvlText w:val="(%1)"/>
      <w:lvlJc w:val="left"/>
      <w:rPr>
        <w:rFonts w:ascii="Times New Roman" w:eastAsia="Calibri" w:hAnsi="Times New Roman" w:cs="Times New Roman" w:hint="default"/>
        <w:color w:val="auto"/>
      </w:rPr>
    </w:lvl>
    <w:lvl w:ilvl="1" w:tplc="9EB2B236">
      <w:start w:val="1"/>
      <w:numFmt w:val="lowerLetter"/>
      <w:lvlText w:val="%2)"/>
      <w:lvlJc w:val="left"/>
    </w:lvl>
    <w:lvl w:ilvl="2" w:tplc="578E4E3E">
      <w:numFmt w:val="decimal"/>
      <w:lvlText w:val=""/>
      <w:lvlJc w:val="left"/>
    </w:lvl>
    <w:lvl w:ilvl="3" w:tplc="36689106">
      <w:numFmt w:val="decimal"/>
      <w:lvlText w:val=""/>
      <w:lvlJc w:val="left"/>
    </w:lvl>
    <w:lvl w:ilvl="4" w:tplc="350C6624">
      <w:numFmt w:val="decimal"/>
      <w:lvlText w:val=""/>
      <w:lvlJc w:val="left"/>
    </w:lvl>
    <w:lvl w:ilvl="5" w:tplc="D58A9F1E">
      <w:numFmt w:val="decimal"/>
      <w:lvlText w:val=""/>
      <w:lvlJc w:val="left"/>
    </w:lvl>
    <w:lvl w:ilvl="6" w:tplc="D9004CB0">
      <w:numFmt w:val="decimal"/>
      <w:lvlText w:val=""/>
      <w:lvlJc w:val="left"/>
    </w:lvl>
    <w:lvl w:ilvl="7" w:tplc="662C1C24">
      <w:numFmt w:val="decimal"/>
      <w:lvlText w:val=""/>
      <w:lvlJc w:val="left"/>
    </w:lvl>
    <w:lvl w:ilvl="8" w:tplc="F5988530">
      <w:numFmt w:val="decimal"/>
      <w:lvlText w:val=""/>
      <w:lvlJc w:val="left"/>
    </w:lvl>
  </w:abstractNum>
  <w:abstractNum w:abstractNumId="121" w15:restartNumberingAfterBreak="0">
    <w:nsid w:val="5A193961"/>
    <w:multiLevelType w:val="hybridMultilevel"/>
    <w:tmpl w:val="DD6AD432"/>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22" w15:restartNumberingAfterBreak="0">
    <w:nsid w:val="5A6220DD"/>
    <w:multiLevelType w:val="hybridMultilevel"/>
    <w:tmpl w:val="399EED58"/>
    <w:lvl w:ilvl="0" w:tplc="FF4A77AA">
      <w:start w:val="1"/>
      <w:numFmt w:val="decimal"/>
      <w:lvlText w:val="(%1)"/>
      <w:lvlJc w:val="left"/>
      <w:pPr>
        <w:ind w:left="364" w:hanging="360"/>
      </w:pPr>
      <w:rPr>
        <w:rFonts w:hint="default"/>
      </w:rPr>
    </w:lvl>
    <w:lvl w:ilvl="1" w:tplc="101A0019" w:tentative="1">
      <w:start w:val="1"/>
      <w:numFmt w:val="lowerLetter"/>
      <w:lvlText w:val="%2."/>
      <w:lvlJc w:val="left"/>
      <w:pPr>
        <w:ind w:left="1084" w:hanging="360"/>
      </w:pPr>
    </w:lvl>
    <w:lvl w:ilvl="2" w:tplc="101A001B" w:tentative="1">
      <w:start w:val="1"/>
      <w:numFmt w:val="lowerRoman"/>
      <w:lvlText w:val="%3."/>
      <w:lvlJc w:val="right"/>
      <w:pPr>
        <w:ind w:left="1804" w:hanging="180"/>
      </w:pPr>
    </w:lvl>
    <w:lvl w:ilvl="3" w:tplc="101A000F" w:tentative="1">
      <w:start w:val="1"/>
      <w:numFmt w:val="decimal"/>
      <w:lvlText w:val="%4."/>
      <w:lvlJc w:val="left"/>
      <w:pPr>
        <w:ind w:left="2524" w:hanging="360"/>
      </w:pPr>
    </w:lvl>
    <w:lvl w:ilvl="4" w:tplc="101A0019" w:tentative="1">
      <w:start w:val="1"/>
      <w:numFmt w:val="lowerLetter"/>
      <w:lvlText w:val="%5."/>
      <w:lvlJc w:val="left"/>
      <w:pPr>
        <w:ind w:left="3244" w:hanging="360"/>
      </w:pPr>
    </w:lvl>
    <w:lvl w:ilvl="5" w:tplc="101A001B" w:tentative="1">
      <w:start w:val="1"/>
      <w:numFmt w:val="lowerRoman"/>
      <w:lvlText w:val="%6."/>
      <w:lvlJc w:val="right"/>
      <w:pPr>
        <w:ind w:left="3964" w:hanging="180"/>
      </w:pPr>
    </w:lvl>
    <w:lvl w:ilvl="6" w:tplc="101A000F" w:tentative="1">
      <w:start w:val="1"/>
      <w:numFmt w:val="decimal"/>
      <w:lvlText w:val="%7."/>
      <w:lvlJc w:val="left"/>
      <w:pPr>
        <w:ind w:left="4684" w:hanging="360"/>
      </w:pPr>
    </w:lvl>
    <w:lvl w:ilvl="7" w:tplc="101A0019" w:tentative="1">
      <w:start w:val="1"/>
      <w:numFmt w:val="lowerLetter"/>
      <w:lvlText w:val="%8."/>
      <w:lvlJc w:val="left"/>
      <w:pPr>
        <w:ind w:left="5404" w:hanging="360"/>
      </w:pPr>
    </w:lvl>
    <w:lvl w:ilvl="8" w:tplc="101A001B" w:tentative="1">
      <w:start w:val="1"/>
      <w:numFmt w:val="lowerRoman"/>
      <w:lvlText w:val="%9."/>
      <w:lvlJc w:val="right"/>
      <w:pPr>
        <w:ind w:left="6124" w:hanging="180"/>
      </w:pPr>
    </w:lvl>
  </w:abstractNum>
  <w:abstractNum w:abstractNumId="123" w15:restartNumberingAfterBreak="0">
    <w:nsid w:val="5B8E2F51"/>
    <w:multiLevelType w:val="hybridMultilevel"/>
    <w:tmpl w:val="2C4493F4"/>
    <w:lvl w:ilvl="0" w:tplc="8B42D82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4" w15:restartNumberingAfterBreak="0">
    <w:nsid w:val="5C10FE21"/>
    <w:multiLevelType w:val="hybridMultilevel"/>
    <w:tmpl w:val="59A8D3B8"/>
    <w:lvl w:ilvl="0" w:tplc="0E38C2EA">
      <w:start w:val="1"/>
      <w:numFmt w:val="decimal"/>
      <w:lvlText w:val="(%1)"/>
      <w:lvlJc w:val="left"/>
    </w:lvl>
    <w:lvl w:ilvl="1" w:tplc="101A0017">
      <w:start w:val="1"/>
      <w:numFmt w:val="lowerLetter"/>
      <w:lvlText w:val="%2)"/>
      <w:lvlJc w:val="left"/>
    </w:lvl>
    <w:lvl w:ilvl="2" w:tplc="DA78E5DC">
      <w:numFmt w:val="decimal"/>
      <w:lvlText w:val=""/>
      <w:lvlJc w:val="left"/>
    </w:lvl>
    <w:lvl w:ilvl="3" w:tplc="B57ABAF4">
      <w:numFmt w:val="decimal"/>
      <w:lvlText w:val=""/>
      <w:lvlJc w:val="left"/>
    </w:lvl>
    <w:lvl w:ilvl="4" w:tplc="B6567634">
      <w:numFmt w:val="decimal"/>
      <w:lvlText w:val=""/>
      <w:lvlJc w:val="left"/>
    </w:lvl>
    <w:lvl w:ilvl="5" w:tplc="37343712">
      <w:numFmt w:val="decimal"/>
      <w:lvlText w:val=""/>
      <w:lvlJc w:val="left"/>
    </w:lvl>
    <w:lvl w:ilvl="6" w:tplc="3F5E6E5E">
      <w:numFmt w:val="decimal"/>
      <w:lvlText w:val=""/>
      <w:lvlJc w:val="left"/>
    </w:lvl>
    <w:lvl w:ilvl="7" w:tplc="9B00E8D6">
      <w:numFmt w:val="decimal"/>
      <w:lvlText w:val=""/>
      <w:lvlJc w:val="left"/>
    </w:lvl>
    <w:lvl w:ilvl="8" w:tplc="114CE4F8">
      <w:numFmt w:val="decimal"/>
      <w:lvlText w:val=""/>
      <w:lvlJc w:val="left"/>
    </w:lvl>
  </w:abstractNum>
  <w:abstractNum w:abstractNumId="125" w15:restartNumberingAfterBreak="0">
    <w:nsid w:val="5D1361AA"/>
    <w:multiLevelType w:val="hybridMultilevel"/>
    <w:tmpl w:val="53042D92"/>
    <w:lvl w:ilvl="0" w:tplc="495EEF58">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26" w15:restartNumberingAfterBreak="0">
    <w:nsid w:val="5F2E36D6"/>
    <w:multiLevelType w:val="hybridMultilevel"/>
    <w:tmpl w:val="7228DB8A"/>
    <w:lvl w:ilvl="0" w:tplc="EFC2A10A">
      <w:start w:val="1"/>
      <w:numFmt w:val="decimal"/>
      <w:lvlText w:val="(%1)"/>
      <w:lvlJc w:val="left"/>
      <w:pPr>
        <w:ind w:left="720" w:hanging="360"/>
      </w:pPr>
      <w:rPr>
        <w:rFonts w:hint="default"/>
      </w:rPr>
    </w:lvl>
    <w:lvl w:ilvl="1" w:tplc="D41CE506">
      <w:start w:val="1"/>
      <w:numFmt w:val="lowerLetter"/>
      <w:lvlText w:val="%2)"/>
      <w:lvlJc w:val="left"/>
      <w:pPr>
        <w:ind w:left="1440" w:hanging="360"/>
      </w:pPr>
      <w:rPr>
        <w:rFonts w:hint="default"/>
      </w:r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27" w15:restartNumberingAfterBreak="0">
    <w:nsid w:val="5F3534A4"/>
    <w:multiLevelType w:val="hybridMultilevel"/>
    <w:tmpl w:val="97040B52"/>
    <w:lvl w:ilvl="0" w:tplc="8DB28D0E">
      <w:start w:val="1"/>
      <w:numFmt w:val="decimal"/>
      <w:lvlText w:val="(%1)"/>
      <w:lvlJc w:val="left"/>
    </w:lvl>
    <w:lvl w:ilvl="1" w:tplc="C5CCDB24">
      <w:numFmt w:val="decimal"/>
      <w:lvlText w:val=""/>
      <w:lvlJc w:val="left"/>
    </w:lvl>
    <w:lvl w:ilvl="2" w:tplc="AFBA1854">
      <w:numFmt w:val="decimal"/>
      <w:lvlText w:val=""/>
      <w:lvlJc w:val="left"/>
    </w:lvl>
    <w:lvl w:ilvl="3" w:tplc="CC86DF3C">
      <w:numFmt w:val="decimal"/>
      <w:lvlText w:val=""/>
      <w:lvlJc w:val="left"/>
    </w:lvl>
    <w:lvl w:ilvl="4" w:tplc="811A35C0">
      <w:numFmt w:val="decimal"/>
      <w:lvlText w:val=""/>
      <w:lvlJc w:val="left"/>
    </w:lvl>
    <w:lvl w:ilvl="5" w:tplc="6B74CCF0">
      <w:numFmt w:val="decimal"/>
      <w:lvlText w:val=""/>
      <w:lvlJc w:val="left"/>
    </w:lvl>
    <w:lvl w:ilvl="6" w:tplc="CF625E08">
      <w:numFmt w:val="decimal"/>
      <w:lvlText w:val=""/>
      <w:lvlJc w:val="left"/>
    </w:lvl>
    <w:lvl w:ilvl="7" w:tplc="B11E4436">
      <w:numFmt w:val="decimal"/>
      <w:lvlText w:val=""/>
      <w:lvlJc w:val="left"/>
    </w:lvl>
    <w:lvl w:ilvl="8" w:tplc="2C205200">
      <w:numFmt w:val="decimal"/>
      <w:lvlText w:val=""/>
      <w:lvlJc w:val="left"/>
    </w:lvl>
  </w:abstractNum>
  <w:abstractNum w:abstractNumId="128" w15:restartNumberingAfterBreak="0">
    <w:nsid w:val="608A5BD9"/>
    <w:multiLevelType w:val="hybridMultilevel"/>
    <w:tmpl w:val="9DBA8814"/>
    <w:lvl w:ilvl="0" w:tplc="495EEF58">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29" w15:restartNumberingAfterBreak="0">
    <w:nsid w:val="60BB278E"/>
    <w:multiLevelType w:val="hybridMultilevel"/>
    <w:tmpl w:val="6C149AFA"/>
    <w:lvl w:ilvl="0" w:tplc="C2F48164">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30" w15:restartNumberingAfterBreak="0">
    <w:nsid w:val="611655A6"/>
    <w:multiLevelType w:val="hybridMultilevel"/>
    <w:tmpl w:val="3CE8DC54"/>
    <w:lvl w:ilvl="0" w:tplc="BE80E70C">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27903F9"/>
    <w:multiLevelType w:val="hybridMultilevel"/>
    <w:tmpl w:val="E5FC81C8"/>
    <w:lvl w:ilvl="0" w:tplc="495EEF58">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32" w15:restartNumberingAfterBreak="0">
    <w:nsid w:val="636451D6"/>
    <w:multiLevelType w:val="hybridMultilevel"/>
    <w:tmpl w:val="BA0CF4D6"/>
    <w:lvl w:ilvl="0" w:tplc="76202F6C">
      <w:start w:val="1"/>
      <w:numFmt w:val="decimal"/>
      <w:lvlText w:val="(%1)"/>
      <w:lvlJc w:val="left"/>
      <w:pPr>
        <w:ind w:left="465" w:hanging="405"/>
      </w:pPr>
      <w:rPr>
        <w:rFonts w:hint="default"/>
      </w:rPr>
    </w:lvl>
    <w:lvl w:ilvl="1" w:tplc="101A0019" w:tentative="1">
      <w:start w:val="1"/>
      <w:numFmt w:val="lowerLetter"/>
      <w:lvlText w:val="%2."/>
      <w:lvlJc w:val="left"/>
      <w:pPr>
        <w:ind w:left="1140" w:hanging="360"/>
      </w:pPr>
    </w:lvl>
    <w:lvl w:ilvl="2" w:tplc="101A001B" w:tentative="1">
      <w:start w:val="1"/>
      <w:numFmt w:val="lowerRoman"/>
      <w:lvlText w:val="%3."/>
      <w:lvlJc w:val="right"/>
      <w:pPr>
        <w:ind w:left="1860" w:hanging="180"/>
      </w:pPr>
    </w:lvl>
    <w:lvl w:ilvl="3" w:tplc="101A000F" w:tentative="1">
      <w:start w:val="1"/>
      <w:numFmt w:val="decimal"/>
      <w:lvlText w:val="%4."/>
      <w:lvlJc w:val="left"/>
      <w:pPr>
        <w:ind w:left="2580" w:hanging="360"/>
      </w:pPr>
    </w:lvl>
    <w:lvl w:ilvl="4" w:tplc="101A0019" w:tentative="1">
      <w:start w:val="1"/>
      <w:numFmt w:val="lowerLetter"/>
      <w:lvlText w:val="%5."/>
      <w:lvlJc w:val="left"/>
      <w:pPr>
        <w:ind w:left="3300" w:hanging="360"/>
      </w:pPr>
    </w:lvl>
    <w:lvl w:ilvl="5" w:tplc="101A001B" w:tentative="1">
      <w:start w:val="1"/>
      <w:numFmt w:val="lowerRoman"/>
      <w:lvlText w:val="%6."/>
      <w:lvlJc w:val="right"/>
      <w:pPr>
        <w:ind w:left="4020" w:hanging="180"/>
      </w:pPr>
    </w:lvl>
    <w:lvl w:ilvl="6" w:tplc="101A000F" w:tentative="1">
      <w:start w:val="1"/>
      <w:numFmt w:val="decimal"/>
      <w:lvlText w:val="%7."/>
      <w:lvlJc w:val="left"/>
      <w:pPr>
        <w:ind w:left="4740" w:hanging="360"/>
      </w:pPr>
    </w:lvl>
    <w:lvl w:ilvl="7" w:tplc="101A0019" w:tentative="1">
      <w:start w:val="1"/>
      <w:numFmt w:val="lowerLetter"/>
      <w:lvlText w:val="%8."/>
      <w:lvlJc w:val="left"/>
      <w:pPr>
        <w:ind w:left="5460" w:hanging="360"/>
      </w:pPr>
    </w:lvl>
    <w:lvl w:ilvl="8" w:tplc="101A001B" w:tentative="1">
      <w:start w:val="1"/>
      <w:numFmt w:val="lowerRoman"/>
      <w:lvlText w:val="%9."/>
      <w:lvlJc w:val="right"/>
      <w:pPr>
        <w:ind w:left="6180" w:hanging="180"/>
      </w:pPr>
    </w:lvl>
  </w:abstractNum>
  <w:abstractNum w:abstractNumId="133" w15:restartNumberingAfterBreak="0">
    <w:nsid w:val="63CE1499"/>
    <w:multiLevelType w:val="multilevel"/>
    <w:tmpl w:val="C6FC4A3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4" w15:restartNumberingAfterBreak="0">
    <w:nsid w:val="646363B6"/>
    <w:multiLevelType w:val="hybridMultilevel"/>
    <w:tmpl w:val="6E205054"/>
    <w:lvl w:ilvl="0" w:tplc="2962EACE">
      <w:start w:val="1"/>
      <w:numFmt w:val="decimal"/>
      <w:lvlText w:val="(%1)"/>
      <w:lvlJc w:val="left"/>
      <w:pPr>
        <w:ind w:left="720" w:hanging="360"/>
      </w:pPr>
      <w:rPr>
        <w:rFonts w:ascii="Times New Roman" w:eastAsia="Times New Roman" w:hAnsi="Times New Roman" w:cs="Times New Roman"/>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35" w15:restartNumberingAfterBreak="0">
    <w:nsid w:val="64915B72"/>
    <w:multiLevelType w:val="hybridMultilevel"/>
    <w:tmpl w:val="2EFCF38E"/>
    <w:lvl w:ilvl="0" w:tplc="85687B00">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36" w15:restartNumberingAfterBreak="0">
    <w:nsid w:val="6765593E"/>
    <w:multiLevelType w:val="hybridMultilevel"/>
    <w:tmpl w:val="7228DB8A"/>
    <w:lvl w:ilvl="0" w:tplc="EFC2A10A">
      <w:start w:val="1"/>
      <w:numFmt w:val="decimal"/>
      <w:lvlText w:val="(%1)"/>
      <w:lvlJc w:val="left"/>
      <w:pPr>
        <w:ind w:left="720" w:hanging="360"/>
      </w:pPr>
      <w:rPr>
        <w:rFonts w:hint="default"/>
      </w:rPr>
    </w:lvl>
    <w:lvl w:ilvl="1" w:tplc="D41CE506">
      <w:start w:val="1"/>
      <w:numFmt w:val="lowerLetter"/>
      <w:lvlText w:val="%2)"/>
      <w:lvlJc w:val="left"/>
      <w:pPr>
        <w:ind w:left="1440" w:hanging="360"/>
      </w:pPr>
      <w:rPr>
        <w:rFonts w:hint="default"/>
      </w:r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37" w15:restartNumberingAfterBreak="0">
    <w:nsid w:val="68EB2F63"/>
    <w:multiLevelType w:val="hybridMultilevel"/>
    <w:tmpl w:val="32789FF4"/>
    <w:lvl w:ilvl="0" w:tplc="2962EACE">
      <w:start w:val="1"/>
      <w:numFmt w:val="decimal"/>
      <w:lvlText w:val="(%1)"/>
      <w:lvlJc w:val="left"/>
      <w:rPr>
        <w:rFonts w:ascii="Times New Roman" w:eastAsia="Times New Roman" w:hAnsi="Times New Roman" w:cs="Times New Roman"/>
      </w:rPr>
    </w:lvl>
    <w:lvl w:ilvl="1" w:tplc="8D1287BC">
      <w:numFmt w:val="decimal"/>
      <w:lvlText w:val=""/>
      <w:lvlJc w:val="left"/>
    </w:lvl>
    <w:lvl w:ilvl="2" w:tplc="AD784D08">
      <w:numFmt w:val="decimal"/>
      <w:lvlText w:val=""/>
      <w:lvlJc w:val="left"/>
    </w:lvl>
    <w:lvl w:ilvl="3" w:tplc="A3D25518">
      <w:numFmt w:val="decimal"/>
      <w:lvlText w:val=""/>
      <w:lvlJc w:val="left"/>
    </w:lvl>
    <w:lvl w:ilvl="4" w:tplc="E4C88098">
      <w:numFmt w:val="decimal"/>
      <w:lvlText w:val=""/>
      <w:lvlJc w:val="left"/>
    </w:lvl>
    <w:lvl w:ilvl="5" w:tplc="E78CAB2E">
      <w:numFmt w:val="decimal"/>
      <w:lvlText w:val=""/>
      <w:lvlJc w:val="left"/>
    </w:lvl>
    <w:lvl w:ilvl="6" w:tplc="75DCE406">
      <w:numFmt w:val="decimal"/>
      <w:lvlText w:val=""/>
      <w:lvlJc w:val="left"/>
    </w:lvl>
    <w:lvl w:ilvl="7" w:tplc="36E69824">
      <w:numFmt w:val="decimal"/>
      <w:lvlText w:val=""/>
      <w:lvlJc w:val="left"/>
    </w:lvl>
    <w:lvl w:ilvl="8" w:tplc="15FE036E">
      <w:numFmt w:val="decimal"/>
      <w:lvlText w:val=""/>
      <w:lvlJc w:val="left"/>
    </w:lvl>
  </w:abstractNum>
  <w:abstractNum w:abstractNumId="138" w15:restartNumberingAfterBreak="0">
    <w:nsid w:val="69EF4F5B"/>
    <w:multiLevelType w:val="hybridMultilevel"/>
    <w:tmpl w:val="C172E92C"/>
    <w:lvl w:ilvl="0" w:tplc="495EEF58">
      <w:start w:val="1"/>
      <w:numFmt w:val="decimal"/>
      <w:lvlText w:val="(%1)"/>
      <w:lvlJc w:val="left"/>
      <w:pPr>
        <w:ind w:left="720" w:hanging="360"/>
      </w:pPr>
      <w:rPr>
        <w:rFonts w:hint="default"/>
      </w:rPr>
    </w:lvl>
    <w:lvl w:ilvl="1" w:tplc="D41CE506">
      <w:start w:val="1"/>
      <w:numFmt w:val="lowerLetter"/>
      <w:lvlText w:val="%2)"/>
      <w:lvlJc w:val="left"/>
      <w:pPr>
        <w:ind w:left="1440" w:hanging="360"/>
      </w:pPr>
      <w:rPr>
        <w:rFonts w:hint="default"/>
      </w:r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39" w15:restartNumberingAfterBreak="0">
    <w:nsid w:val="6AA7B75C"/>
    <w:multiLevelType w:val="hybridMultilevel"/>
    <w:tmpl w:val="132E1F5C"/>
    <w:lvl w:ilvl="0" w:tplc="764E0FE6">
      <w:start w:val="1"/>
      <w:numFmt w:val="decimal"/>
      <w:lvlText w:val="(%1)"/>
      <w:lvlJc w:val="left"/>
    </w:lvl>
    <w:lvl w:ilvl="1" w:tplc="65304CE4">
      <w:numFmt w:val="decimal"/>
      <w:lvlText w:val=""/>
      <w:lvlJc w:val="left"/>
    </w:lvl>
    <w:lvl w:ilvl="2" w:tplc="2D347750">
      <w:numFmt w:val="decimal"/>
      <w:lvlText w:val=""/>
      <w:lvlJc w:val="left"/>
    </w:lvl>
    <w:lvl w:ilvl="3" w:tplc="D9CE3906">
      <w:numFmt w:val="decimal"/>
      <w:lvlText w:val=""/>
      <w:lvlJc w:val="left"/>
    </w:lvl>
    <w:lvl w:ilvl="4" w:tplc="2CFAD318">
      <w:numFmt w:val="decimal"/>
      <w:lvlText w:val=""/>
      <w:lvlJc w:val="left"/>
    </w:lvl>
    <w:lvl w:ilvl="5" w:tplc="E1C28328">
      <w:numFmt w:val="decimal"/>
      <w:lvlText w:val=""/>
      <w:lvlJc w:val="left"/>
    </w:lvl>
    <w:lvl w:ilvl="6" w:tplc="137CD674">
      <w:numFmt w:val="decimal"/>
      <w:lvlText w:val=""/>
      <w:lvlJc w:val="left"/>
    </w:lvl>
    <w:lvl w:ilvl="7" w:tplc="E1A4F236">
      <w:numFmt w:val="decimal"/>
      <w:lvlText w:val=""/>
      <w:lvlJc w:val="left"/>
    </w:lvl>
    <w:lvl w:ilvl="8" w:tplc="852E93C8">
      <w:numFmt w:val="decimal"/>
      <w:lvlText w:val=""/>
      <w:lvlJc w:val="left"/>
    </w:lvl>
  </w:abstractNum>
  <w:abstractNum w:abstractNumId="140" w15:restartNumberingAfterBreak="0">
    <w:nsid w:val="6B282A2D"/>
    <w:multiLevelType w:val="hybridMultilevel"/>
    <w:tmpl w:val="F378EA8E"/>
    <w:lvl w:ilvl="0" w:tplc="E5A23738">
      <w:start w:val="1"/>
      <w:numFmt w:val="decimal"/>
      <w:lvlText w:val="(%1)"/>
      <w:lvlJc w:val="left"/>
    </w:lvl>
    <w:lvl w:ilvl="1" w:tplc="E31A0F7A">
      <w:numFmt w:val="decimal"/>
      <w:lvlText w:val=""/>
      <w:lvlJc w:val="left"/>
    </w:lvl>
    <w:lvl w:ilvl="2" w:tplc="10CEEFC6">
      <w:numFmt w:val="decimal"/>
      <w:lvlText w:val=""/>
      <w:lvlJc w:val="left"/>
    </w:lvl>
    <w:lvl w:ilvl="3" w:tplc="2B9ED802">
      <w:numFmt w:val="decimal"/>
      <w:lvlText w:val=""/>
      <w:lvlJc w:val="left"/>
    </w:lvl>
    <w:lvl w:ilvl="4" w:tplc="4BE4C7DC">
      <w:numFmt w:val="decimal"/>
      <w:lvlText w:val=""/>
      <w:lvlJc w:val="left"/>
    </w:lvl>
    <w:lvl w:ilvl="5" w:tplc="D22C8EA2">
      <w:numFmt w:val="decimal"/>
      <w:lvlText w:val=""/>
      <w:lvlJc w:val="left"/>
    </w:lvl>
    <w:lvl w:ilvl="6" w:tplc="4B9CEF80">
      <w:numFmt w:val="decimal"/>
      <w:lvlText w:val=""/>
      <w:lvlJc w:val="left"/>
    </w:lvl>
    <w:lvl w:ilvl="7" w:tplc="83A0234A">
      <w:numFmt w:val="decimal"/>
      <w:lvlText w:val=""/>
      <w:lvlJc w:val="left"/>
    </w:lvl>
    <w:lvl w:ilvl="8" w:tplc="2AE05E90">
      <w:numFmt w:val="decimal"/>
      <w:lvlText w:val=""/>
      <w:lvlJc w:val="left"/>
    </w:lvl>
  </w:abstractNum>
  <w:abstractNum w:abstractNumId="141" w15:restartNumberingAfterBreak="0">
    <w:nsid w:val="6D0D55A5"/>
    <w:multiLevelType w:val="hybridMultilevel"/>
    <w:tmpl w:val="3A2284C4"/>
    <w:lvl w:ilvl="0" w:tplc="4FB8D28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2" w15:restartNumberingAfterBreak="0">
    <w:nsid w:val="6D4A10B6"/>
    <w:multiLevelType w:val="hybridMultilevel"/>
    <w:tmpl w:val="10C0DC58"/>
    <w:lvl w:ilvl="0" w:tplc="239EC8C0">
      <w:start w:val="1"/>
      <w:numFmt w:val="decimal"/>
      <w:lvlText w:val="(%1)"/>
      <w:lvlJc w:val="left"/>
      <w:pPr>
        <w:ind w:left="720" w:hanging="360"/>
      </w:pPr>
      <w:rPr>
        <w:rFonts w:hint="default"/>
      </w:rPr>
    </w:lvl>
    <w:lvl w:ilvl="1" w:tplc="101A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D4C3EF1"/>
    <w:multiLevelType w:val="hybridMultilevel"/>
    <w:tmpl w:val="D9540FF6"/>
    <w:lvl w:ilvl="0" w:tplc="26D65D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DB804B0"/>
    <w:multiLevelType w:val="hybridMultilevel"/>
    <w:tmpl w:val="6C5A10F4"/>
    <w:lvl w:ilvl="0" w:tplc="5D2E084A">
      <w:start w:val="1"/>
      <w:numFmt w:val="decimal"/>
      <w:lvlText w:val="(%1)"/>
      <w:lvlJc w:val="left"/>
      <w:pPr>
        <w:ind w:left="364" w:hanging="360"/>
      </w:pPr>
      <w:rPr>
        <w:rFonts w:hint="default"/>
        <w:sz w:val="24"/>
      </w:rPr>
    </w:lvl>
    <w:lvl w:ilvl="1" w:tplc="141A0019" w:tentative="1">
      <w:start w:val="1"/>
      <w:numFmt w:val="lowerLetter"/>
      <w:lvlText w:val="%2."/>
      <w:lvlJc w:val="left"/>
      <w:pPr>
        <w:ind w:left="1084" w:hanging="360"/>
      </w:pPr>
    </w:lvl>
    <w:lvl w:ilvl="2" w:tplc="141A001B" w:tentative="1">
      <w:start w:val="1"/>
      <w:numFmt w:val="lowerRoman"/>
      <w:lvlText w:val="%3."/>
      <w:lvlJc w:val="right"/>
      <w:pPr>
        <w:ind w:left="1804" w:hanging="180"/>
      </w:pPr>
    </w:lvl>
    <w:lvl w:ilvl="3" w:tplc="141A000F" w:tentative="1">
      <w:start w:val="1"/>
      <w:numFmt w:val="decimal"/>
      <w:lvlText w:val="%4."/>
      <w:lvlJc w:val="left"/>
      <w:pPr>
        <w:ind w:left="2524" w:hanging="360"/>
      </w:pPr>
    </w:lvl>
    <w:lvl w:ilvl="4" w:tplc="141A0019" w:tentative="1">
      <w:start w:val="1"/>
      <w:numFmt w:val="lowerLetter"/>
      <w:lvlText w:val="%5."/>
      <w:lvlJc w:val="left"/>
      <w:pPr>
        <w:ind w:left="3244" w:hanging="360"/>
      </w:pPr>
    </w:lvl>
    <w:lvl w:ilvl="5" w:tplc="141A001B" w:tentative="1">
      <w:start w:val="1"/>
      <w:numFmt w:val="lowerRoman"/>
      <w:lvlText w:val="%6."/>
      <w:lvlJc w:val="right"/>
      <w:pPr>
        <w:ind w:left="3964" w:hanging="180"/>
      </w:pPr>
    </w:lvl>
    <w:lvl w:ilvl="6" w:tplc="141A000F" w:tentative="1">
      <w:start w:val="1"/>
      <w:numFmt w:val="decimal"/>
      <w:lvlText w:val="%7."/>
      <w:lvlJc w:val="left"/>
      <w:pPr>
        <w:ind w:left="4684" w:hanging="360"/>
      </w:pPr>
    </w:lvl>
    <w:lvl w:ilvl="7" w:tplc="141A0019" w:tentative="1">
      <w:start w:val="1"/>
      <w:numFmt w:val="lowerLetter"/>
      <w:lvlText w:val="%8."/>
      <w:lvlJc w:val="left"/>
      <w:pPr>
        <w:ind w:left="5404" w:hanging="360"/>
      </w:pPr>
    </w:lvl>
    <w:lvl w:ilvl="8" w:tplc="141A001B" w:tentative="1">
      <w:start w:val="1"/>
      <w:numFmt w:val="lowerRoman"/>
      <w:lvlText w:val="%9."/>
      <w:lvlJc w:val="right"/>
      <w:pPr>
        <w:ind w:left="6124" w:hanging="180"/>
      </w:pPr>
    </w:lvl>
  </w:abstractNum>
  <w:abstractNum w:abstractNumId="145" w15:restartNumberingAfterBreak="0">
    <w:nsid w:val="6E0637B9"/>
    <w:multiLevelType w:val="hybridMultilevel"/>
    <w:tmpl w:val="CEFA0654"/>
    <w:lvl w:ilvl="0" w:tplc="33E071A8">
      <w:start w:val="1"/>
      <w:numFmt w:val="decimal"/>
      <w:lvlText w:val="(%1)"/>
      <w:lvlJc w:val="left"/>
      <w:pPr>
        <w:ind w:left="420" w:hanging="360"/>
      </w:pPr>
      <w:rPr>
        <w:rFonts w:hint="default"/>
        <w:color w:val="auto"/>
        <w:sz w:val="24"/>
      </w:rPr>
    </w:lvl>
    <w:lvl w:ilvl="1" w:tplc="8AAAFB80">
      <w:start w:val="1"/>
      <w:numFmt w:val="lowerLetter"/>
      <w:lvlText w:val="%2)"/>
      <w:lvlJc w:val="left"/>
      <w:pPr>
        <w:ind w:left="1140" w:hanging="360"/>
      </w:pPr>
      <w:rPr>
        <w:rFonts w:hint="default"/>
      </w:rPr>
    </w:lvl>
    <w:lvl w:ilvl="2" w:tplc="101A001B" w:tentative="1">
      <w:start w:val="1"/>
      <w:numFmt w:val="lowerRoman"/>
      <w:lvlText w:val="%3."/>
      <w:lvlJc w:val="right"/>
      <w:pPr>
        <w:ind w:left="1860" w:hanging="180"/>
      </w:pPr>
    </w:lvl>
    <w:lvl w:ilvl="3" w:tplc="101A000F" w:tentative="1">
      <w:start w:val="1"/>
      <w:numFmt w:val="decimal"/>
      <w:lvlText w:val="%4."/>
      <w:lvlJc w:val="left"/>
      <w:pPr>
        <w:ind w:left="2580" w:hanging="360"/>
      </w:pPr>
    </w:lvl>
    <w:lvl w:ilvl="4" w:tplc="101A0019" w:tentative="1">
      <w:start w:val="1"/>
      <w:numFmt w:val="lowerLetter"/>
      <w:lvlText w:val="%5."/>
      <w:lvlJc w:val="left"/>
      <w:pPr>
        <w:ind w:left="3300" w:hanging="360"/>
      </w:pPr>
    </w:lvl>
    <w:lvl w:ilvl="5" w:tplc="101A001B" w:tentative="1">
      <w:start w:val="1"/>
      <w:numFmt w:val="lowerRoman"/>
      <w:lvlText w:val="%6."/>
      <w:lvlJc w:val="right"/>
      <w:pPr>
        <w:ind w:left="4020" w:hanging="180"/>
      </w:pPr>
    </w:lvl>
    <w:lvl w:ilvl="6" w:tplc="101A000F" w:tentative="1">
      <w:start w:val="1"/>
      <w:numFmt w:val="decimal"/>
      <w:lvlText w:val="%7."/>
      <w:lvlJc w:val="left"/>
      <w:pPr>
        <w:ind w:left="4740" w:hanging="360"/>
      </w:pPr>
    </w:lvl>
    <w:lvl w:ilvl="7" w:tplc="101A0019" w:tentative="1">
      <w:start w:val="1"/>
      <w:numFmt w:val="lowerLetter"/>
      <w:lvlText w:val="%8."/>
      <w:lvlJc w:val="left"/>
      <w:pPr>
        <w:ind w:left="5460" w:hanging="360"/>
      </w:pPr>
    </w:lvl>
    <w:lvl w:ilvl="8" w:tplc="101A001B" w:tentative="1">
      <w:start w:val="1"/>
      <w:numFmt w:val="lowerRoman"/>
      <w:lvlText w:val="%9."/>
      <w:lvlJc w:val="right"/>
      <w:pPr>
        <w:ind w:left="6180" w:hanging="180"/>
      </w:pPr>
    </w:lvl>
  </w:abstractNum>
  <w:abstractNum w:abstractNumId="146" w15:restartNumberingAfterBreak="0">
    <w:nsid w:val="6EB037BB"/>
    <w:multiLevelType w:val="hybridMultilevel"/>
    <w:tmpl w:val="26CE1192"/>
    <w:lvl w:ilvl="0" w:tplc="6DA864BE">
      <w:start w:val="1"/>
      <w:numFmt w:val="decimal"/>
      <w:lvlText w:val="(%1)"/>
      <w:lvlJc w:val="left"/>
      <w:pPr>
        <w:ind w:left="364" w:hanging="360"/>
      </w:pPr>
      <w:rPr>
        <w:rFonts w:hint="default"/>
        <w:sz w:val="24"/>
      </w:rPr>
    </w:lvl>
    <w:lvl w:ilvl="1" w:tplc="141A0019" w:tentative="1">
      <w:start w:val="1"/>
      <w:numFmt w:val="lowerLetter"/>
      <w:lvlText w:val="%2."/>
      <w:lvlJc w:val="left"/>
      <w:pPr>
        <w:ind w:left="1084" w:hanging="360"/>
      </w:pPr>
    </w:lvl>
    <w:lvl w:ilvl="2" w:tplc="141A001B" w:tentative="1">
      <w:start w:val="1"/>
      <w:numFmt w:val="lowerRoman"/>
      <w:lvlText w:val="%3."/>
      <w:lvlJc w:val="right"/>
      <w:pPr>
        <w:ind w:left="1804" w:hanging="180"/>
      </w:pPr>
    </w:lvl>
    <w:lvl w:ilvl="3" w:tplc="141A000F" w:tentative="1">
      <w:start w:val="1"/>
      <w:numFmt w:val="decimal"/>
      <w:lvlText w:val="%4."/>
      <w:lvlJc w:val="left"/>
      <w:pPr>
        <w:ind w:left="2524" w:hanging="360"/>
      </w:pPr>
    </w:lvl>
    <w:lvl w:ilvl="4" w:tplc="141A0019" w:tentative="1">
      <w:start w:val="1"/>
      <w:numFmt w:val="lowerLetter"/>
      <w:lvlText w:val="%5."/>
      <w:lvlJc w:val="left"/>
      <w:pPr>
        <w:ind w:left="3244" w:hanging="360"/>
      </w:pPr>
    </w:lvl>
    <w:lvl w:ilvl="5" w:tplc="141A001B" w:tentative="1">
      <w:start w:val="1"/>
      <w:numFmt w:val="lowerRoman"/>
      <w:lvlText w:val="%6."/>
      <w:lvlJc w:val="right"/>
      <w:pPr>
        <w:ind w:left="3964" w:hanging="180"/>
      </w:pPr>
    </w:lvl>
    <w:lvl w:ilvl="6" w:tplc="141A000F" w:tentative="1">
      <w:start w:val="1"/>
      <w:numFmt w:val="decimal"/>
      <w:lvlText w:val="%7."/>
      <w:lvlJc w:val="left"/>
      <w:pPr>
        <w:ind w:left="4684" w:hanging="360"/>
      </w:pPr>
    </w:lvl>
    <w:lvl w:ilvl="7" w:tplc="141A0019" w:tentative="1">
      <w:start w:val="1"/>
      <w:numFmt w:val="lowerLetter"/>
      <w:lvlText w:val="%8."/>
      <w:lvlJc w:val="left"/>
      <w:pPr>
        <w:ind w:left="5404" w:hanging="360"/>
      </w:pPr>
    </w:lvl>
    <w:lvl w:ilvl="8" w:tplc="141A001B" w:tentative="1">
      <w:start w:val="1"/>
      <w:numFmt w:val="lowerRoman"/>
      <w:lvlText w:val="%9."/>
      <w:lvlJc w:val="right"/>
      <w:pPr>
        <w:ind w:left="6124" w:hanging="180"/>
      </w:pPr>
    </w:lvl>
  </w:abstractNum>
  <w:abstractNum w:abstractNumId="147" w15:restartNumberingAfterBreak="0">
    <w:nsid w:val="6F960F28"/>
    <w:multiLevelType w:val="multilevel"/>
    <w:tmpl w:val="4BF68C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8" w15:restartNumberingAfterBreak="0">
    <w:nsid w:val="70343CC1"/>
    <w:multiLevelType w:val="hybridMultilevel"/>
    <w:tmpl w:val="88943418"/>
    <w:lvl w:ilvl="0" w:tplc="B2AE2D12">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49" w15:restartNumberingAfterBreak="0">
    <w:nsid w:val="704E1DD5"/>
    <w:multiLevelType w:val="hybridMultilevel"/>
    <w:tmpl w:val="6F5A4342"/>
    <w:lvl w:ilvl="0" w:tplc="AA0AB534">
      <w:start w:val="1"/>
      <w:numFmt w:val="lowerLetter"/>
      <w:lvlText w:val="%1)"/>
      <w:lvlJc w:val="left"/>
    </w:lvl>
    <w:lvl w:ilvl="1" w:tplc="0E924A9A">
      <w:numFmt w:val="decimal"/>
      <w:lvlText w:val=""/>
      <w:lvlJc w:val="left"/>
    </w:lvl>
    <w:lvl w:ilvl="2" w:tplc="51F2063C">
      <w:numFmt w:val="decimal"/>
      <w:lvlText w:val=""/>
      <w:lvlJc w:val="left"/>
    </w:lvl>
    <w:lvl w:ilvl="3" w:tplc="907C4A24">
      <w:numFmt w:val="decimal"/>
      <w:lvlText w:val=""/>
      <w:lvlJc w:val="left"/>
    </w:lvl>
    <w:lvl w:ilvl="4" w:tplc="B28A0280">
      <w:numFmt w:val="decimal"/>
      <w:lvlText w:val=""/>
      <w:lvlJc w:val="left"/>
    </w:lvl>
    <w:lvl w:ilvl="5" w:tplc="244E4506">
      <w:numFmt w:val="decimal"/>
      <w:lvlText w:val=""/>
      <w:lvlJc w:val="left"/>
    </w:lvl>
    <w:lvl w:ilvl="6" w:tplc="46DCC2C4">
      <w:numFmt w:val="decimal"/>
      <w:lvlText w:val=""/>
      <w:lvlJc w:val="left"/>
    </w:lvl>
    <w:lvl w:ilvl="7" w:tplc="70BE8738">
      <w:numFmt w:val="decimal"/>
      <w:lvlText w:val=""/>
      <w:lvlJc w:val="left"/>
    </w:lvl>
    <w:lvl w:ilvl="8" w:tplc="E1A2B2D8">
      <w:numFmt w:val="decimal"/>
      <w:lvlText w:val=""/>
      <w:lvlJc w:val="left"/>
    </w:lvl>
  </w:abstractNum>
  <w:abstractNum w:abstractNumId="150" w15:restartNumberingAfterBreak="0">
    <w:nsid w:val="707E4FDD"/>
    <w:multiLevelType w:val="hybridMultilevel"/>
    <w:tmpl w:val="478C5078"/>
    <w:lvl w:ilvl="0" w:tplc="8DCAF14A">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1" w15:restartNumberingAfterBreak="0">
    <w:nsid w:val="71C91298"/>
    <w:multiLevelType w:val="hybridMultilevel"/>
    <w:tmpl w:val="8E78F6D8"/>
    <w:lvl w:ilvl="0" w:tplc="534C11A8">
      <w:start w:val="1"/>
      <w:numFmt w:val="decimal"/>
      <w:lvlText w:val="(%1)"/>
      <w:lvlJc w:val="left"/>
    </w:lvl>
    <w:lvl w:ilvl="1" w:tplc="D2D4BDF0">
      <w:numFmt w:val="decimal"/>
      <w:lvlText w:val=""/>
      <w:lvlJc w:val="left"/>
    </w:lvl>
    <w:lvl w:ilvl="2" w:tplc="3230A6DC">
      <w:numFmt w:val="decimal"/>
      <w:lvlText w:val=""/>
      <w:lvlJc w:val="left"/>
    </w:lvl>
    <w:lvl w:ilvl="3" w:tplc="D2581DC2">
      <w:numFmt w:val="decimal"/>
      <w:lvlText w:val=""/>
      <w:lvlJc w:val="left"/>
    </w:lvl>
    <w:lvl w:ilvl="4" w:tplc="E49CB474">
      <w:numFmt w:val="decimal"/>
      <w:lvlText w:val=""/>
      <w:lvlJc w:val="left"/>
    </w:lvl>
    <w:lvl w:ilvl="5" w:tplc="3A0EA338">
      <w:numFmt w:val="decimal"/>
      <w:lvlText w:val=""/>
      <w:lvlJc w:val="left"/>
    </w:lvl>
    <w:lvl w:ilvl="6" w:tplc="2230D93E">
      <w:numFmt w:val="decimal"/>
      <w:lvlText w:val=""/>
      <w:lvlJc w:val="left"/>
    </w:lvl>
    <w:lvl w:ilvl="7" w:tplc="D5943350">
      <w:numFmt w:val="decimal"/>
      <w:lvlText w:val=""/>
      <w:lvlJc w:val="left"/>
    </w:lvl>
    <w:lvl w:ilvl="8" w:tplc="CF6E6A76">
      <w:numFmt w:val="decimal"/>
      <w:lvlText w:val=""/>
      <w:lvlJc w:val="left"/>
    </w:lvl>
  </w:abstractNum>
  <w:abstractNum w:abstractNumId="152" w15:restartNumberingAfterBreak="0">
    <w:nsid w:val="71EC2B0F"/>
    <w:multiLevelType w:val="multilevel"/>
    <w:tmpl w:val="492EC312"/>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72F3170E"/>
    <w:multiLevelType w:val="hybridMultilevel"/>
    <w:tmpl w:val="8C74BC56"/>
    <w:lvl w:ilvl="0" w:tplc="101A0011">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4" w15:restartNumberingAfterBreak="0">
    <w:nsid w:val="753A12CD"/>
    <w:multiLevelType w:val="hybridMultilevel"/>
    <w:tmpl w:val="D26881EE"/>
    <w:lvl w:ilvl="0" w:tplc="101A0017">
      <w:start w:val="1"/>
      <w:numFmt w:val="lowerLetter"/>
      <w:lvlText w:val="%1)"/>
      <w:lvlJc w:val="left"/>
      <w:pPr>
        <w:ind w:left="1080" w:hanging="360"/>
      </w:p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155" w15:restartNumberingAfterBreak="0">
    <w:nsid w:val="75E0858A"/>
    <w:multiLevelType w:val="hybridMultilevel"/>
    <w:tmpl w:val="DBA4AF60"/>
    <w:lvl w:ilvl="0" w:tplc="7E7E0EBC">
      <w:start w:val="1"/>
      <w:numFmt w:val="decimal"/>
      <w:lvlText w:val="(%1)"/>
      <w:lvlJc w:val="left"/>
    </w:lvl>
    <w:lvl w:ilvl="1" w:tplc="8F80AB7A">
      <w:numFmt w:val="decimal"/>
      <w:lvlText w:val=""/>
      <w:lvlJc w:val="left"/>
    </w:lvl>
    <w:lvl w:ilvl="2" w:tplc="0D421AE8">
      <w:numFmt w:val="decimal"/>
      <w:lvlText w:val=""/>
      <w:lvlJc w:val="left"/>
    </w:lvl>
    <w:lvl w:ilvl="3" w:tplc="9C40F4DC">
      <w:numFmt w:val="decimal"/>
      <w:lvlText w:val=""/>
      <w:lvlJc w:val="left"/>
    </w:lvl>
    <w:lvl w:ilvl="4" w:tplc="51745A7E">
      <w:numFmt w:val="decimal"/>
      <w:lvlText w:val=""/>
      <w:lvlJc w:val="left"/>
    </w:lvl>
    <w:lvl w:ilvl="5" w:tplc="025262B6">
      <w:numFmt w:val="decimal"/>
      <w:lvlText w:val=""/>
      <w:lvlJc w:val="left"/>
    </w:lvl>
    <w:lvl w:ilvl="6" w:tplc="765E8082">
      <w:numFmt w:val="decimal"/>
      <w:lvlText w:val=""/>
      <w:lvlJc w:val="left"/>
    </w:lvl>
    <w:lvl w:ilvl="7" w:tplc="591042CA">
      <w:numFmt w:val="decimal"/>
      <w:lvlText w:val=""/>
      <w:lvlJc w:val="left"/>
    </w:lvl>
    <w:lvl w:ilvl="8" w:tplc="D422A336">
      <w:numFmt w:val="decimal"/>
      <w:lvlText w:val=""/>
      <w:lvlJc w:val="left"/>
    </w:lvl>
  </w:abstractNum>
  <w:abstractNum w:abstractNumId="156" w15:restartNumberingAfterBreak="0">
    <w:nsid w:val="75E7719D"/>
    <w:multiLevelType w:val="hybridMultilevel"/>
    <w:tmpl w:val="334A2D9C"/>
    <w:lvl w:ilvl="0" w:tplc="CA582A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7" w15:restartNumberingAfterBreak="0">
    <w:nsid w:val="76272110"/>
    <w:multiLevelType w:val="hybridMultilevel"/>
    <w:tmpl w:val="2C80982A"/>
    <w:lvl w:ilvl="0" w:tplc="0CE0333C">
      <w:start w:val="1"/>
      <w:numFmt w:val="decimal"/>
      <w:lvlText w:val="%1"/>
      <w:lvlJc w:val="left"/>
    </w:lvl>
    <w:lvl w:ilvl="1" w:tplc="F3EC4DB6">
      <w:start w:val="1"/>
      <w:numFmt w:val="lowerLetter"/>
      <w:lvlText w:val="%2)"/>
      <w:lvlJc w:val="left"/>
    </w:lvl>
    <w:lvl w:ilvl="2" w:tplc="CAAA575A">
      <w:numFmt w:val="decimal"/>
      <w:lvlText w:val=""/>
      <w:lvlJc w:val="left"/>
    </w:lvl>
    <w:lvl w:ilvl="3" w:tplc="7AF6C4DC">
      <w:numFmt w:val="decimal"/>
      <w:lvlText w:val=""/>
      <w:lvlJc w:val="left"/>
    </w:lvl>
    <w:lvl w:ilvl="4" w:tplc="ADD0B7B6">
      <w:numFmt w:val="decimal"/>
      <w:lvlText w:val=""/>
      <w:lvlJc w:val="left"/>
    </w:lvl>
    <w:lvl w:ilvl="5" w:tplc="50EAB252">
      <w:numFmt w:val="decimal"/>
      <w:lvlText w:val=""/>
      <w:lvlJc w:val="left"/>
    </w:lvl>
    <w:lvl w:ilvl="6" w:tplc="95F672B6">
      <w:numFmt w:val="decimal"/>
      <w:lvlText w:val=""/>
      <w:lvlJc w:val="left"/>
    </w:lvl>
    <w:lvl w:ilvl="7" w:tplc="479A51D6">
      <w:numFmt w:val="decimal"/>
      <w:lvlText w:val=""/>
      <w:lvlJc w:val="left"/>
    </w:lvl>
    <w:lvl w:ilvl="8" w:tplc="11F4276E">
      <w:numFmt w:val="decimal"/>
      <w:lvlText w:val=""/>
      <w:lvlJc w:val="left"/>
    </w:lvl>
  </w:abstractNum>
  <w:abstractNum w:abstractNumId="158" w15:restartNumberingAfterBreak="0">
    <w:nsid w:val="76AD1AAF"/>
    <w:multiLevelType w:val="hybridMultilevel"/>
    <w:tmpl w:val="D02019F0"/>
    <w:lvl w:ilvl="0" w:tplc="A9826FF0">
      <w:start w:val="1"/>
      <w:numFmt w:val="lowerLetter"/>
      <w:lvlText w:val="%1)"/>
      <w:lvlJc w:val="left"/>
      <w:pPr>
        <w:ind w:left="717" w:hanging="360"/>
      </w:pPr>
      <w:rPr>
        <w:rFonts w:hint="default"/>
      </w:rPr>
    </w:lvl>
    <w:lvl w:ilvl="1" w:tplc="141A0019" w:tentative="1">
      <w:start w:val="1"/>
      <w:numFmt w:val="lowerLetter"/>
      <w:lvlText w:val="%2."/>
      <w:lvlJc w:val="left"/>
      <w:pPr>
        <w:ind w:left="1437" w:hanging="360"/>
      </w:pPr>
    </w:lvl>
    <w:lvl w:ilvl="2" w:tplc="141A001B" w:tentative="1">
      <w:start w:val="1"/>
      <w:numFmt w:val="lowerRoman"/>
      <w:lvlText w:val="%3."/>
      <w:lvlJc w:val="right"/>
      <w:pPr>
        <w:ind w:left="2157" w:hanging="180"/>
      </w:pPr>
    </w:lvl>
    <w:lvl w:ilvl="3" w:tplc="141A000F" w:tentative="1">
      <w:start w:val="1"/>
      <w:numFmt w:val="decimal"/>
      <w:lvlText w:val="%4."/>
      <w:lvlJc w:val="left"/>
      <w:pPr>
        <w:ind w:left="2877" w:hanging="360"/>
      </w:pPr>
    </w:lvl>
    <w:lvl w:ilvl="4" w:tplc="141A0019" w:tentative="1">
      <w:start w:val="1"/>
      <w:numFmt w:val="lowerLetter"/>
      <w:lvlText w:val="%5."/>
      <w:lvlJc w:val="left"/>
      <w:pPr>
        <w:ind w:left="3597" w:hanging="360"/>
      </w:pPr>
    </w:lvl>
    <w:lvl w:ilvl="5" w:tplc="141A001B" w:tentative="1">
      <w:start w:val="1"/>
      <w:numFmt w:val="lowerRoman"/>
      <w:lvlText w:val="%6."/>
      <w:lvlJc w:val="right"/>
      <w:pPr>
        <w:ind w:left="4317" w:hanging="180"/>
      </w:pPr>
    </w:lvl>
    <w:lvl w:ilvl="6" w:tplc="141A000F" w:tentative="1">
      <w:start w:val="1"/>
      <w:numFmt w:val="decimal"/>
      <w:lvlText w:val="%7."/>
      <w:lvlJc w:val="left"/>
      <w:pPr>
        <w:ind w:left="5037" w:hanging="360"/>
      </w:pPr>
    </w:lvl>
    <w:lvl w:ilvl="7" w:tplc="141A0019" w:tentative="1">
      <w:start w:val="1"/>
      <w:numFmt w:val="lowerLetter"/>
      <w:lvlText w:val="%8."/>
      <w:lvlJc w:val="left"/>
      <w:pPr>
        <w:ind w:left="5757" w:hanging="360"/>
      </w:pPr>
    </w:lvl>
    <w:lvl w:ilvl="8" w:tplc="141A001B" w:tentative="1">
      <w:start w:val="1"/>
      <w:numFmt w:val="lowerRoman"/>
      <w:lvlText w:val="%9."/>
      <w:lvlJc w:val="right"/>
      <w:pPr>
        <w:ind w:left="6477" w:hanging="180"/>
      </w:pPr>
    </w:lvl>
  </w:abstractNum>
  <w:abstractNum w:abstractNumId="159" w15:restartNumberingAfterBreak="0">
    <w:nsid w:val="77246E17"/>
    <w:multiLevelType w:val="multilevel"/>
    <w:tmpl w:val="3AF2A0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0" w15:restartNumberingAfterBreak="0">
    <w:nsid w:val="77861C6E"/>
    <w:multiLevelType w:val="multilevel"/>
    <w:tmpl w:val="15C6C278"/>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78D44220"/>
    <w:multiLevelType w:val="hybridMultilevel"/>
    <w:tmpl w:val="D42E60F6"/>
    <w:lvl w:ilvl="0" w:tplc="377A9C5E">
      <w:start w:val="1"/>
      <w:numFmt w:val="decimal"/>
      <w:lvlText w:val="(%1)"/>
      <w:lvlJc w:val="left"/>
      <w:pPr>
        <w:ind w:left="780" w:hanging="360"/>
      </w:pPr>
      <w:rPr>
        <w:rFonts w:hint="default"/>
        <w:b w:val="0"/>
      </w:rPr>
    </w:lvl>
    <w:lvl w:ilvl="1" w:tplc="141A0019" w:tentative="1">
      <w:start w:val="1"/>
      <w:numFmt w:val="lowerLetter"/>
      <w:lvlText w:val="%2."/>
      <w:lvlJc w:val="left"/>
      <w:pPr>
        <w:ind w:left="1500" w:hanging="360"/>
      </w:pPr>
    </w:lvl>
    <w:lvl w:ilvl="2" w:tplc="141A001B" w:tentative="1">
      <w:start w:val="1"/>
      <w:numFmt w:val="lowerRoman"/>
      <w:lvlText w:val="%3."/>
      <w:lvlJc w:val="right"/>
      <w:pPr>
        <w:ind w:left="2220" w:hanging="180"/>
      </w:pPr>
    </w:lvl>
    <w:lvl w:ilvl="3" w:tplc="141A000F" w:tentative="1">
      <w:start w:val="1"/>
      <w:numFmt w:val="decimal"/>
      <w:lvlText w:val="%4."/>
      <w:lvlJc w:val="left"/>
      <w:pPr>
        <w:ind w:left="2940" w:hanging="360"/>
      </w:pPr>
    </w:lvl>
    <w:lvl w:ilvl="4" w:tplc="141A0019" w:tentative="1">
      <w:start w:val="1"/>
      <w:numFmt w:val="lowerLetter"/>
      <w:lvlText w:val="%5."/>
      <w:lvlJc w:val="left"/>
      <w:pPr>
        <w:ind w:left="3660" w:hanging="360"/>
      </w:pPr>
    </w:lvl>
    <w:lvl w:ilvl="5" w:tplc="141A001B" w:tentative="1">
      <w:start w:val="1"/>
      <w:numFmt w:val="lowerRoman"/>
      <w:lvlText w:val="%6."/>
      <w:lvlJc w:val="right"/>
      <w:pPr>
        <w:ind w:left="4380" w:hanging="180"/>
      </w:pPr>
    </w:lvl>
    <w:lvl w:ilvl="6" w:tplc="141A000F" w:tentative="1">
      <w:start w:val="1"/>
      <w:numFmt w:val="decimal"/>
      <w:lvlText w:val="%7."/>
      <w:lvlJc w:val="left"/>
      <w:pPr>
        <w:ind w:left="5100" w:hanging="360"/>
      </w:pPr>
    </w:lvl>
    <w:lvl w:ilvl="7" w:tplc="141A0019" w:tentative="1">
      <w:start w:val="1"/>
      <w:numFmt w:val="lowerLetter"/>
      <w:lvlText w:val="%8."/>
      <w:lvlJc w:val="left"/>
      <w:pPr>
        <w:ind w:left="5820" w:hanging="360"/>
      </w:pPr>
    </w:lvl>
    <w:lvl w:ilvl="8" w:tplc="141A001B" w:tentative="1">
      <w:start w:val="1"/>
      <w:numFmt w:val="lowerRoman"/>
      <w:lvlText w:val="%9."/>
      <w:lvlJc w:val="right"/>
      <w:pPr>
        <w:ind w:left="6540" w:hanging="180"/>
      </w:pPr>
    </w:lvl>
  </w:abstractNum>
  <w:abstractNum w:abstractNumId="162" w15:restartNumberingAfterBreak="0">
    <w:nsid w:val="79A91E6C"/>
    <w:multiLevelType w:val="hybridMultilevel"/>
    <w:tmpl w:val="D9540FF6"/>
    <w:lvl w:ilvl="0" w:tplc="26D65D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B4B4825"/>
    <w:multiLevelType w:val="hybridMultilevel"/>
    <w:tmpl w:val="36DE4BE4"/>
    <w:lvl w:ilvl="0" w:tplc="078285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BD851F4"/>
    <w:multiLevelType w:val="multilevel"/>
    <w:tmpl w:val="8E62EFD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5" w15:restartNumberingAfterBreak="0">
    <w:nsid w:val="7DE67713"/>
    <w:multiLevelType w:val="hybridMultilevel"/>
    <w:tmpl w:val="8F4001DE"/>
    <w:lvl w:ilvl="0" w:tplc="EB48BD5C">
      <w:start w:val="1"/>
      <w:numFmt w:val="decimal"/>
      <w:lvlText w:val="(%1)"/>
      <w:lvlJc w:val="left"/>
    </w:lvl>
    <w:lvl w:ilvl="1" w:tplc="1298B9D6">
      <w:numFmt w:val="decimal"/>
      <w:lvlText w:val=""/>
      <w:lvlJc w:val="left"/>
    </w:lvl>
    <w:lvl w:ilvl="2" w:tplc="C0F65390">
      <w:numFmt w:val="decimal"/>
      <w:lvlText w:val=""/>
      <w:lvlJc w:val="left"/>
    </w:lvl>
    <w:lvl w:ilvl="3" w:tplc="2D1CE5C4">
      <w:numFmt w:val="decimal"/>
      <w:lvlText w:val=""/>
      <w:lvlJc w:val="left"/>
    </w:lvl>
    <w:lvl w:ilvl="4" w:tplc="23420C5A">
      <w:numFmt w:val="decimal"/>
      <w:lvlText w:val=""/>
      <w:lvlJc w:val="left"/>
    </w:lvl>
    <w:lvl w:ilvl="5" w:tplc="52E0DABA">
      <w:numFmt w:val="decimal"/>
      <w:lvlText w:val=""/>
      <w:lvlJc w:val="left"/>
    </w:lvl>
    <w:lvl w:ilvl="6" w:tplc="A8DA48C6">
      <w:numFmt w:val="decimal"/>
      <w:lvlText w:val=""/>
      <w:lvlJc w:val="left"/>
    </w:lvl>
    <w:lvl w:ilvl="7" w:tplc="64E29C64">
      <w:numFmt w:val="decimal"/>
      <w:lvlText w:val=""/>
      <w:lvlJc w:val="left"/>
    </w:lvl>
    <w:lvl w:ilvl="8" w:tplc="28687E12">
      <w:numFmt w:val="decimal"/>
      <w:lvlText w:val=""/>
      <w:lvlJc w:val="left"/>
    </w:lvl>
  </w:abstractNum>
  <w:abstractNum w:abstractNumId="166" w15:restartNumberingAfterBreak="0">
    <w:nsid w:val="7F831010"/>
    <w:multiLevelType w:val="multilevel"/>
    <w:tmpl w:val="84ECB0BE"/>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38"/>
  </w:num>
  <w:num w:numId="3">
    <w:abstractNumId w:val="12"/>
  </w:num>
  <w:num w:numId="4">
    <w:abstractNumId w:val="27"/>
  </w:num>
  <w:num w:numId="5">
    <w:abstractNumId w:val="145"/>
  </w:num>
  <w:num w:numId="6">
    <w:abstractNumId w:val="117"/>
  </w:num>
  <w:num w:numId="7">
    <w:abstractNumId w:val="9"/>
  </w:num>
  <w:num w:numId="8">
    <w:abstractNumId w:val="7"/>
  </w:num>
  <w:num w:numId="9">
    <w:abstractNumId w:val="25"/>
  </w:num>
  <w:num w:numId="10">
    <w:abstractNumId w:val="114"/>
  </w:num>
  <w:num w:numId="11">
    <w:abstractNumId w:val="60"/>
  </w:num>
  <w:num w:numId="12">
    <w:abstractNumId w:val="80"/>
  </w:num>
  <w:num w:numId="13">
    <w:abstractNumId w:val="57"/>
  </w:num>
  <w:num w:numId="14">
    <w:abstractNumId w:val="75"/>
  </w:num>
  <w:num w:numId="15">
    <w:abstractNumId w:val="134"/>
  </w:num>
  <w:num w:numId="16">
    <w:abstractNumId w:val="23"/>
  </w:num>
  <w:num w:numId="17">
    <w:abstractNumId w:val="88"/>
  </w:num>
  <w:num w:numId="18">
    <w:abstractNumId w:val="107"/>
  </w:num>
  <w:num w:numId="19">
    <w:abstractNumId w:val="136"/>
  </w:num>
  <w:num w:numId="20">
    <w:abstractNumId w:val="116"/>
  </w:num>
  <w:num w:numId="21">
    <w:abstractNumId w:val="79"/>
  </w:num>
  <w:num w:numId="22">
    <w:abstractNumId w:val="126"/>
  </w:num>
  <w:num w:numId="23">
    <w:abstractNumId w:val="150"/>
  </w:num>
  <w:num w:numId="24">
    <w:abstractNumId w:val="156"/>
  </w:num>
  <w:num w:numId="25">
    <w:abstractNumId w:val="71"/>
  </w:num>
  <w:num w:numId="26">
    <w:abstractNumId w:val="163"/>
  </w:num>
  <w:num w:numId="27">
    <w:abstractNumId w:val="115"/>
  </w:num>
  <w:num w:numId="28">
    <w:abstractNumId w:val="68"/>
  </w:num>
  <w:num w:numId="29">
    <w:abstractNumId w:val="142"/>
  </w:num>
  <w:num w:numId="30">
    <w:abstractNumId w:val="21"/>
  </w:num>
  <w:num w:numId="31">
    <w:abstractNumId w:val="130"/>
  </w:num>
  <w:num w:numId="32">
    <w:abstractNumId w:val="37"/>
  </w:num>
  <w:num w:numId="33">
    <w:abstractNumId w:val="92"/>
  </w:num>
  <w:num w:numId="34">
    <w:abstractNumId w:val="143"/>
  </w:num>
  <w:num w:numId="35">
    <w:abstractNumId w:val="162"/>
  </w:num>
  <w:num w:numId="36">
    <w:abstractNumId w:val="51"/>
  </w:num>
  <w:num w:numId="37">
    <w:abstractNumId w:val="24"/>
  </w:num>
  <w:num w:numId="38">
    <w:abstractNumId w:val="13"/>
  </w:num>
  <w:num w:numId="39">
    <w:abstractNumId w:val="55"/>
  </w:num>
  <w:num w:numId="40">
    <w:abstractNumId w:val="40"/>
  </w:num>
  <w:num w:numId="41">
    <w:abstractNumId w:val="14"/>
  </w:num>
  <w:num w:numId="42">
    <w:abstractNumId w:val="61"/>
  </w:num>
  <w:num w:numId="43">
    <w:abstractNumId w:val="84"/>
  </w:num>
  <w:num w:numId="44">
    <w:abstractNumId w:val="153"/>
  </w:num>
  <w:num w:numId="45">
    <w:abstractNumId w:val="34"/>
  </w:num>
  <w:num w:numId="46">
    <w:abstractNumId w:val="69"/>
  </w:num>
  <w:num w:numId="47">
    <w:abstractNumId w:val="106"/>
  </w:num>
  <w:num w:numId="48">
    <w:abstractNumId w:val="99"/>
  </w:num>
  <w:num w:numId="49">
    <w:abstractNumId w:val="78"/>
  </w:num>
  <w:num w:numId="50">
    <w:abstractNumId w:val="124"/>
  </w:num>
  <w:num w:numId="51">
    <w:abstractNumId w:val="120"/>
  </w:num>
  <w:num w:numId="52">
    <w:abstractNumId w:val="39"/>
  </w:num>
  <w:num w:numId="53">
    <w:abstractNumId w:val="139"/>
  </w:num>
  <w:num w:numId="54">
    <w:abstractNumId w:val="30"/>
  </w:num>
  <w:num w:numId="55">
    <w:abstractNumId w:val="98"/>
  </w:num>
  <w:num w:numId="56">
    <w:abstractNumId w:val="29"/>
  </w:num>
  <w:num w:numId="57">
    <w:abstractNumId w:val="97"/>
  </w:num>
  <w:num w:numId="58">
    <w:abstractNumId w:val="89"/>
  </w:num>
  <w:num w:numId="59">
    <w:abstractNumId w:val="155"/>
  </w:num>
  <w:num w:numId="60">
    <w:abstractNumId w:val="101"/>
  </w:num>
  <w:num w:numId="61">
    <w:abstractNumId w:val="28"/>
  </w:num>
  <w:num w:numId="62">
    <w:abstractNumId w:val="8"/>
  </w:num>
  <w:num w:numId="63">
    <w:abstractNumId w:val="3"/>
  </w:num>
  <w:num w:numId="64">
    <w:abstractNumId w:val="65"/>
  </w:num>
  <w:num w:numId="65">
    <w:abstractNumId w:val="137"/>
  </w:num>
  <w:num w:numId="66">
    <w:abstractNumId w:val="0"/>
  </w:num>
  <w:num w:numId="67">
    <w:abstractNumId w:val="157"/>
  </w:num>
  <w:num w:numId="68">
    <w:abstractNumId w:val="91"/>
  </w:num>
  <w:num w:numId="69">
    <w:abstractNumId w:val="100"/>
  </w:num>
  <w:num w:numId="70">
    <w:abstractNumId w:val="140"/>
  </w:num>
  <w:num w:numId="71">
    <w:abstractNumId w:val="96"/>
  </w:num>
  <w:num w:numId="72">
    <w:abstractNumId w:val="5"/>
  </w:num>
  <w:num w:numId="73">
    <w:abstractNumId w:val="56"/>
  </w:num>
  <w:num w:numId="74">
    <w:abstractNumId w:val="18"/>
  </w:num>
  <w:num w:numId="75">
    <w:abstractNumId w:val="15"/>
  </w:num>
  <w:num w:numId="76">
    <w:abstractNumId w:val="6"/>
  </w:num>
  <w:num w:numId="77">
    <w:abstractNumId w:val="131"/>
  </w:num>
  <w:num w:numId="78">
    <w:abstractNumId w:val="1"/>
  </w:num>
  <w:num w:numId="79">
    <w:abstractNumId w:val="103"/>
  </w:num>
  <w:num w:numId="80">
    <w:abstractNumId w:val="87"/>
  </w:num>
  <w:num w:numId="81">
    <w:abstractNumId w:val="138"/>
  </w:num>
  <w:num w:numId="82">
    <w:abstractNumId w:val="95"/>
  </w:num>
  <w:num w:numId="83">
    <w:abstractNumId w:val="125"/>
  </w:num>
  <w:num w:numId="84">
    <w:abstractNumId w:val="128"/>
  </w:num>
  <w:num w:numId="85">
    <w:abstractNumId w:val="67"/>
  </w:num>
  <w:num w:numId="86">
    <w:abstractNumId w:val="45"/>
  </w:num>
  <w:num w:numId="87">
    <w:abstractNumId w:val="129"/>
  </w:num>
  <w:num w:numId="88">
    <w:abstractNumId w:val="41"/>
  </w:num>
  <w:num w:numId="89">
    <w:abstractNumId w:val="20"/>
  </w:num>
  <w:num w:numId="90">
    <w:abstractNumId w:val="85"/>
  </w:num>
  <w:num w:numId="91">
    <w:abstractNumId w:val="132"/>
  </w:num>
  <w:num w:numId="92">
    <w:abstractNumId w:val="122"/>
  </w:num>
  <w:num w:numId="93">
    <w:abstractNumId w:val="90"/>
  </w:num>
  <w:num w:numId="94">
    <w:abstractNumId w:val="46"/>
  </w:num>
  <w:num w:numId="95">
    <w:abstractNumId w:val="111"/>
  </w:num>
  <w:num w:numId="96">
    <w:abstractNumId w:val="161"/>
  </w:num>
  <w:num w:numId="97">
    <w:abstractNumId w:val="47"/>
  </w:num>
  <w:num w:numId="98">
    <w:abstractNumId w:val="35"/>
  </w:num>
  <w:num w:numId="99">
    <w:abstractNumId w:val="58"/>
  </w:num>
  <w:num w:numId="100">
    <w:abstractNumId w:val="11"/>
  </w:num>
  <w:num w:numId="101">
    <w:abstractNumId w:val="10"/>
  </w:num>
  <w:num w:numId="102">
    <w:abstractNumId w:val="149"/>
  </w:num>
  <w:num w:numId="103">
    <w:abstractNumId w:val="135"/>
  </w:num>
  <w:num w:numId="104">
    <w:abstractNumId w:val="50"/>
  </w:num>
  <w:num w:numId="105">
    <w:abstractNumId w:val="148"/>
  </w:num>
  <w:num w:numId="106">
    <w:abstractNumId w:val="77"/>
  </w:num>
  <w:num w:numId="107">
    <w:abstractNumId w:val="102"/>
  </w:num>
  <w:num w:numId="108">
    <w:abstractNumId w:val="76"/>
  </w:num>
  <w:num w:numId="109">
    <w:abstractNumId w:val="144"/>
  </w:num>
  <w:num w:numId="110">
    <w:abstractNumId w:val="52"/>
  </w:num>
  <w:num w:numId="111">
    <w:abstractNumId w:val="66"/>
  </w:num>
  <w:num w:numId="112">
    <w:abstractNumId w:val="93"/>
  </w:num>
  <w:num w:numId="113">
    <w:abstractNumId w:val="17"/>
  </w:num>
  <w:num w:numId="114">
    <w:abstractNumId w:val="146"/>
  </w:num>
  <w:num w:numId="115">
    <w:abstractNumId w:val="31"/>
  </w:num>
  <w:num w:numId="116">
    <w:abstractNumId w:val="49"/>
  </w:num>
  <w:num w:numId="117">
    <w:abstractNumId w:val="2"/>
  </w:num>
  <w:num w:numId="118">
    <w:abstractNumId w:val="151"/>
  </w:num>
  <w:num w:numId="119">
    <w:abstractNumId w:val="127"/>
  </w:num>
  <w:num w:numId="120">
    <w:abstractNumId w:val="112"/>
  </w:num>
  <w:num w:numId="121">
    <w:abstractNumId w:val="110"/>
  </w:num>
  <w:num w:numId="122">
    <w:abstractNumId w:val="105"/>
  </w:num>
  <w:num w:numId="123">
    <w:abstractNumId w:val="33"/>
  </w:num>
  <w:num w:numId="124">
    <w:abstractNumId w:val="165"/>
  </w:num>
  <w:num w:numId="125">
    <w:abstractNumId w:val="42"/>
  </w:num>
  <w:num w:numId="126">
    <w:abstractNumId w:val="118"/>
  </w:num>
  <w:num w:numId="127">
    <w:abstractNumId w:val="72"/>
  </w:num>
  <w:num w:numId="128">
    <w:abstractNumId w:val="48"/>
  </w:num>
  <w:num w:numId="129">
    <w:abstractNumId w:val="73"/>
  </w:num>
  <w:num w:numId="130">
    <w:abstractNumId w:val="59"/>
  </w:num>
  <w:num w:numId="131">
    <w:abstractNumId w:val="62"/>
  </w:num>
  <w:num w:numId="132">
    <w:abstractNumId w:val="141"/>
  </w:num>
  <w:num w:numId="133">
    <w:abstractNumId w:val="108"/>
  </w:num>
  <w:num w:numId="134">
    <w:abstractNumId w:val="154"/>
  </w:num>
  <w:num w:numId="135">
    <w:abstractNumId w:val="74"/>
  </w:num>
  <w:num w:numId="136">
    <w:abstractNumId w:val="4"/>
  </w:num>
  <w:num w:numId="137">
    <w:abstractNumId w:val="94"/>
  </w:num>
  <w:num w:numId="138">
    <w:abstractNumId w:val="109"/>
  </w:num>
  <w:num w:numId="139">
    <w:abstractNumId w:val="44"/>
  </w:num>
  <w:num w:numId="140">
    <w:abstractNumId w:val="83"/>
  </w:num>
  <w:num w:numId="141">
    <w:abstractNumId w:val="16"/>
  </w:num>
  <w:num w:numId="142">
    <w:abstractNumId w:val="63"/>
  </w:num>
  <w:num w:numId="143">
    <w:abstractNumId w:val="123"/>
  </w:num>
  <w:num w:numId="144">
    <w:abstractNumId w:val="152"/>
  </w:num>
  <w:num w:numId="145">
    <w:abstractNumId w:val="166"/>
  </w:num>
  <w:num w:numId="146">
    <w:abstractNumId w:val="53"/>
  </w:num>
  <w:num w:numId="147">
    <w:abstractNumId w:val="164"/>
  </w:num>
  <w:num w:numId="148">
    <w:abstractNumId w:val="147"/>
  </w:num>
  <w:num w:numId="149">
    <w:abstractNumId w:val="64"/>
  </w:num>
  <w:num w:numId="150">
    <w:abstractNumId w:val="43"/>
  </w:num>
  <w:num w:numId="151">
    <w:abstractNumId w:val="82"/>
  </w:num>
  <w:num w:numId="152">
    <w:abstractNumId w:val="32"/>
  </w:num>
  <w:num w:numId="153">
    <w:abstractNumId w:val="70"/>
  </w:num>
  <w:num w:numId="154">
    <w:abstractNumId w:val="36"/>
  </w:num>
  <w:num w:numId="155">
    <w:abstractNumId w:val="19"/>
  </w:num>
  <w:num w:numId="156">
    <w:abstractNumId w:val="54"/>
  </w:num>
  <w:num w:numId="157">
    <w:abstractNumId w:val="119"/>
  </w:num>
  <w:num w:numId="158">
    <w:abstractNumId w:val="121"/>
  </w:num>
  <w:num w:numId="159">
    <w:abstractNumId w:val="86"/>
  </w:num>
  <w:num w:numId="160">
    <w:abstractNumId w:val="158"/>
  </w:num>
  <w:num w:numId="161">
    <w:abstractNumId w:val="81"/>
  </w:num>
  <w:num w:numId="162">
    <w:abstractNumId w:val="26"/>
  </w:num>
  <w:num w:numId="163">
    <w:abstractNumId w:val="159"/>
  </w:num>
  <w:num w:numId="164">
    <w:abstractNumId w:val="113"/>
  </w:num>
  <w:num w:numId="165">
    <w:abstractNumId w:val="104"/>
  </w:num>
  <w:num w:numId="166">
    <w:abstractNumId w:val="133"/>
  </w:num>
  <w:num w:numId="167">
    <w:abstractNumId w:val="160"/>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903"/>
    <w:rsid w:val="000B076B"/>
    <w:rsid w:val="000C5339"/>
    <w:rsid w:val="001631BC"/>
    <w:rsid w:val="00170F32"/>
    <w:rsid w:val="001966A3"/>
    <w:rsid w:val="001E6AFF"/>
    <w:rsid w:val="00256409"/>
    <w:rsid w:val="002F55F6"/>
    <w:rsid w:val="00490983"/>
    <w:rsid w:val="00517E75"/>
    <w:rsid w:val="005223AB"/>
    <w:rsid w:val="005B5A2F"/>
    <w:rsid w:val="005D700C"/>
    <w:rsid w:val="00603A6F"/>
    <w:rsid w:val="00636344"/>
    <w:rsid w:val="0064345B"/>
    <w:rsid w:val="0066600E"/>
    <w:rsid w:val="006F19C4"/>
    <w:rsid w:val="009570BD"/>
    <w:rsid w:val="009B41A6"/>
    <w:rsid w:val="00AA1C26"/>
    <w:rsid w:val="00B44782"/>
    <w:rsid w:val="00B51FB8"/>
    <w:rsid w:val="00B732D3"/>
    <w:rsid w:val="00B7533E"/>
    <w:rsid w:val="00BF6B95"/>
    <w:rsid w:val="00C1311F"/>
    <w:rsid w:val="00C85E9B"/>
    <w:rsid w:val="00CA6873"/>
    <w:rsid w:val="00D757B5"/>
    <w:rsid w:val="00D9371B"/>
    <w:rsid w:val="00DB57AD"/>
    <w:rsid w:val="00E33781"/>
    <w:rsid w:val="00E46311"/>
    <w:rsid w:val="00EF5F33"/>
    <w:rsid w:val="00F612C0"/>
    <w:rsid w:val="00FC5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F0763"/>
  <w15:chartTrackingRefBased/>
  <w15:docId w15:val="{2E8D6D10-282B-4A75-A7FA-03651A1CF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409"/>
    <w:pPr>
      <w:spacing w:after="0" w:line="240" w:lineRule="auto"/>
    </w:pPr>
    <w:rPr>
      <w:rFonts w:ascii="Times New Roman" w:eastAsia="Times New Roman" w:hAnsi="Times New Roman" w:cs="Times New Roman"/>
      <w:sz w:val="20"/>
      <w:szCs w:val="20"/>
    </w:rPr>
  </w:style>
  <w:style w:type="paragraph" w:styleId="Naslov1">
    <w:name w:val="heading 1"/>
    <w:basedOn w:val="Normal"/>
    <w:next w:val="Normal"/>
    <w:link w:val="Naslov1Char"/>
    <w:qFormat/>
    <w:rsid w:val="00256409"/>
    <w:pPr>
      <w:keepNext/>
      <w:jc w:val="center"/>
      <w:outlineLvl w:val="0"/>
    </w:pPr>
    <w:rPr>
      <w:rFonts w:ascii="4D Times Roman" w:hAnsi="4D Times Roman"/>
      <w:b/>
      <w:sz w:val="24"/>
    </w:rPr>
  </w:style>
  <w:style w:type="paragraph" w:styleId="Naslov2">
    <w:name w:val="heading 2"/>
    <w:basedOn w:val="Normal"/>
    <w:next w:val="Normal"/>
    <w:link w:val="Naslov2Char"/>
    <w:semiHidden/>
    <w:unhideWhenUsed/>
    <w:qFormat/>
    <w:rsid w:val="00256409"/>
    <w:pPr>
      <w:keepNext/>
      <w:spacing w:before="240" w:after="60"/>
      <w:outlineLvl w:val="1"/>
    </w:pPr>
    <w:rPr>
      <w:rFonts w:ascii="Calibri Light" w:hAnsi="Calibri Light"/>
      <w:b/>
      <w:bCs/>
      <w:i/>
      <w:iCs/>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rsid w:val="00FC59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Char">
    <w:name w:val="Naslov 1 Char"/>
    <w:basedOn w:val="Zadanifontodlomka"/>
    <w:link w:val="Naslov1"/>
    <w:rsid w:val="00256409"/>
    <w:rPr>
      <w:rFonts w:ascii="4D Times Roman" w:eastAsia="Times New Roman" w:hAnsi="4D Times Roman" w:cs="Times New Roman"/>
      <w:b/>
      <w:sz w:val="24"/>
      <w:szCs w:val="20"/>
    </w:rPr>
  </w:style>
  <w:style w:type="character" w:customStyle="1" w:styleId="Naslov2Char">
    <w:name w:val="Naslov 2 Char"/>
    <w:basedOn w:val="Zadanifontodlomka"/>
    <w:link w:val="Naslov2"/>
    <w:semiHidden/>
    <w:rsid w:val="00256409"/>
    <w:rPr>
      <w:rFonts w:ascii="Calibri Light" w:eastAsia="Times New Roman" w:hAnsi="Calibri Light" w:cs="Times New Roman"/>
      <w:b/>
      <w:bCs/>
      <w:i/>
      <w:iCs/>
      <w:sz w:val="28"/>
      <w:szCs w:val="28"/>
    </w:rPr>
  </w:style>
  <w:style w:type="paragraph" w:styleId="Tijeloteksta">
    <w:name w:val="Body Text"/>
    <w:basedOn w:val="Normal"/>
    <w:link w:val="TijelotekstaChar"/>
    <w:rsid w:val="00256409"/>
    <w:rPr>
      <w:i/>
      <w:sz w:val="24"/>
      <w:lang w:val="sl-SI"/>
    </w:rPr>
  </w:style>
  <w:style w:type="character" w:customStyle="1" w:styleId="TijelotekstaChar">
    <w:name w:val="Tijelo teksta Char"/>
    <w:basedOn w:val="Zadanifontodlomka"/>
    <w:link w:val="Tijeloteksta"/>
    <w:rsid w:val="00256409"/>
    <w:rPr>
      <w:rFonts w:ascii="Times New Roman" w:eastAsia="Times New Roman" w:hAnsi="Times New Roman" w:cs="Times New Roman"/>
      <w:i/>
      <w:sz w:val="24"/>
      <w:szCs w:val="20"/>
      <w:lang w:val="sl-SI"/>
    </w:rPr>
  </w:style>
  <w:style w:type="paragraph" w:styleId="Tijeloteksta3">
    <w:name w:val="Body Text 3"/>
    <w:basedOn w:val="Normal"/>
    <w:link w:val="Tijeloteksta3Char"/>
    <w:rsid w:val="00256409"/>
    <w:pPr>
      <w:spacing w:after="120"/>
    </w:pPr>
    <w:rPr>
      <w:sz w:val="16"/>
      <w:szCs w:val="16"/>
      <w:lang w:val="sr-Latn-CS" w:eastAsia="sr-Latn-CS"/>
    </w:rPr>
  </w:style>
  <w:style w:type="character" w:customStyle="1" w:styleId="Tijeloteksta3Char">
    <w:name w:val="Tijelo teksta 3 Char"/>
    <w:basedOn w:val="Zadanifontodlomka"/>
    <w:link w:val="Tijeloteksta3"/>
    <w:rsid w:val="00256409"/>
    <w:rPr>
      <w:rFonts w:ascii="Times New Roman" w:eastAsia="Times New Roman" w:hAnsi="Times New Roman" w:cs="Times New Roman"/>
      <w:sz w:val="16"/>
      <w:szCs w:val="16"/>
      <w:lang w:val="sr-Latn-CS" w:eastAsia="sr-Latn-CS"/>
    </w:rPr>
  </w:style>
  <w:style w:type="paragraph" w:styleId="Odlomakpopisa">
    <w:name w:val="List Paragraph"/>
    <w:basedOn w:val="Normal"/>
    <w:qFormat/>
    <w:rsid w:val="00256409"/>
    <w:pPr>
      <w:ind w:left="720"/>
      <w:contextualSpacing/>
    </w:pPr>
    <w:rPr>
      <w:lang w:eastAsia="bs-Latn-BA"/>
    </w:rPr>
  </w:style>
  <w:style w:type="paragraph" w:styleId="StandardWeb">
    <w:name w:val="Normal (Web)"/>
    <w:basedOn w:val="Normal"/>
    <w:uiPriority w:val="99"/>
    <w:unhideWhenUsed/>
    <w:rsid w:val="00256409"/>
    <w:pPr>
      <w:spacing w:before="100" w:beforeAutospacing="1" w:after="100" w:afterAutospacing="1"/>
    </w:pPr>
    <w:rPr>
      <w:sz w:val="24"/>
      <w:szCs w:val="24"/>
    </w:rPr>
  </w:style>
  <w:style w:type="character" w:customStyle="1" w:styleId="apple-converted-space">
    <w:name w:val="apple-converted-space"/>
    <w:basedOn w:val="Zadanifontodlomka"/>
    <w:rsid w:val="00256409"/>
  </w:style>
  <w:style w:type="paragraph" w:styleId="Zaglavlje">
    <w:name w:val="header"/>
    <w:basedOn w:val="Normal"/>
    <w:link w:val="ZaglavljeChar"/>
    <w:uiPriority w:val="99"/>
    <w:rsid w:val="00256409"/>
    <w:pPr>
      <w:tabs>
        <w:tab w:val="center" w:pos="4536"/>
        <w:tab w:val="right" w:pos="9072"/>
      </w:tabs>
    </w:pPr>
  </w:style>
  <w:style w:type="character" w:customStyle="1" w:styleId="ZaglavljeChar">
    <w:name w:val="Zaglavlje Char"/>
    <w:basedOn w:val="Zadanifontodlomka"/>
    <w:link w:val="Zaglavlje"/>
    <w:uiPriority w:val="99"/>
    <w:rsid w:val="00256409"/>
    <w:rPr>
      <w:rFonts w:ascii="Times New Roman" w:eastAsia="Times New Roman" w:hAnsi="Times New Roman" w:cs="Times New Roman"/>
      <w:sz w:val="20"/>
      <w:szCs w:val="20"/>
    </w:rPr>
  </w:style>
  <w:style w:type="paragraph" w:styleId="Podnoje">
    <w:name w:val="footer"/>
    <w:basedOn w:val="Normal"/>
    <w:link w:val="PodnojeChar"/>
    <w:uiPriority w:val="99"/>
    <w:rsid w:val="00256409"/>
    <w:pPr>
      <w:tabs>
        <w:tab w:val="center" w:pos="4536"/>
        <w:tab w:val="right" w:pos="9072"/>
      </w:tabs>
    </w:pPr>
  </w:style>
  <w:style w:type="character" w:customStyle="1" w:styleId="PodnojeChar">
    <w:name w:val="Podnožje Char"/>
    <w:basedOn w:val="Zadanifontodlomka"/>
    <w:link w:val="Podnoje"/>
    <w:uiPriority w:val="99"/>
    <w:rsid w:val="00256409"/>
    <w:rPr>
      <w:rFonts w:ascii="Times New Roman" w:eastAsia="Times New Roman" w:hAnsi="Times New Roman" w:cs="Times New Roman"/>
      <w:sz w:val="20"/>
      <w:szCs w:val="20"/>
    </w:rPr>
  </w:style>
  <w:style w:type="paragraph" w:customStyle="1" w:styleId="Default">
    <w:name w:val="Default"/>
    <w:rsid w:val="00256409"/>
    <w:pPr>
      <w:autoSpaceDE w:val="0"/>
      <w:autoSpaceDN w:val="0"/>
      <w:adjustRightInd w:val="0"/>
      <w:spacing w:after="0" w:line="240" w:lineRule="auto"/>
    </w:pPr>
    <w:rPr>
      <w:rFonts w:ascii="Times New Roman" w:eastAsia="Calibri" w:hAnsi="Times New Roman" w:cs="Times New Roman"/>
      <w:color w:val="000000"/>
      <w:sz w:val="24"/>
      <w:szCs w:val="24"/>
      <w:lang w:val="hr-BA" w:eastAsia="hr-BA"/>
    </w:rPr>
  </w:style>
  <w:style w:type="paragraph" w:styleId="Tekstbalonia">
    <w:name w:val="Balloon Text"/>
    <w:basedOn w:val="Normal"/>
    <w:link w:val="TekstbaloniaChar"/>
    <w:rsid w:val="00256409"/>
    <w:rPr>
      <w:rFonts w:ascii="Tahoma" w:hAnsi="Tahoma" w:cs="Tahoma"/>
      <w:sz w:val="16"/>
      <w:szCs w:val="16"/>
    </w:rPr>
  </w:style>
  <w:style w:type="character" w:customStyle="1" w:styleId="TekstbaloniaChar">
    <w:name w:val="Tekst balončića Char"/>
    <w:basedOn w:val="Zadanifontodlomka"/>
    <w:link w:val="Tekstbalonia"/>
    <w:rsid w:val="00256409"/>
    <w:rPr>
      <w:rFonts w:ascii="Tahoma" w:eastAsia="Times New Roman" w:hAnsi="Tahoma" w:cs="Tahoma"/>
      <w:sz w:val="16"/>
      <w:szCs w:val="16"/>
    </w:rPr>
  </w:style>
  <w:style w:type="character" w:styleId="Istaknuto">
    <w:name w:val="Emphasis"/>
    <w:qFormat/>
    <w:rsid w:val="00256409"/>
    <w:rPr>
      <w:i/>
      <w:iCs/>
    </w:rPr>
  </w:style>
  <w:style w:type="character" w:customStyle="1" w:styleId="TijelotekstaZnak">
    <w:name w:val="Tijelo teksta Znak"/>
    <w:link w:val="Tijeloteksta1"/>
    <w:qFormat/>
    <w:rsid w:val="00256409"/>
    <w:rPr>
      <w:rFonts w:ascii="Tahoma" w:hAnsi="Tahoma"/>
      <w:sz w:val="24"/>
      <w:lang w:val="hr-HR"/>
    </w:rPr>
  </w:style>
  <w:style w:type="paragraph" w:customStyle="1" w:styleId="Tijeloteksta1">
    <w:name w:val="Tijelo teksta1"/>
    <w:basedOn w:val="Normal"/>
    <w:link w:val="TijelotekstaZnak"/>
    <w:rsid w:val="00256409"/>
    <w:pPr>
      <w:suppressAutoHyphens/>
    </w:pPr>
    <w:rPr>
      <w:rFonts w:ascii="Tahoma" w:eastAsiaTheme="minorHAnsi" w:hAnsi="Tahoma" w:cstheme="minorBidi"/>
      <w:sz w:val="24"/>
      <w:szCs w:val="22"/>
      <w:lang w:val="hr-HR"/>
    </w:rPr>
  </w:style>
  <w:style w:type="paragraph" w:styleId="Bezproreda">
    <w:name w:val="No Spacing"/>
    <w:link w:val="BezproredaChar"/>
    <w:uiPriority w:val="1"/>
    <w:qFormat/>
    <w:rsid w:val="00256409"/>
    <w:pPr>
      <w:spacing w:after="0" w:line="240" w:lineRule="auto"/>
    </w:pPr>
    <w:rPr>
      <w:rFonts w:ascii="Calibri" w:eastAsia="Calibri" w:hAnsi="Calibri" w:cs="Arial"/>
      <w:lang w:val="bs-Latn-BA"/>
    </w:rPr>
  </w:style>
  <w:style w:type="character" w:customStyle="1" w:styleId="BezproredaChar">
    <w:name w:val="Bez proreda Char"/>
    <w:link w:val="Bezproreda"/>
    <w:uiPriority w:val="1"/>
    <w:rsid w:val="00256409"/>
    <w:rPr>
      <w:rFonts w:ascii="Calibri" w:eastAsia="Calibri" w:hAnsi="Calibri" w:cs="Arial"/>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54</Pages>
  <Words>24122</Words>
  <Characters>137498</Characters>
  <Application>Microsoft Office Word</Application>
  <DocSecurity>0</DocSecurity>
  <Lines>1145</Lines>
  <Paragraphs>322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Melisa ALagić</dc:creator>
  <cp:keywords/>
  <dc:description/>
  <cp:lastModifiedBy>OS SIP</cp:lastModifiedBy>
  <cp:revision>3</cp:revision>
  <dcterms:created xsi:type="dcterms:W3CDTF">2023-01-25T10:58:00Z</dcterms:created>
  <dcterms:modified xsi:type="dcterms:W3CDTF">2023-01-25T12:05:00Z</dcterms:modified>
</cp:coreProperties>
</file>