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1BD4" w:rsidRPr="004D210D" w:rsidRDefault="00901BD4" w:rsidP="00901BD4">
      <w:pPr>
        <w:pStyle w:val="Tijeloteksta"/>
        <w:spacing w:before="74" w:line="259" w:lineRule="auto"/>
        <w:ind w:left="100" w:right="115"/>
        <w:jc w:val="both"/>
        <w:rPr>
          <w:sz w:val="20"/>
          <w:szCs w:val="20"/>
        </w:rPr>
      </w:pPr>
      <w:bookmarkStart w:id="0" w:name="_GoBack"/>
      <w:bookmarkEnd w:id="0"/>
      <w:r w:rsidRPr="004D210D">
        <w:rPr>
          <w:sz w:val="20"/>
          <w:szCs w:val="20"/>
        </w:rPr>
        <w:t>Na osnovu člana 21a. Zakona o zaštiti ličnih podataka („Službeni glasnik Bosne i Hercegovine“</w:t>
      </w:r>
      <w:r w:rsidRPr="004D210D">
        <w:rPr>
          <w:spacing w:val="1"/>
          <w:sz w:val="20"/>
          <w:szCs w:val="20"/>
        </w:rPr>
        <w:t xml:space="preserve"> </w:t>
      </w:r>
      <w:r w:rsidRPr="004D210D">
        <w:rPr>
          <w:sz w:val="20"/>
          <w:szCs w:val="20"/>
        </w:rPr>
        <w:t>broj:</w:t>
      </w:r>
      <w:r w:rsidRPr="004D210D">
        <w:rPr>
          <w:spacing w:val="34"/>
          <w:sz w:val="20"/>
          <w:szCs w:val="20"/>
        </w:rPr>
        <w:t xml:space="preserve"> </w:t>
      </w:r>
      <w:r w:rsidRPr="004D210D">
        <w:rPr>
          <w:sz w:val="20"/>
          <w:szCs w:val="20"/>
        </w:rPr>
        <w:t>49/06,</w:t>
      </w:r>
      <w:r w:rsidRPr="004D210D">
        <w:rPr>
          <w:spacing w:val="-13"/>
          <w:sz w:val="20"/>
          <w:szCs w:val="20"/>
        </w:rPr>
        <w:t xml:space="preserve"> </w:t>
      </w:r>
      <w:r w:rsidRPr="004D210D">
        <w:rPr>
          <w:sz w:val="20"/>
          <w:szCs w:val="20"/>
        </w:rPr>
        <w:t>76/11</w:t>
      </w:r>
      <w:r w:rsidRPr="004D210D">
        <w:rPr>
          <w:spacing w:val="-13"/>
          <w:sz w:val="20"/>
          <w:szCs w:val="20"/>
        </w:rPr>
        <w:t xml:space="preserve"> </w:t>
      </w:r>
      <w:r w:rsidRPr="004D210D">
        <w:rPr>
          <w:sz w:val="20"/>
          <w:szCs w:val="20"/>
        </w:rPr>
        <w:t>i</w:t>
      </w:r>
      <w:r w:rsidRPr="004D210D">
        <w:rPr>
          <w:spacing w:val="-13"/>
          <w:sz w:val="20"/>
          <w:szCs w:val="20"/>
        </w:rPr>
        <w:t xml:space="preserve"> </w:t>
      </w:r>
      <w:r w:rsidRPr="004D210D">
        <w:rPr>
          <w:sz w:val="20"/>
          <w:szCs w:val="20"/>
        </w:rPr>
        <w:t>89/11),</w:t>
      </w:r>
      <w:r w:rsidRPr="004D210D">
        <w:rPr>
          <w:spacing w:val="-13"/>
          <w:sz w:val="20"/>
          <w:szCs w:val="20"/>
        </w:rPr>
        <w:t xml:space="preserve"> </w:t>
      </w:r>
      <w:r w:rsidRPr="004D210D">
        <w:rPr>
          <w:sz w:val="20"/>
          <w:szCs w:val="20"/>
        </w:rPr>
        <w:t>člana</w:t>
      </w:r>
      <w:r w:rsidRPr="004D210D">
        <w:rPr>
          <w:spacing w:val="-15"/>
          <w:sz w:val="20"/>
          <w:szCs w:val="20"/>
        </w:rPr>
        <w:t xml:space="preserve"> </w:t>
      </w:r>
      <w:r w:rsidRPr="004D210D">
        <w:rPr>
          <w:sz w:val="20"/>
          <w:szCs w:val="20"/>
        </w:rPr>
        <w:t>94.</w:t>
      </w:r>
      <w:r w:rsidRPr="004D210D">
        <w:rPr>
          <w:spacing w:val="-11"/>
          <w:sz w:val="20"/>
          <w:szCs w:val="20"/>
        </w:rPr>
        <w:t xml:space="preserve"> </w:t>
      </w:r>
      <w:r w:rsidRPr="004D210D">
        <w:rPr>
          <w:sz w:val="20"/>
          <w:szCs w:val="20"/>
        </w:rPr>
        <w:t>Zakona</w:t>
      </w:r>
      <w:r w:rsidRPr="004D210D">
        <w:rPr>
          <w:spacing w:val="-14"/>
          <w:sz w:val="20"/>
          <w:szCs w:val="20"/>
        </w:rPr>
        <w:t xml:space="preserve"> </w:t>
      </w:r>
      <w:r w:rsidRPr="004D210D">
        <w:rPr>
          <w:sz w:val="20"/>
          <w:szCs w:val="20"/>
        </w:rPr>
        <w:t>o</w:t>
      </w:r>
      <w:r w:rsidRPr="004D210D">
        <w:rPr>
          <w:spacing w:val="-13"/>
          <w:sz w:val="20"/>
          <w:szCs w:val="20"/>
        </w:rPr>
        <w:t xml:space="preserve"> </w:t>
      </w:r>
      <w:r w:rsidRPr="004D210D">
        <w:rPr>
          <w:sz w:val="20"/>
          <w:szCs w:val="20"/>
        </w:rPr>
        <w:t>osnovnom</w:t>
      </w:r>
      <w:r w:rsidRPr="004D210D">
        <w:rPr>
          <w:spacing w:val="-13"/>
          <w:sz w:val="20"/>
          <w:szCs w:val="20"/>
        </w:rPr>
        <w:t xml:space="preserve"> </w:t>
      </w:r>
      <w:r w:rsidRPr="004D210D">
        <w:rPr>
          <w:sz w:val="20"/>
          <w:szCs w:val="20"/>
        </w:rPr>
        <w:t>odgoju</w:t>
      </w:r>
      <w:r w:rsidRPr="004D210D">
        <w:rPr>
          <w:spacing w:val="-12"/>
          <w:sz w:val="20"/>
          <w:szCs w:val="20"/>
        </w:rPr>
        <w:t xml:space="preserve"> </w:t>
      </w:r>
      <w:r w:rsidRPr="004D210D">
        <w:rPr>
          <w:sz w:val="20"/>
          <w:szCs w:val="20"/>
        </w:rPr>
        <w:t>i</w:t>
      </w:r>
      <w:r w:rsidRPr="004D210D">
        <w:rPr>
          <w:spacing w:val="-13"/>
          <w:sz w:val="20"/>
          <w:szCs w:val="20"/>
        </w:rPr>
        <w:t xml:space="preserve"> </w:t>
      </w:r>
      <w:r w:rsidRPr="004D210D">
        <w:rPr>
          <w:sz w:val="20"/>
          <w:szCs w:val="20"/>
        </w:rPr>
        <w:t>obrazovanju</w:t>
      </w:r>
      <w:r w:rsidRPr="004D210D">
        <w:rPr>
          <w:spacing w:val="-13"/>
          <w:sz w:val="20"/>
          <w:szCs w:val="20"/>
        </w:rPr>
        <w:t xml:space="preserve"> </w:t>
      </w:r>
      <w:r w:rsidRPr="004D210D">
        <w:rPr>
          <w:sz w:val="20"/>
          <w:szCs w:val="20"/>
        </w:rPr>
        <w:t>(„Službene</w:t>
      </w:r>
      <w:r w:rsidRPr="004D210D">
        <w:rPr>
          <w:spacing w:val="-14"/>
          <w:sz w:val="20"/>
          <w:szCs w:val="20"/>
        </w:rPr>
        <w:t xml:space="preserve"> </w:t>
      </w:r>
      <w:r w:rsidRPr="004D210D">
        <w:rPr>
          <w:sz w:val="20"/>
          <w:szCs w:val="20"/>
        </w:rPr>
        <w:t>novine</w:t>
      </w:r>
      <w:r w:rsidRPr="004D210D">
        <w:rPr>
          <w:spacing w:val="-58"/>
          <w:sz w:val="20"/>
          <w:szCs w:val="20"/>
        </w:rPr>
        <w:t xml:space="preserve"> </w:t>
      </w:r>
      <w:r w:rsidRPr="004D210D">
        <w:rPr>
          <w:spacing w:val="-1"/>
          <w:sz w:val="20"/>
          <w:szCs w:val="20"/>
        </w:rPr>
        <w:t>Kantona</w:t>
      </w:r>
      <w:r w:rsidRPr="004D210D">
        <w:rPr>
          <w:spacing w:val="-15"/>
          <w:sz w:val="20"/>
          <w:szCs w:val="20"/>
        </w:rPr>
        <w:t xml:space="preserve"> </w:t>
      </w:r>
      <w:r w:rsidRPr="004D210D">
        <w:rPr>
          <w:spacing w:val="-1"/>
          <w:sz w:val="20"/>
          <w:szCs w:val="20"/>
        </w:rPr>
        <w:t>Sarajevo“</w:t>
      </w:r>
      <w:r w:rsidRPr="004D210D">
        <w:rPr>
          <w:spacing w:val="-14"/>
          <w:sz w:val="20"/>
          <w:szCs w:val="20"/>
        </w:rPr>
        <w:t xml:space="preserve"> </w:t>
      </w:r>
      <w:r w:rsidRPr="004D210D">
        <w:rPr>
          <w:spacing w:val="-1"/>
          <w:sz w:val="20"/>
          <w:szCs w:val="20"/>
        </w:rPr>
        <w:t>broj:</w:t>
      </w:r>
      <w:r w:rsidRPr="004D210D">
        <w:rPr>
          <w:spacing w:val="-12"/>
          <w:sz w:val="20"/>
          <w:szCs w:val="20"/>
        </w:rPr>
        <w:t xml:space="preserve"> </w:t>
      </w:r>
      <w:r w:rsidRPr="004D210D">
        <w:rPr>
          <w:spacing w:val="-1"/>
          <w:sz w:val="20"/>
          <w:szCs w:val="20"/>
        </w:rPr>
        <w:t>23/17</w:t>
      </w:r>
      <w:r w:rsidRPr="004D210D">
        <w:rPr>
          <w:spacing w:val="-13"/>
          <w:sz w:val="20"/>
          <w:szCs w:val="20"/>
        </w:rPr>
        <w:t xml:space="preserve">, </w:t>
      </w:r>
      <w:r w:rsidRPr="004D210D">
        <w:rPr>
          <w:sz w:val="20"/>
          <w:szCs w:val="20"/>
        </w:rPr>
        <w:t>33/17, 30/19, 34/20, 33/21)</w:t>
      </w:r>
      <w:r w:rsidRPr="004D210D">
        <w:rPr>
          <w:spacing w:val="-14"/>
          <w:sz w:val="20"/>
          <w:szCs w:val="20"/>
        </w:rPr>
        <w:t xml:space="preserve"> </w:t>
      </w:r>
      <w:r w:rsidRPr="004D210D">
        <w:rPr>
          <w:sz w:val="20"/>
          <w:szCs w:val="20"/>
        </w:rPr>
        <w:t>i</w:t>
      </w:r>
      <w:r w:rsidRPr="004D210D">
        <w:rPr>
          <w:spacing w:val="-14"/>
          <w:sz w:val="20"/>
          <w:szCs w:val="20"/>
        </w:rPr>
        <w:t xml:space="preserve"> </w:t>
      </w:r>
      <w:r w:rsidRPr="004D210D">
        <w:rPr>
          <w:sz w:val="20"/>
          <w:szCs w:val="20"/>
        </w:rPr>
        <w:t>člana</w:t>
      </w:r>
      <w:r w:rsidRPr="004D210D">
        <w:rPr>
          <w:spacing w:val="-15"/>
          <w:sz w:val="20"/>
          <w:szCs w:val="20"/>
        </w:rPr>
        <w:t xml:space="preserve"> 106</w:t>
      </w:r>
      <w:r w:rsidRPr="004D210D">
        <w:rPr>
          <w:sz w:val="20"/>
          <w:szCs w:val="20"/>
        </w:rPr>
        <w:t>.</w:t>
      </w:r>
      <w:r w:rsidRPr="004D210D">
        <w:rPr>
          <w:spacing w:val="-12"/>
          <w:sz w:val="20"/>
          <w:szCs w:val="20"/>
        </w:rPr>
        <w:t xml:space="preserve"> </w:t>
      </w:r>
      <w:r w:rsidRPr="004D210D">
        <w:rPr>
          <w:sz w:val="20"/>
          <w:szCs w:val="20"/>
        </w:rPr>
        <w:t>Pravila</w:t>
      </w:r>
      <w:r w:rsidRPr="004D210D">
        <w:rPr>
          <w:spacing w:val="-16"/>
          <w:sz w:val="20"/>
          <w:szCs w:val="20"/>
        </w:rPr>
        <w:t xml:space="preserve"> </w:t>
      </w:r>
      <w:r w:rsidRPr="004D210D">
        <w:rPr>
          <w:sz w:val="20"/>
          <w:szCs w:val="20"/>
        </w:rPr>
        <w:t>JU OŠ „ŠIP“ Sarajevo, Školski odbor JU OŠ  “ŠIP”</w:t>
      </w:r>
      <w:r w:rsidRPr="004D210D">
        <w:rPr>
          <w:spacing w:val="-1"/>
          <w:sz w:val="20"/>
          <w:szCs w:val="20"/>
        </w:rPr>
        <w:t xml:space="preserve"> </w:t>
      </w:r>
      <w:r w:rsidRPr="004D210D">
        <w:rPr>
          <w:sz w:val="20"/>
          <w:szCs w:val="20"/>
        </w:rPr>
        <w:t xml:space="preserve">Sarajevo </w:t>
      </w:r>
      <w:r w:rsidRPr="001534F4">
        <w:rPr>
          <w:sz w:val="20"/>
          <w:szCs w:val="20"/>
        </w:rPr>
        <w:t>na</w:t>
      </w:r>
      <w:r>
        <w:rPr>
          <w:sz w:val="20"/>
          <w:szCs w:val="20"/>
        </w:rPr>
        <w:t xml:space="preserve"> 23.</w:t>
      </w:r>
      <w:r w:rsidRPr="001534F4">
        <w:rPr>
          <w:spacing w:val="-2"/>
          <w:sz w:val="20"/>
          <w:szCs w:val="20"/>
        </w:rPr>
        <w:t xml:space="preserve"> </w:t>
      </w:r>
      <w:r w:rsidRPr="001534F4">
        <w:rPr>
          <w:sz w:val="20"/>
          <w:szCs w:val="20"/>
        </w:rPr>
        <w:t>sjednici održanoj</w:t>
      </w:r>
      <w:r w:rsidRPr="004D210D">
        <w:rPr>
          <w:sz w:val="20"/>
          <w:szCs w:val="20"/>
        </w:rPr>
        <w:t xml:space="preserve"> </w:t>
      </w:r>
      <w:r w:rsidR="003E13AA">
        <w:rPr>
          <w:sz w:val="20"/>
          <w:szCs w:val="20"/>
        </w:rPr>
        <w:t xml:space="preserve">dana </w:t>
      </w:r>
      <w:r>
        <w:rPr>
          <w:sz w:val="20"/>
          <w:szCs w:val="20"/>
        </w:rPr>
        <w:t>07.03.</w:t>
      </w:r>
      <w:r w:rsidRPr="004D210D">
        <w:rPr>
          <w:sz w:val="20"/>
          <w:szCs w:val="20"/>
        </w:rPr>
        <w:t>2023.</w:t>
      </w:r>
      <w:r w:rsidRPr="004D210D">
        <w:rPr>
          <w:spacing w:val="1"/>
          <w:sz w:val="20"/>
          <w:szCs w:val="20"/>
        </w:rPr>
        <w:t xml:space="preserve"> </w:t>
      </w:r>
      <w:r w:rsidRPr="004D210D">
        <w:rPr>
          <w:sz w:val="20"/>
          <w:szCs w:val="20"/>
        </w:rPr>
        <w:t>godine</w:t>
      </w:r>
      <w:r w:rsidRPr="004D210D">
        <w:rPr>
          <w:spacing w:val="-2"/>
          <w:sz w:val="20"/>
          <w:szCs w:val="20"/>
        </w:rPr>
        <w:t xml:space="preserve"> </w:t>
      </w:r>
      <w:r w:rsidRPr="004D210D">
        <w:rPr>
          <w:i/>
          <w:iCs/>
          <w:sz w:val="20"/>
          <w:szCs w:val="20"/>
        </w:rPr>
        <w:t>donosi</w:t>
      </w:r>
      <w:r w:rsidRPr="004D210D">
        <w:rPr>
          <w:sz w:val="20"/>
          <w:szCs w:val="20"/>
        </w:rPr>
        <w:t>:</w:t>
      </w:r>
    </w:p>
    <w:p w:rsidR="00901BD4" w:rsidRDefault="00901BD4" w:rsidP="00901BD4">
      <w:pPr>
        <w:pStyle w:val="Tijeloteksta"/>
        <w:rPr>
          <w:sz w:val="26"/>
        </w:rPr>
      </w:pPr>
    </w:p>
    <w:p w:rsidR="00901BD4" w:rsidRDefault="00901BD4" w:rsidP="00901BD4">
      <w:pPr>
        <w:pStyle w:val="Tijeloteksta"/>
        <w:spacing w:before="1"/>
        <w:rPr>
          <w:sz w:val="28"/>
        </w:rPr>
      </w:pPr>
    </w:p>
    <w:p w:rsidR="00901BD4" w:rsidRDefault="00901BD4" w:rsidP="00901BD4">
      <w:pPr>
        <w:pStyle w:val="Naslov1"/>
        <w:ind w:right="1945"/>
      </w:pPr>
      <w:r>
        <w:t>PRAVILNIK</w:t>
      </w:r>
    </w:p>
    <w:p w:rsidR="00901BD4" w:rsidRDefault="00901BD4" w:rsidP="00901BD4">
      <w:pPr>
        <w:spacing w:before="22"/>
        <w:ind w:left="2985" w:right="3004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korištenju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sistema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video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nadzora</w:t>
      </w:r>
    </w:p>
    <w:p w:rsidR="00901BD4" w:rsidRDefault="00901BD4" w:rsidP="00901BD4">
      <w:pPr>
        <w:pStyle w:val="Naslov1"/>
        <w:spacing w:before="21"/>
        <w:ind w:right="1947"/>
      </w:pPr>
      <w:r>
        <w:t>u</w:t>
      </w:r>
      <w:r>
        <w:rPr>
          <w:spacing w:val="-2"/>
        </w:rPr>
        <w:t xml:space="preserve"> </w:t>
      </w:r>
      <w:r>
        <w:t>JU OŠ  „ŠIP“ Sarajevo</w:t>
      </w:r>
    </w:p>
    <w:p w:rsidR="00901BD4" w:rsidRDefault="00901BD4" w:rsidP="00901BD4">
      <w:pPr>
        <w:pStyle w:val="Tijeloteksta"/>
        <w:rPr>
          <w:b/>
          <w:sz w:val="20"/>
        </w:rPr>
      </w:pPr>
    </w:p>
    <w:p w:rsidR="00901BD4" w:rsidRDefault="00901BD4" w:rsidP="00901BD4">
      <w:pPr>
        <w:pStyle w:val="Tijeloteksta"/>
        <w:spacing w:before="7"/>
        <w:jc w:val="center"/>
        <w:rPr>
          <w:b/>
          <w:sz w:val="21"/>
        </w:rPr>
      </w:pPr>
    </w:p>
    <w:p w:rsidR="00901BD4" w:rsidRDefault="00901BD4" w:rsidP="00901BD4">
      <w:pPr>
        <w:pStyle w:val="Odlomakpopisa"/>
        <w:tabs>
          <w:tab w:val="left" w:pos="1180"/>
          <w:tab w:val="left" w:pos="1181"/>
        </w:tabs>
        <w:spacing w:before="0"/>
        <w:ind w:left="1180" w:firstLine="0"/>
        <w:jc w:val="center"/>
        <w:rPr>
          <w:b/>
          <w:sz w:val="24"/>
        </w:rPr>
      </w:pPr>
      <w:r>
        <w:rPr>
          <w:b/>
          <w:sz w:val="24"/>
        </w:rPr>
        <w:t>I OPĆE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ODREDBE</w:t>
      </w:r>
    </w:p>
    <w:p w:rsidR="00901BD4" w:rsidRPr="004D210D" w:rsidRDefault="00901BD4" w:rsidP="00901BD4">
      <w:pPr>
        <w:pStyle w:val="Naslov1"/>
        <w:spacing w:before="183"/>
        <w:ind w:right="1588"/>
      </w:pPr>
      <w:r w:rsidRPr="004D210D">
        <w:t>Član</w:t>
      </w:r>
      <w:r w:rsidRPr="004D210D">
        <w:rPr>
          <w:spacing w:val="-2"/>
        </w:rPr>
        <w:t xml:space="preserve"> </w:t>
      </w:r>
      <w:r w:rsidRPr="004D210D">
        <w:t>1.</w:t>
      </w:r>
    </w:p>
    <w:p w:rsidR="00901BD4" w:rsidRDefault="00901BD4" w:rsidP="00901BD4">
      <w:pPr>
        <w:pStyle w:val="Odlomakpopisa"/>
        <w:numPr>
          <w:ilvl w:val="0"/>
          <w:numId w:val="2"/>
        </w:numPr>
        <w:tabs>
          <w:tab w:val="left" w:pos="459"/>
        </w:tabs>
        <w:spacing w:before="177" w:line="259" w:lineRule="auto"/>
        <w:ind w:right="120" w:firstLine="0"/>
        <w:jc w:val="both"/>
        <w:rPr>
          <w:sz w:val="24"/>
        </w:rPr>
      </w:pPr>
      <w:r>
        <w:rPr>
          <w:sz w:val="24"/>
        </w:rPr>
        <w:t>Ovim Pravilnikom uređuje se provođenje Zakona o zaštiti ličnih podataka (u daljem tekstu:</w:t>
      </w:r>
      <w:r>
        <w:rPr>
          <w:spacing w:val="1"/>
          <w:sz w:val="24"/>
        </w:rPr>
        <w:t xml:space="preserve"> </w:t>
      </w:r>
      <w:r>
        <w:rPr>
          <w:sz w:val="24"/>
        </w:rPr>
        <w:t>Zakon) u JU OŠ „ŠIP“ Sarajevo (u daljem tekstu Škola) odnosno zašita ličnih podataka</w:t>
      </w:r>
      <w:r>
        <w:rPr>
          <w:spacing w:val="1"/>
          <w:sz w:val="24"/>
        </w:rPr>
        <w:t xml:space="preserve"> </w:t>
      </w:r>
      <w:r>
        <w:rPr>
          <w:sz w:val="24"/>
        </w:rPr>
        <w:t>prikupljenih</w:t>
      </w:r>
      <w:r>
        <w:rPr>
          <w:spacing w:val="-1"/>
          <w:sz w:val="24"/>
        </w:rPr>
        <w:t xml:space="preserve"> </w:t>
      </w:r>
      <w:r>
        <w:rPr>
          <w:sz w:val="24"/>
        </w:rPr>
        <w:t>putem sistema</w:t>
      </w:r>
      <w:r>
        <w:rPr>
          <w:spacing w:val="-1"/>
          <w:sz w:val="24"/>
        </w:rPr>
        <w:t xml:space="preserve"> </w:t>
      </w:r>
      <w:r>
        <w:rPr>
          <w:sz w:val="24"/>
        </w:rPr>
        <w:t>video nadzora.</w:t>
      </w:r>
    </w:p>
    <w:p w:rsidR="00901BD4" w:rsidRDefault="00901BD4" w:rsidP="00901BD4">
      <w:pPr>
        <w:pStyle w:val="Odlomakpopisa"/>
        <w:numPr>
          <w:ilvl w:val="0"/>
          <w:numId w:val="2"/>
        </w:numPr>
        <w:tabs>
          <w:tab w:val="left" w:pos="451"/>
        </w:tabs>
        <w:spacing w:before="160" w:line="259" w:lineRule="auto"/>
        <w:ind w:right="117" w:firstLine="0"/>
        <w:jc w:val="both"/>
        <w:rPr>
          <w:sz w:val="24"/>
        </w:rPr>
      </w:pPr>
      <w:r>
        <w:rPr>
          <w:sz w:val="24"/>
        </w:rPr>
        <w:t xml:space="preserve">Pravilnikom se </w:t>
      </w:r>
      <w:proofErr w:type="spellStart"/>
      <w:r>
        <w:rPr>
          <w:sz w:val="24"/>
        </w:rPr>
        <w:t>definiše</w:t>
      </w:r>
      <w:proofErr w:type="spellEnd"/>
      <w:r>
        <w:rPr>
          <w:sz w:val="24"/>
        </w:rPr>
        <w:t xml:space="preserve"> svrha i obim podataka koji se prikupljaju, način i vrijeme čuvanja te</w:t>
      </w:r>
      <w:r>
        <w:rPr>
          <w:spacing w:val="1"/>
          <w:sz w:val="24"/>
        </w:rPr>
        <w:t xml:space="preserve"> </w:t>
      </w:r>
      <w:r>
        <w:rPr>
          <w:sz w:val="24"/>
        </w:rPr>
        <w:t>upotreba</w:t>
      </w:r>
      <w:r>
        <w:rPr>
          <w:spacing w:val="-12"/>
          <w:sz w:val="24"/>
        </w:rPr>
        <w:t xml:space="preserve"> </w:t>
      </w:r>
      <w:r>
        <w:rPr>
          <w:sz w:val="24"/>
        </w:rPr>
        <w:t>snimljenih</w:t>
      </w:r>
      <w:r>
        <w:rPr>
          <w:spacing w:val="-11"/>
          <w:sz w:val="24"/>
        </w:rPr>
        <w:t xml:space="preserve"> </w:t>
      </w:r>
      <w:r>
        <w:rPr>
          <w:sz w:val="24"/>
        </w:rPr>
        <w:t>podataka,</w:t>
      </w:r>
      <w:r>
        <w:rPr>
          <w:spacing w:val="-10"/>
          <w:sz w:val="24"/>
        </w:rPr>
        <w:t xml:space="preserve"> </w:t>
      </w:r>
      <w:r>
        <w:rPr>
          <w:sz w:val="24"/>
        </w:rPr>
        <w:t>zaštita</w:t>
      </w:r>
      <w:r>
        <w:rPr>
          <w:spacing w:val="-11"/>
          <w:sz w:val="24"/>
        </w:rPr>
        <w:t xml:space="preserve"> </w:t>
      </w:r>
      <w:r>
        <w:rPr>
          <w:sz w:val="24"/>
        </w:rPr>
        <w:t>prava</w:t>
      </w:r>
      <w:r>
        <w:rPr>
          <w:spacing w:val="-12"/>
          <w:sz w:val="24"/>
        </w:rPr>
        <w:t xml:space="preserve"> </w:t>
      </w:r>
      <w:r>
        <w:rPr>
          <w:sz w:val="24"/>
        </w:rPr>
        <w:t>učenika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ostalih</w:t>
      </w:r>
      <w:r>
        <w:rPr>
          <w:spacing w:val="-10"/>
          <w:sz w:val="24"/>
        </w:rPr>
        <w:t xml:space="preserve"> </w:t>
      </w:r>
      <w:r>
        <w:rPr>
          <w:sz w:val="24"/>
        </w:rPr>
        <w:t>korisnika</w:t>
      </w:r>
      <w:r>
        <w:rPr>
          <w:spacing w:val="-8"/>
          <w:sz w:val="24"/>
        </w:rPr>
        <w:t xml:space="preserve"> </w:t>
      </w:r>
      <w:r>
        <w:rPr>
          <w:sz w:val="24"/>
        </w:rPr>
        <w:t>usluga</w:t>
      </w:r>
      <w:r>
        <w:rPr>
          <w:spacing w:val="-12"/>
          <w:sz w:val="24"/>
        </w:rPr>
        <w:t xml:space="preserve"> </w:t>
      </w:r>
      <w:r>
        <w:rPr>
          <w:sz w:val="24"/>
        </w:rPr>
        <w:t>Škole,</w:t>
      </w:r>
      <w:r>
        <w:rPr>
          <w:spacing w:val="-12"/>
          <w:sz w:val="24"/>
        </w:rPr>
        <w:t xml:space="preserve"> </w:t>
      </w:r>
      <w:r>
        <w:rPr>
          <w:sz w:val="24"/>
        </w:rPr>
        <w:t>radnika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svih</w:t>
      </w:r>
      <w:r>
        <w:rPr>
          <w:spacing w:val="-58"/>
          <w:sz w:val="24"/>
        </w:rPr>
        <w:t xml:space="preserve"> </w:t>
      </w:r>
      <w:r>
        <w:rPr>
          <w:sz w:val="24"/>
        </w:rPr>
        <w:t>drugih</w:t>
      </w:r>
      <w:r>
        <w:rPr>
          <w:spacing w:val="-1"/>
          <w:sz w:val="24"/>
        </w:rPr>
        <w:t xml:space="preserve"> </w:t>
      </w:r>
      <w:r>
        <w:rPr>
          <w:sz w:val="24"/>
        </w:rPr>
        <w:t>osoba</w:t>
      </w:r>
      <w:r>
        <w:rPr>
          <w:spacing w:val="-1"/>
          <w:sz w:val="24"/>
        </w:rPr>
        <w:t xml:space="preserve"> </w:t>
      </w:r>
      <w:r>
        <w:rPr>
          <w:sz w:val="24"/>
        </w:rPr>
        <w:t>koji se</w:t>
      </w:r>
      <w:r>
        <w:rPr>
          <w:spacing w:val="-1"/>
          <w:sz w:val="24"/>
        </w:rPr>
        <w:t xml:space="preserve"> </w:t>
      </w:r>
      <w:r>
        <w:rPr>
          <w:sz w:val="24"/>
        </w:rPr>
        <w:t>nađu u Školi</w:t>
      </w:r>
      <w:r>
        <w:rPr>
          <w:spacing w:val="2"/>
          <w:sz w:val="24"/>
        </w:rPr>
        <w:t xml:space="preserve"> </w:t>
      </w:r>
      <w:r>
        <w:rPr>
          <w:sz w:val="24"/>
        </w:rPr>
        <w:t>te postavljanje</w:t>
      </w:r>
      <w:r>
        <w:rPr>
          <w:spacing w:val="-2"/>
          <w:sz w:val="24"/>
        </w:rPr>
        <w:t xml:space="preserve"> </w:t>
      </w:r>
      <w:r>
        <w:rPr>
          <w:sz w:val="24"/>
        </w:rPr>
        <w:t>oznaka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video nadzor.</w:t>
      </w:r>
    </w:p>
    <w:p w:rsidR="00901BD4" w:rsidRDefault="00901BD4" w:rsidP="00901BD4">
      <w:pPr>
        <w:pStyle w:val="Odlomakpopisa"/>
        <w:numPr>
          <w:ilvl w:val="0"/>
          <w:numId w:val="2"/>
        </w:numPr>
        <w:tabs>
          <w:tab w:val="left" w:pos="454"/>
        </w:tabs>
        <w:spacing w:before="159" w:line="256" w:lineRule="auto"/>
        <w:ind w:right="117" w:firstLine="0"/>
        <w:jc w:val="both"/>
        <w:rPr>
          <w:sz w:val="24"/>
        </w:rPr>
      </w:pPr>
      <w:r>
        <w:rPr>
          <w:sz w:val="24"/>
        </w:rPr>
        <w:t>Ovaj Pravilnik primjenjuje se na odgovarajući način u skladu sa zakonskim i podzakonskim</w:t>
      </w:r>
      <w:r>
        <w:rPr>
          <w:spacing w:val="1"/>
          <w:sz w:val="24"/>
        </w:rPr>
        <w:t xml:space="preserve"> </w:t>
      </w:r>
      <w:r>
        <w:rPr>
          <w:sz w:val="24"/>
        </w:rPr>
        <w:t>propisima</w:t>
      </w:r>
      <w:r>
        <w:rPr>
          <w:spacing w:val="-5"/>
          <w:sz w:val="24"/>
        </w:rPr>
        <w:t xml:space="preserve"> </w:t>
      </w:r>
      <w:r>
        <w:rPr>
          <w:sz w:val="24"/>
        </w:rPr>
        <w:t>kojima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uređuje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reguliše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zaštita</w:t>
      </w:r>
      <w:r>
        <w:rPr>
          <w:spacing w:val="-4"/>
          <w:sz w:val="24"/>
        </w:rPr>
        <w:t xml:space="preserve"> </w:t>
      </w:r>
      <w:r>
        <w:rPr>
          <w:sz w:val="24"/>
        </w:rPr>
        <w:t>ličnih</w:t>
      </w:r>
      <w:r>
        <w:rPr>
          <w:spacing w:val="-3"/>
          <w:sz w:val="24"/>
        </w:rPr>
        <w:t xml:space="preserve"> </w:t>
      </w:r>
      <w:r>
        <w:rPr>
          <w:sz w:val="24"/>
        </w:rPr>
        <w:t>podataka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provođenja</w:t>
      </w:r>
      <w:r>
        <w:rPr>
          <w:spacing w:val="-4"/>
          <w:sz w:val="24"/>
        </w:rPr>
        <w:t xml:space="preserve"> </w:t>
      </w:r>
      <w:r>
        <w:rPr>
          <w:sz w:val="24"/>
        </w:rPr>
        <w:t>sistema</w:t>
      </w:r>
      <w:r>
        <w:rPr>
          <w:spacing w:val="-4"/>
          <w:sz w:val="24"/>
        </w:rPr>
        <w:t xml:space="preserve"> </w:t>
      </w:r>
      <w:r>
        <w:rPr>
          <w:sz w:val="24"/>
        </w:rPr>
        <w:t>video</w:t>
      </w:r>
      <w:r>
        <w:rPr>
          <w:spacing w:val="-4"/>
          <w:sz w:val="24"/>
        </w:rPr>
        <w:t xml:space="preserve"> </w:t>
      </w:r>
      <w:r>
        <w:rPr>
          <w:sz w:val="24"/>
        </w:rPr>
        <w:t>nadzora.</w:t>
      </w:r>
    </w:p>
    <w:p w:rsidR="00901BD4" w:rsidRDefault="00901BD4" w:rsidP="00901BD4">
      <w:pPr>
        <w:pStyle w:val="Tijeloteksta"/>
        <w:rPr>
          <w:sz w:val="20"/>
        </w:rPr>
      </w:pPr>
    </w:p>
    <w:p w:rsidR="00901BD4" w:rsidRDefault="00901BD4" w:rsidP="00901BD4">
      <w:pPr>
        <w:pStyle w:val="Tijeloteksta"/>
        <w:spacing w:before="8"/>
        <w:rPr>
          <w:sz w:val="26"/>
        </w:rPr>
      </w:pPr>
    </w:p>
    <w:p w:rsidR="00901BD4" w:rsidRDefault="00901BD4" w:rsidP="00901BD4">
      <w:pPr>
        <w:pStyle w:val="Naslov1"/>
        <w:tabs>
          <w:tab w:val="left" w:pos="1180"/>
          <w:tab w:val="left" w:pos="1181"/>
        </w:tabs>
        <w:spacing w:before="90"/>
        <w:ind w:left="460"/>
      </w:pPr>
      <w:r>
        <w:t>II SVRHA</w:t>
      </w:r>
      <w:r>
        <w:rPr>
          <w:spacing w:val="-2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NADZORA</w:t>
      </w:r>
    </w:p>
    <w:p w:rsidR="00901BD4" w:rsidRDefault="00901BD4" w:rsidP="00901BD4">
      <w:pPr>
        <w:spacing w:before="182"/>
        <w:ind w:left="1929" w:right="1945"/>
        <w:jc w:val="center"/>
        <w:rPr>
          <w:b/>
          <w:sz w:val="24"/>
        </w:rPr>
      </w:pPr>
      <w:r>
        <w:rPr>
          <w:b/>
          <w:sz w:val="24"/>
        </w:rPr>
        <w:t>Član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</w:p>
    <w:p w:rsidR="00901BD4" w:rsidRDefault="00901BD4" w:rsidP="00901BD4">
      <w:pPr>
        <w:pStyle w:val="Odlomakpopisa"/>
        <w:numPr>
          <w:ilvl w:val="0"/>
          <w:numId w:val="1"/>
        </w:numPr>
        <w:tabs>
          <w:tab w:val="left" w:pos="444"/>
        </w:tabs>
        <w:spacing w:before="180" w:line="256" w:lineRule="auto"/>
        <w:ind w:right="117" w:firstLine="0"/>
        <w:jc w:val="both"/>
        <w:rPr>
          <w:sz w:val="24"/>
        </w:rPr>
      </w:pPr>
      <w:r>
        <w:rPr>
          <w:sz w:val="24"/>
        </w:rPr>
        <w:t>Video nadzor omogućava praćenje događaja u područjima nadziranja s udaljenog i skrivenog</w:t>
      </w:r>
      <w:r>
        <w:rPr>
          <w:spacing w:val="1"/>
          <w:sz w:val="24"/>
        </w:rPr>
        <w:t xml:space="preserve"> </w:t>
      </w:r>
      <w:r>
        <w:rPr>
          <w:sz w:val="24"/>
        </w:rPr>
        <w:t>mjesta.</w:t>
      </w:r>
      <w:r>
        <w:rPr>
          <w:spacing w:val="-5"/>
          <w:sz w:val="24"/>
        </w:rPr>
        <w:t xml:space="preserve"> </w:t>
      </w:r>
      <w:r>
        <w:rPr>
          <w:sz w:val="24"/>
        </w:rPr>
        <w:t>Nadgledanje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provodi</w:t>
      </w:r>
      <w:r>
        <w:rPr>
          <w:spacing w:val="-4"/>
          <w:sz w:val="24"/>
        </w:rPr>
        <w:t xml:space="preserve"> </w:t>
      </w:r>
      <w:r>
        <w:rPr>
          <w:sz w:val="24"/>
        </w:rPr>
        <w:t>putem</w:t>
      </w:r>
      <w:r>
        <w:rPr>
          <w:spacing w:val="-4"/>
          <w:sz w:val="24"/>
        </w:rPr>
        <w:t xml:space="preserve"> </w:t>
      </w:r>
      <w:r>
        <w:rPr>
          <w:sz w:val="24"/>
        </w:rPr>
        <w:t>monitora,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događaji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snimaju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uređaj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pohranu</w:t>
      </w:r>
      <w:r>
        <w:rPr>
          <w:spacing w:val="-4"/>
          <w:sz w:val="24"/>
        </w:rPr>
        <w:t xml:space="preserve"> </w:t>
      </w:r>
      <w:r>
        <w:rPr>
          <w:sz w:val="24"/>
        </w:rPr>
        <w:t>slika</w:t>
      </w:r>
      <w:r>
        <w:rPr>
          <w:spacing w:val="-57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mogućnošću njihovog</w:t>
      </w:r>
      <w:r>
        <w:rPr>
          <w:spacing w:val="-1"/>
          <w:sz w:val="24"/>
        </w:rPr>
        <w:t xml:space="preserve"> </w:t>
      </w:r>
      <w:r>
        <w:rPr>
          <w:sz w:val="24"/>
        </w:rPr>
        <w:t>pregledavanja u</w:t>
      </w:r>
      <w:r>
        <w:rPr>
          <w:spacing w:val="-1"/>
          <w:sz w:val="24"/>
        </w:rPr>
        <w:t xml:space="preserve"> </w:t>
      </w:r>
      <w:r>
        <w:rPr>
          <w:sz w:val="24"/>
        </w:rPr>
        <w:t>određenom vremenskom razdoblju.</w:t>
      </w:r>
    </w:p>
    <w:p w:rsidR="00901BD4" w:rsidRDefault="00901BD4" w:rsidP="00901BD4">
      <w:pPr>
        <w:pStyle w:val="Odlomakpopisa"/>
        <w:numPr>
          <w:ilvl w:val="0"/>
          <w:numId w:val="1"/>
        </w:numPr>
        <w:tabs>
          <w:tab w:val="left" w:pos="456"/>
        </w:tabs>
        <w:spacing w:before="166" w:line="259" w:lineRule="auto"/>
        <w:ind w:right="118" w:firstLine="0"/>
        <w:jc w:val="both"/>
        <w:rPr>
          <w:sz w:val="24"/>
        </w:rPr>
      </w:pPr>
      <w:r>
        <w:rPr>
          <w:sz w:val="24"/>
        </w:rPr>
        <w:t>Cilj uspostavljanja video nadzornog sistema je poboljšanje uvjeta izvođenja nastave u školi,</w:t>
      </w:r>
      <w:r>
        <w:rPr>
          <w:spacing w:val="1"/>
          <w:sz w:val="24"/>
        </w:rPr>
        <w:t xml:space="preserve"> </w:t>
      </w:r>
      <w:r>
        <w:rPr>
          <w:sz w:val="24"/>
        </w:rPr>
        <w:t>sprečavanje</w:t>
      </w:r>
      <w:r>
        <w:rPr>
          <w:spacing w:val="-7"/>
          <w:sz w:val="24"/>
        </w:rPr>
        <w:t xml:space="preserve"> </w:t>
      </w:r>
      <w:r>
        <w:rPr>
          <w:sz w:val="24"/>
        </w:rPr>
        <w:t>maloljetničke</w:t>
      </w:r>
      <w:r>
        <w:rPr>
          <w:spacing w:val="-7"/>
          <w:sz w:val="24"/>
        </w:rPr>
        <w:t xml:space="preserve"> </w:t>
      </w:r>
      <w:r>
        <w:rPr>
          <w:sz w:val="24"/>
        </w:rPr>
        <w:t>delinkvencije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nasilja</w:t>
      </w:r>
      <w:r>
        <w:rPr>
          <w:spacing w:val="-7"/>
          <w:sz w:val="24"/>
        </w:rPr>
        <w:t xml:space="preserve"> </w:t>
      </w:r>
      <w:r>
        <w:rPr>
          <w:sz w:val="24"/>
        </w:rPr>
        <w:t>te</w:t>
      </w:r>
      <w:r>
        <w:rPr>
          <w:spacing w:val="-6"/>
          <w:sz w:val="24"/>
        </w:rPr>
        <w:t xml:space="preserve"> </w:t>
      </w:r>
      <w:r>
        <w:rPr>
          <w:sz w:val="24"/>
        </w:rPr>
        <w:t>preventivno</w:t>
      </w:r>
      <w:r>
        <w:rPr>
          <w:spacing w:val="-6"/>
          <w:sz w:val="24"/>
        </w:rPr>
        <w:t xml:space="preserve"> </w:t>
      </w:r>
      <w:r>
        <w:rPr>
          <w:sz w:val="24"/>
        </w:rPr>
        <w:t>djelovanje</w:t>
      </w:r>
      <w:r>
        <w:rPr>
          <w:spacing w:val="-4"/>
          <w:sz w:val="24"/>
        </w:rPr>
        <w:t xml:space="preserve"> </w:t>
      </w:r>
      <w:r>
        <w:rPr>
          <w:sz w:val="24"/>
        </w:rPr>
        <w:t>kroz</w:t>
      </w:r>
      <w:r>
        <w:rPr>
          <w:spacing w:val="-6"/>
          <w:sz w:val="24"/>
        </w:rPr>
        <w:t xml:space="preserve"> </w:t>
      </w:r>
      <w:r>
        <w:rPr>
          <w:sz w:val="24"/>
        </w:rPr>
        <w:t>psihološki</w:t>
      </w:r>
      <w:r>
        <w:rPr>
          <w:spacing w:val="-4"/>
          <w:sz w:val="24"/>
        </w:rPr>
        <w:t xml:space="preserve"> </w:t>
      </w:r>
      <w:r>
        <w:rPr>
          <w:sz w:val="24"/>
        </w:rPr>
        <w:t>utjecaj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treće</w:t>
      </w:r>
      <w:r>
        <w:rPr>
          <w:spacing w:val="-1"/>
          <w:sz w:val="24"/>
        </w:rPr>
        <w:t xml:space="preserve"> </w:t>
      </w:r>
      <w:r>
        <w:rPr>
          <w:sz w:val="24"/>
        </w:rPr>
        <w:t>osobe</w:t>
      </w:r>
      <w:r>
        <w:rPr>
          <w:spacing w:val="-1"/>
          <w:sz w:val="24"/>
        </w:rPr>
        <w:t xml:space="preserve"> </w:t>
      </w:r>
      <w:r>
        <w:rPr>
          <w:sz w:val="24"/>
        </w:rPr>
        <w:t>koje se</w:t>
      </w:r>
      <w:r>
        <w:rPr>
          <w:spacing w:val="-2"/>
          <w:sz w:val="24"/>
        </w:rPr>
        <w:t xml:space="preserve"> </w:t>
      </w:r>
      <w:r>
        <w:rPr>
          <w:sz w:val="24"/>
        </w:rPr>
        <w:t>kreću u okruženju škole s</w:t>
      </w:r>
      <w:r>
        <w:rPr>
          <w:spacing w:val="-1"/>
          <w:sz w:val="24"/>
        </w:rPr>
        <w:t xml:space="preserve"> </w:t>
      </w:r>
      <w:r>
        <w:rPr>
          <w:sz w:val="24"/>
        </w:rPr>
        <w:t>ciljem lošeg</w:t>
      </w:r>
      <w:r>
        <w:rPr>
          <w:spacing w:val="-3"/>
          <w:sz w:val="24"/>
        </w:rPr>
        <w:t xml:space="preserve"> </w:t>
      </w:r>
      <w:r>
        <w:rPr>
          <w:sz w:val="24"/>
        </w:rPr>
        <w:t>utjecaja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učenike.</w:t>
      </w:r>
    </w:p>
    <w:p w:rsidR="00901BD4" w:rsidRDefault="00901BD4" w:rsidP="00901BD4">
      <w:pPr>
        <w:pStyle w:val="Odlomakpopisa"/>
        <w:numPr>
          <w:ilvl w:val="0"/>
          <w:numId w:val="1"/>
        </w:numPr>
        <w:tabs>
          <w:tab w:val="left" w:pos="609"/>
        </w:tabs>
        <w:spacing w:before="160" w:line="259" w:lineRule="auto"/>
        <w:ind w:right="115" w:firstLine="0"/>
        <w:jc w:val="both"/>
        <w:rPr>
          <w:sz w:val="24"/>
        </w:rPr>
      </w:pPr>
      <w:r>
        <w:rPr>
          <w:sz w:val="24"/>
        </w:rPr>
        <w:t>Sistem video nadzora, uz</w:t>
      </w:r>
      <w:r>
        <w:rPr>
          <w:spacing w:val="1"/>
          <w:sz w:val="24"/>
        </w:rPr>
        <w:t xml:space="preserve"> </w:t>
      </w:r>
      <w:r>
        <w:rPr>
          <w:sz w:val="24"/>
        </w:rPr>
        <w:t>navedeno u stavu 2. ovog člana,</w:t>
      </w:r>
      <w:r>
        <w:rPr>
          <w:spacing w:val="1"/>
          <w:sz w:val="24"/>
        </w:rPr>
        <w:t xml:space="preserve"> </w:t>
      </w:r>
      <w:r>
        <w:rPr>
          <w:sz w:val="24"/>
        </w:rPr>
        <w:t>koristi se i za sprječavanje</w:t>
      </w:r>
      <w:r>
        <w:rPr>
          <w:spacing w:val="1"/>
          <w:sz w:val="24"/>
        </w:rPr>
        <w:t xml:space="preserve"> </w:t>
      </w:r>
      <w:r>
        <w:rPr>
          <w:sz w:val="24"/>
        </w:rPr>
        <w:t>protupravnih</w:t>
      </w:r>
      <w:r>
        <w:rPr>
          <w:spacing w:val="-1"/>
          <w:sz w:val="24"/>
        </w:rPr>
        <w:t xml:space="preserve"> </w:t>
      </w:r>
      <w:r>
        <w:rPr>
          <w:sz w:val="24"/>
        </w:rPr>
        <w:t>radnji</w:t>
      </w:r>
      <w:r>
        <w:rPr>
          <w:spacing w:val="-1"/>
          <w:sz w:val="24"/>
        </w:rPr>
        <w:t xml:space="preserve"> </w:t>
      </w:r>
      <w:r>
        <w:rPr>
          <w:sz w:val="24"/>
        </w:rPr>
        <w:t>usmjerenih</w:t>
      </w:r>
      <w:r>
        <w:rPr>
          <w:spacing w:val="-1"/>
          <w:sz w:val="24"/>
        </w:rPr>
        <w:t xml:space="preserve"> </w:t>
      </w:r>
      <w:r>
        <w:rPr>
          <w:sz w:val="24"/>
        </w:rPr>
        <w:t>prema školskoj</w:t>
      </w:r>
      <w:r>
        <w:rPr>
          <w:spacing w:val="-1"/>
          <w:sz w:val="24"/>
        </w:rPr>
        <w:t xml:space="preserve"> </w:t>
      </w:r>
      <w:r>
        <w:rPr>
          <w:sz w:val="24"/>
        </w:rPr>
        <w:t>imovini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krađe,</w:t>
      </w:r>
      <w:r>
        <w:rPr>
          <w:spacing w:val="-1"/>
          <w:sz w:val="24"/>
        </w:rPr>
        <w:t xml:space="preserve"> </w:t>
      </w:r>
      <w:r>
        <w:rPr>
          <w:sz w:val="24"/>
        </w:rPr>
        <w:t>oštećenja,</w:t>
      </w:r>
      <w:r>
        <w:rPr>
          <w:spacing w:val="-1"/>
          <w:sz w:val="24"/>
        </w:rPr>
        <w:t xml:space="preserve"> </w:t>
      </w:r>
      <w:r>
        <w:rPr>
          <w:sz w:val="24"/>
        </w:rPr>
        <w:t>uništenja</w:t>
      </w:r>
      <w:r>
        <w:rPr>
          <w:spacing w:val="-1"/>
          <w:sz w:val="24"/>
        </w:rPr>
        <w:t xml:space="preserve"> </w:t>
      </w:r>
      <w:r>
        <w:rPr>
          <w:sz w:val="24"/>
        </w:rPr>
        <w:t>i slično.</w:t>
      </w:r>
    </w:p>
    <w:p w:rsidR="00901BD4" w:rsidRDefault="00901BD4" w:rsidP="00901BD4">
      <w:pPr>
        <w:pStyle w:val="Odlomakpopisa"/>
        <w:numPr>
          <w:ilvl w:val="0"/>
          <w:numId w:val="1"/>
        </w:numPr>
        <w:tabs>
          <w:tab w:val="left" w:pos="442"/>
        </w:tabs>
        <w:spacing w:before="159" w:line="256" w:lineRule="auto"/>
        <w:ind w:right="123" w:firstLine="0"/>
        <w:jc w:val="both"/>
        <w:rPr>
          <w:sz w:val="24"/>
        </w:rPr>
      </w:pPr>
      <w:r>
        <w:rPr>
          <w:sz w:val="24"/>
        </w:rPr>
        <w:t>Snimke koje su snimljene sistemom video nadzora mogu se isključivo koristiti za navedeno u</w:t>
      </w:r>
      <w:r>
        <w:rPr>
          <w:spacing w:val="-57"/>
          <w:sz w:val="24"/>
        </w:rPr>
        <w:t xml:space="preserve"> </w:t>
      </w:r>
      <w:r>
        <w:rPr>
          <w:sz w:val="24"/>
        </w:rPr>
        <w:t>stavu</w:t>
      </w:r>
      <w:r>
        <w:rPr>
          <w:spacing w:val="-2"/>
          <w:sz w:val="24"/>
        </w:rPr>
        <w:t xml:space="preserve"> </w:t>
      </w:r>
      <w:r>
        <w:rPr>
          <w:sz w:val="24"/>
        </w:rPr>
        <w:t>2. i 3. ovog</w:t>
      </w:r>
      <w:r>
        <w:rPr>
          <w:spacing w:val="-3"/>
          <w:sz w:val="24"/>
        </w:rPr>
        <w:t xml:space="preserve"> </w:t>
      </w:r>
      <w:r>
        <w:rPr>
          <w:sz w:val="24"/>
        </w:rPr>
        <w:t>člana.</w:t>
      </w:r>
    </w:p>
    <w:p w:rsidR="00901BD4" w:rsidRDefault="00901BD4" w:rsidP="00901BD4">
      <w:pPr>
        <w:spacing w:line="256" w:lineRule="auto"/>
        <w:jc w:val="both"/>
        <w:rPr>
          <w:sz w:val="24"/>
        </w:rPr>
        <w:sectPr w:rsidR="00901BD4" w:rsidSect="00901BD4">
          <w:footerReference w:type="default" r:id="rId7"/>
          <w:pgSz w:w="12240" w:h="15840"/>
          <w:pgMar w:top="1360" w:right="1320" w:bottom="1740" w:left="1340" w:header="720" w:footer="1549" w:gutter="0"/>
          <w:pgNumType w:start="1"/>
          <w:cols w:space="720"/>
        </w:sectPr>
      </w:pPr>
    </w:p>
    <w:p w:rsidR="00901BD4" w:rsidRDefault="00901BD4" w:rsidP="00901BD4">
      <w:pPr>
        <w:pStyle w:val="Naslov1"/>
        <w:tabs>
          <w:tab w:val="left" w:pos="1180"/>
          <w:tab w:val="left" w:pos="1181"/>
        </w:tabs>
        <w:spacing w:before="77"/>
        <w:ind w:left="1180"/>
      </w:pPr>
      <w:r>
        <w:lastRenderedPageBreak/>
        <w:t>III OBIM,</w:t>
      </w:r>
      <w:r>
        <w:rPr>
          <w:spacing w:val="-4"/>
        </w:rPr>
        <w:t xml:space="preserve"> </w:t>
      </w:r>
      <w:r>
        <w:t>NAČIN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VRIJEME</w:t>
      </w:r>
      <w:r>
        <w:rPr>
          <w:spacing w:val="-3"/>
        </w:rPr>
        <w:t xml:space="preserve"> </w:t>
      </w:r>
      <w:r>
        <w:t>ČUVANJA</w:t>
      </w:r>
      <w:r>
        <w:rPr>
          <w:spacing w:val="-2"/>
        </w:rPr>
        <w:t xml:space="preserve"> </w:t>
      </w:r>
      <w:r>
        <w:t>PODATAKA</w:t>
      </w:r>
    </w:p>
    <w:p w:rsidR="00901BD4" w:rsidRDefault="00901BD4" w:rsidP="00901BD4">
      <w:pPr>
        <w:pStyle w:val="Tijeloteksta"/>
        <w:rPr>
          <w:b/>
          <w:sz w:val="26"/>
        </w:rPr>
      </w:pPr>
    </w:p>
    <w:p w:rsidR="00901BD4" w:rsidRDefault="00901BD4" w:rsidP="00901BD4">
      <w:pPr>
        <w:spacing w:before="181"/>
        <w:ind w:left="1929" w:right="1946"/>
        <w:jc w:val="center"/>
        <w:rPr>
          <w:b/>
          <w:sz w:val="24"/>
        </w:rPr>
      </w:pPr>
      <w:r>
        <w:rPr>
          <w:b/>
          <w:sz w:val="24"/>
        </w:rPr>
        <w:t>Član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81" w:firstLine="0"/>
        <w:rPr>
          <w:sz w:val="24"/>
          <w:highlight w:val="yellow"/>
        </w:rPr>
      </w:pPr>
      <w:r>
        <w:rPr>
          <w:sz w:val="24"/>
        </w:rPr>
        <w:t>(1)</w:t>
      </w:r>
      <w:r w:rsidRPr="002E2BF0">
        <w:rPr>
          <w:sz w:val="24"/>
        </w:rPr>
        <w:t>Sistem</w:t>
      </w:r>
      <w:r w:rsidRPr="002E2BF0">
        <w:rPr>
          <w:spacing w:val="-1"/>
          <w:sz w:val="24"/>
        </w:rPr>
        <w:t xml:space="preserve"> </w:t>
      </w:r>
      <w:r w:rsidRPr="002E2BF0">
        <w:rPr>
          <w:sz w:val="24"/>
        </w:rPr>
        <w:t>video nadzora</w:t>
      </w:r>
      <w:r w:rsidRPr="002E2BF0">
        <w:rPr>
          <w:spacing w:val="-1"/>
          <w:sz w:val="24"/>
        </w:rPr>
        <w:t xml:space="preserve"> </w:t>
      </w:r>
      <w:r w:rsidRPr="002E2BF0">
        <w:rPr>
          <w:sz w:val="24"/>
        </w:rPr>
        <w:t>snima isključivo</w:t>
      </w:r>
      <w:r w:rsidRPr="002E2BF0">
        <w:rPr>
          <w:spacing w:val="-1"/>
          <w:sz w:val="24"/>
        </w:rPr>
        <w:t xml:space="preserve"> </w:t>
      </w:r>
      <w:r w:rsidRPr="002E2BF0">
        <w:rPr>
          <w:sz w:val="24"/>
        </w:rPr>
        <w:t>prostor Škole i</w:t>
      </w:r>
      <w:r w:rsidRPr="002E2BF0">
        <w:rPr>
          <w:spacing w:val="-1"/>
          <w:sz w:val="24"/>
        </w:rPr>
        <w:t xml:space="preserve"> </w:t>
      </w:r>
      <w:r w:rsidRPr="002E2BF0">
        <w:rPr>
          <w:sz w:val="24"/>
        </w:rPr>
        <w:t>to:</w:t>
      </w:r>
    </w:p>
    <w:p w:rsidR="00901BD4" w:rsidRPr="003C14A0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b/>
          <w:bCs/>
          <w:sz w:val="24"/>
        </w:rPr>
      </w:pPr>
      <w:r w:rsidRPr="003C14A0">
        <w:rPr>
          <w:b/>
          <w:bCs/>
          <w:sz w:val="24"/>
        </w:rPr>
        <w:t xml:space="preserve">Vanjski prostor: 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1: prostor ispred ulaza u školu tj. Stepenište škole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2: prostor ispred škole i prolaza prema produženom boravku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3: prostor ispred škole tj. Ispred kabineta br. 1,2 i 3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4: bočni dio škole tj. plastenik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br.5: bočni dio škole i prolaz uz stepenice prema terenu za košarku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6: prostor iza škole i kod kabineta informatike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7: prostor iza škole, ispod prozora kabineta informatike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8: prostor iza škole, ispod prozora od laboratorije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9: prostor iza škole, ispod prozora od zbornice i kancelarija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10: bočni dio škole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11: ulaz u salu sa bočne strane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 kamera br. 12: plato ispred škole kod ulaza u garažu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13: prostor ispred škole i samog ulaza u garažu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14: prostor ulaza u školu iz garaže i atomskog skloništa</w:t>
      </w:r>
    </w:p>
    <w:p w:rsidR="00901BD4" w:rsidRPr="00901BD4" w:rsidRDefault="00901BD4" w:rsidP="00901BD4">
      <w:pPr>
        <w:tabs>
          <w:tab w:val="left" w:pos="439"/>
        </w:tabs>
        <w:spacing w:before="178"/>
        <w:rPr>
          <w:sz w:val="24"/>
        </w:rPr>
      </w:pPr>
      <w:r>
        <w:rPr>
          <w:b/>
          <w:bCs/>
          <w:sz w:val="24"/>
        </w:rPr>
        <w:t xml:space="preserve">        </w:t>
      </w:r>
      <w:r w:rsidRPr="00901BD4">
        <w:rPr>
          <w:b/>
          <w:bCs/>
          <w:sz w:val="24"/>
        </w:rPr>
        <w:t>Unutrašnji prostor</w:t>
      </w:r>
      <w:r w:rsidRPr="00901BD4">
        <w:rPr>
          <w:sz w:val="24"/>
        </w:rPr>
        <w:t>: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 xml:space="preserve">-kamera br.1 i 2: prostor na I </w:t>
      </w:r>
      <w:proofErr w:type="spellStart"/>
      <w:r>
        <w:rPr>
          <w:sz w:val="24"/>
        </w:rPr>
        <w:t>spratu</w:t>
      </w:r>
      <w:proofErr w:type="spellEnd"/>
      <w:r>
        <w:rPr>
          <w:sz w:val="24"/>
        </w:rPr>
        <w:t>, ulaz prema zbornici, kancelarijama i biblioteci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br.3: prostor na prizemlju i ulazu u salu i kantinu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4: prostor iznad sale (galerija I)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 xml:space="preserve">-kamera br. 5: prostor na drugom </w:t>
      </w:r>
      <w:proofErr w:type="spellStart"/>
      <w:r>
        <w:rPr>
          <w:sz w:val="24"/>
        </w:rPr>
        <w:t>spratu</w:t>
      </w:r>
      <w:proofErr w:type="spellEnd"/>
      <w:r>
        <w:rPr>
          <w:sz w:val="24"/>
        </w:rPr>
        <w:t>, u hodniku kod kabineta historije i engleskog jezika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br.6: prostor ispred svlačionica i kabineta nastavnika tjelesnog odgoja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7: galerija iznad sale i prozori u Sali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8: drugi dio hodnika ispred svlačionica i drugog ulaza u salu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9: prostor u portirnici tj. sami ulaz u portirnicu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lastRenderedPageBreak/>
        <w:t>-kamera br. 10 i 11: pokrivaju prostor ulaza i izlaza u garažu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12: prostor ispred toaleta i ulaza koji koristi domar škole (mali hodnik)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 xml:space="preserve">-kamera br. 13: mali hodnik na I </w:t>
      </w:r>
      <w:proofErr w:type="spellStart"/>
      <w:r>
        <w:rPr>
          <w:sz w:val="24"/>
        </w:rPr>
        <w:t>spratu</w:t>
      </w:r>
      <w:proofErr w:type="spellEnd"/>
      <w:r>
        <w:rPr>
          <w:sz w:val="24"/>
        </w:rPr>
        <w:t xml:space="preserve"> kod kancelarija i prolaza prema tribinama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14: prostor ispred portirnice i samog ulaza u školu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 xml:space="preserve">-kamera br.15:  prostor ispred kabineta muzičke kulture i ulaza ispred muškog i ženskog </w:t>
      </w:r>
      <w:proofErr w:type="spellStart"/>
      <w:r>
        <w:rPr>
          <w:sz w:val="24"/>
        </w:rPr>
        <w:t>taolaeta</w:t>
      </w:r>
      <w:proofErr w:type="spellEnd"/>
      <w:r>
        <w:rPr>
          <w:sz w:val="24"/>
        </w:rPr>
        <w:t xml:space="preserve"> na II </w:t>
      </w:r>
      <w:proofErr w:type="spellStart"/>
      <w:r>
        <w:rPr>
          <w:sz w:val="24"/>
        </w:rPr>
        <w:t>spratu</w:t>
      </w:r>
      <w:proofErr w:type="spellEnd"/>
      <w:r>
        <w:rPr>
          <w:sz w:val="24"/>
        </w:rPr>
        <w:t>.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 xml:space="preserve">-kamera br. 16: hodnik na II </w:t>
      </w:r>
      <w:proofErr w:type="spellStart"/>
      <w:r>
        <w:rPr>
          <w:sz w:val="24"/>
        </w:rPr>
        <w:t>spratu</w:t>
      </w:r>
      <w:proofErr w:type="spellEnd"/>
      <w:r>
        <w:rPr>
          <w:sz w:val="24"/>
        </w:rPr>
        <w:t xml:space="preserve">  ispred toaleta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17: tribine i hodnik iznad sale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br.18: prostor na prizemlju i hodnik prema produženom boravku i kabinetu br. 3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 xml:space="preserve">-kamera br. 19: hodnik na prvom </w:t>
      </w:r>
      <w:proofErr w:type="spellStart"/>
      <w:r>
        <w:rPr>
          <w:sz w:val="24"/>
        </w:rPr>
        <w:t>spratu</w:t>
      </w:r>
      <w:proofErr w:type="spellEnd"/>
      <w:r>
        <w:rPr>
          <w:sz w:val="24"/>
        </w:rPr>
        <w:t xml:space="preserve"> i ulaz u biblioteku.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20: prostor tj. hodnik kod produženog boravka i bočni ulaz u školu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21: prostor ispred lifta na -1 tj. ulaz u školu iz garaže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 xml:space="preserve">-kamera br. 22: prostor ispred ulaza kotlovnicu i mali hodnik na II </w:t>
      </w:r>
      <w:proofErr w:type="spellStart"/>
      <w:r>
        <w:rPr>
          <w:sz w:val="24"/>
        </w:rPr>
        <w:t>spratu</w:t>
      </w:r>
      <w:proofErr w:type="spellEnd"/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 xml:space="preserve">-kamera br. 23: prostor na I </w:t>
      </w:r>
      <w:proofErr w:type="spellStart"/>
      <w:r>
        <w:rPr>
          <w:sz w:val="24"/>
        </w:rPr>
        <w:t>spratu</w:t>
      </w:r>
      <w:proofErr w:type="spellEnd"/>
      <w:r>
        <w:rPr>
          <w:sz w:val="24"/>
        </w:rPr>
        <w:t xml:space="preserve"> i bočni ulaz u školu sa terena za košarku (izlaz i ulaz za veliki odmor)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 xml:space="preserve">-kamera br. 24: prostor na II </w:t>
      </w:r>
      <w:proofErr w:type="spellStart"/>
      <w:r>
        <w:rPr>
          <w:sz w:val="24"/>
        </w:rPr>
        <w:t>spratu</w:t>
      </w:r>
      <w:proofErr w:type="spellEnd"/>
      <w:r>
        <w:rPr>
          <w:sz w:val="24"/>
        </w:rPr>
        <w:t xml:space="preserve"> tj. hodnik prema kabinetima: BHS, matematike i likovne kulture (bočni ulaz u školu uz stepenice)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25: prostor ispred zbornice i kancelarija sekretara, direktora i pedagoga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 xml:space="preserve">-kamera br. 26: hodnik na I </w:t>
      </w:r>
      <w:proofErr w:type="spellStart"/>
      <w:r>
        <w:rPr>
          <w:sz w:val="24"/>
        </w:rPr>
        <w:t>spratu</w:t>
      </w:r>
      <w:proofErr w:type="spellEnd"/>
      <w:r>
        <w:rPr>
          <w:sz w:val="24"/>
        </w:rPr>
        <w:t xml:space="preserve"> ispred muškog i ženskog toaleta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 xml:space="preserve">-kamera br. 27: prostor na galeriji u sali tj.  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28: prostor na prizemlju i prolaz prema kantini i ulaz u školu iz garaže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 xml:space="preserve">-kamera br. 29: prostor ulaza u školu na drugom </w:t>
      </w:r>
      <w:proofErr w:type="spellStart"/>
      <w:r>
        <w:rPr>
          <w:sz w:val="24"/>
        </w:rPr>
        <w:t>spratu</w:t>
      </w:r>
      <w:proofErr w:type="spellEnd"/>
      <w:r>
        <w:rPr>
          <w:sz w:val="24"/>
        </w:rPr>
        <w:t xml:space="preserve"> uz stepenice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30: prostor ispred kotlovnice i sobe za odmor nastavnog osoblja i uposlenika škole</w:t>
      </w:r>
    </w:p>
    <w:p w:rsidR="00901BD4" w:rsidRDefault="00901BD4" w:rsidP="00901BD4">
      <w:pPr>
        <w:pStyle w:val="Odlomakpopisa"/>
        <w:tabs>
          <w:tab w:val="left" w:pos="439"/>
        </w:tabs>
        <w:spacing w:before="178"/>
        <w:ind w:left="438" w:firstLine="0"/>
        <w:rPr>
          <w:sz w:val="24"/>
        </w:rPr>
      </w:pPr>
      <w:r>
        <w:rPr>
          <w:sz w:val="24"/>
        </w:rPr>
        <w:t>-kamera br. 31: prostor u malom hodniku ispred učionica br. 1 i 2 i ulaza u muški i ženski toalet</w:t>
      </w:r>
    </w:p>
    <w:p w:rsidR="00901BD4" w:rsidRPr="001534F4" w:rsidRDefault="00901BD4" w:rsidP="00901BD4">
      <w:pPr>
        <w:pStyle w:val="Tijeloteksta"/>
        <w:spacing w:before="6"/>
      </w:pPr>
    </w:p>
    <w:p w:rsidR="00901BD4" w:rsidRDefault="00901BD4" w:rsidP="00901BD4">
      <w:pPr>
        <w:pStyle w:val="Odlomakpopisa"/>
        <w:numPr>
          <w:ilvl w:val="0"/>
          <w:numId w:val="4"/>
        </w:numPr>
        <w:tabs>
          <w:tab w:val="left" w:pos="855"/>
        </w:tabs>
        <w:spacing w:before="162" w:line="273" w:lineRule="auto"/>
        <w:ind w:right="118"/>
        <w:rPr>
          <w:sz w:val="24"/>
        </w:rPr>
      </w:pPr>
      <w:r>
        <w:rPr>
          <w:sz w:val="24"/>
        </w:rPr>
        <w:t>Snimljeni</w:t>
      </w:r>
      <w:r>
        <w:rPr>
          <w:spacing w:val="-6"/>
          <w:sz w:val="24"/>
        </w:rPr>
        <w:t xml:space="preserve"> </w:t>
      </w:r>
      <w:r>
        <w:rPr>
          <w:sz w:val="24"/>
        </w:rPr>
        <w:t>podaci</w:t>
      </w:r>
      <w:r>
        <w:rPr>
          <w:spacing w:val="-5"/>
          <w:sz w:val="24"/>
        </w:rPr>
        <w:t xml:space="preserve"> </w:t>
      </w:r>
      <w:r>
        <w:rPr>
          <w:sz w:val="24"/>
        </w:rPr>
        <w:t>snimaju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video</w:t>
      </w:r>
      <w:r>
        <w:rPr>
          <w:spacing w:val="-6"/>
          <w:sz w:val="24"/>
        </w:rPr>
        <w:t xml:space="preserve"> </w:t>
      </w:r>
      <w:r>
        <w:rPr>
          <w:sz w:val="24"/>
        </w:rPr>
        <w:t>snimaču</w:t>
      </w:r>
      <w:r>
        <w:rPr>
          <w:spacing w:val="-6"/>
          <w:sz w:val="24"/>
        </w:rPr>
        <w:t xml:space="preserve"> </w:t>
      </w:r>
      <w:r w:rsidRPr="002E2BF0">
        <w:rPr>
          <w:sz w:val="24"/>
        </w:rPr>
        <w:t>najduže</w:t>
      </w:r>
      <w:r w:rsidRPr="002E2BF0">
        <w:rPr>
          <w:spacing w:val="-4"/>
          <w:sz w:val="24"/>
        </w:rPr>
        <w:t xml:space="preserve"> </w:t>
      </w:r>
      <w:r w:rsidRPr="002E2BF0"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dana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dana</w:t>
      </w:r>
      <w:r>
        <w:rPr>
          <w:spacing w:val="-6"/>
          <w:sz w:val="24"/>
        </w:rPr>
        <w:t xml:space="preserve"> </w:t>
      </w:r>
      <w:r>
        <w:rPr>
          <w:sz w:val="24"/>
        </w:rPr>
        <w:t>nastanka,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nakon</w:t>
      </w:r>
      <w:r>
        <w:rPr>
          <w:spacing w:val="-57"/>
          <w:sz w:val="24"/>
        </w:rPr>
        <w:t xml:space="preserve"> </w:t>
      </w:r>
      <w:r>
        <w:rPr>
          <w:sz w:val="24"/>
        </w:rPr>
        <w:t>navedenog</w:t>
      </w:r>
      <w:r>
        <w:rPr>
          <w:spacing w:val="-4"/>
          <w:sz w:val="24"/>
        </w:rPr>
        <w:t xml:space="preserve"> </w:t>
      </w:r>
      <w:r>
        <w:rPr>
          <w:sz w:val="24"/>
        </w:rPr>
        <w:t>roka</w:t>
      </w:r>
      <w:r>
        <w:rPr>
          <w:spacing w:val="-1"/>
          <w:sz w:val="24"/>
        </w:rPr>
        <w:t xml:space="preserve"> </w:t>
      </w:r>
      <w:r>
        <w:rPr>
          <w:sz w:val="24"/>
        </w:rPr>
        <w:t>snimci se</w:t>
      </w:r>
      <w:r>
        <w:rPr>
          <w:spacing w:val="-1"/>
          <w:sz w:val="24"/>
        </w:rPr>
        <w:t xml:space="preserve"> </w:t>
      </w:r>
      <w:r>
        <w:rPr>
          <w:sz w:val="24"/>
        </w:rPr>
        <w:t>trajno brišu.</w:t>
      </w:r>
    </w:p>
    <w:p w:rsidR="00901BD4" w:rsidRPr="003C14A0" w:rsidRDefault="00901BD4" w:rsidP="00901BD4">
      <w:pPr>
        <w:pStyle w:val="Odlomakpopisa"/>
        <w:numPr>
          <w:ilvl w:val="0"/>
          <w:numId w:val="4"/>
        </w:numPr>
        <w:tabs>
          <w:tab w:val="left" w:pos="845"/>
        </w:tabs>
        <w:spacing w:before="166" w:line="273" w:lineRule="auto"/>
        <w:ind w:right="118"/>
        <w:jc w:val="both"/>
        <w:rPr>
          <w:sz w:val="24"/>
        </w:rPr>
      </w:pPr>
      <w:r w:rsidRPr="003C14A0">
        <w:rPr>
          <w:spacing w:val="-1"/>
          <w:sz w:val="24"/>
        </w:rPr>
        <w:t>U</w:t>
      </w:r>
      <w:r w:rsidRPr="003C14A0">
        <w:rPr>
          <w:spacing w:val="-15"/>
          <w:sz w:val="24"/>
        </w:rPr>
        <w:t xml:space="preserve"> </w:t>
      </w:r>
      <w:r w:rsidRPr="003C14A0">
        <w:rPr>
          <w:spacing w:val="-1"/>
          <w:sz w:val="24"/>
        </w:rPr>
        <w:t>slučaju</w:t>
      </w:r>
      <w:r w:rsidRPr="003C14A0">
        <w:rPr>
          <w:spacing w:val="-13"/>
          <w:sz w:val="24"/>
        </w:rPr>
        <w:t xml:space="preserve"> </w:t>
      </w:r>
      <w:r w:rsidRPr="003C14A0">
        <w:rPr>
          <w:spacing w:val="-1"/>
          <w:sz w:val="24"/>
        </w:rPr>
        <w:t>opravdane</w:t>
      </w:r>
      <w:r w:rsidRPr="003C14A0">
        <w:rPr>
          <w:spacing w:val="-16"/>
          <w:sz w:val="24"/>
        </w:rPr>
        <w:t xml:space="preserve"> </w:t>
      </w:r>
      <w:r w:rsidRPr="003C14A0">
        <w:rPr>
          <w:sz w:val="24"/>
        </w:rPr>
        <w:t>potrebe,</w:t>
      </w:r>
      <w:r w:rsidRPr="003C14A0">
        <w:rPr>
          <w:spacing w:val="-11"/>
          <w:sz w:val="24"/>
        </w:rPr>
        <w:t xml:space="preserve"> </w:t>
      </w:r>
      <w:r w:rsidRPr="003C14A0">
        <w:rPr>
          <w:sz w:val="24"/>
        </w:rPr>
        <w:t>a</w:t>
      </w:r>
      <w:r w:rsidRPr="003C14A0">
        <w:rPr>
          <w:spacing w:val="-16"/>
          <w:sz w:val="24"/>
        </w:rPr>
        <w:t xml:space="preserve"> </w:t>
      </w:r>
      <w:r w:rsidRPr="003C14A0">
        <w:rPr>
          <w:sz w:val="24"/>
        </w:rPr>
        <w:t>u</w:t>
      </w:r>
      <w:r w:rsidRPr="003C14A0">
        <w:rPr>
          <w:spacing w:val="-14"/>
          <w:sz w:val="24"/>
        </w:rPr>
        <w:t xml:space="preserve"> </w:t>
      </w:r>
      <w:r w:rsidRPr="003C14A0">
        <w:rPr>
          <w:sz w:val="24"/>
        </w:rPr>
        <w:t>svrhu</w:t>
      </w:r>
      <w:r w:rsidRPr="003C14A0">
        <w:rPr>
          <w:spacing w:val="-13"/>
          <w:sz w:val="24"/>
        </w:rPr>
        <w:t xml:space="preserve"> </w:t>
      </w:r>
      <w:r w:rsidRPr="003C14A0">
        <w:rPr>
          <w:sz w:val="24"/>
        </w:rPr>
        <w:t>dokazivanja</w:t>
      </w:r>
      <w:r w:rsidRPr="003C14A0">
        <w:rPr>
          <w:spacing w:val="-15"/>
          <w:sz w:val="24"/>
        </w:rPr>
        <w:t xml:space="preserve"> </w:t>
      </w:r>
      <w:r w:rsidRPr="003C14A0">
        <w:rPr>
          <w:sz w:val="24"/>
        </w:rPr>
        <w:t>direktor</w:t>
      </w:r>
      <w:r w:rsidRPr="003C14A0">
        <w:rPr>
          <w:spacing w:val="-12"/>
          <w:sz w:val="24"/>
        </w:rPr>
        <w:t xml:space="preserve"> </w:t>
      </w:r>
      <w:r w:rsidRPr="003C14A0">
        <w:rPr>
          <w:sz w:val="24"/>
        </w:rPr>
        <w:t>može</w:t>
      </w:r>
      <w:r w:rsidRPr="003C14A0">
        <w:rPr>
          <w:spacing w:val="-16"/>
          <w:sz w:val="24"/>
        </w:rPr>
        <w:t xml:space="preserve"> </w:t>
      </w:r>
      <w:r w:rsidRPr="003C14A0">
        <w:rPr>
          <w:sz w:val="24"/>
        </w:rPr>
        <w:t>u</w:t>
      </w:r>
      <w:r w:rsidRPr="003C14A0">
        <w:rPr>
          <w:spacing w:val="-14"/>
          <w:sz w:val="24"/>
        </w:rPr>
        <w:t xml:space="preserve"> </w:t>
      </w:r>
      <w:r w:rsidRPr="003C14A0">
        <w:rPr>
          <w:sz w:val="24"/>
        </w:rPr>
        <w:t>svakom</w:t>
      </w:r>
      <w:r w:rsidRPr="003C14A0">
        <w:rPr>
          <w:spacing w:val="-14"/>
          <w:sz w:val="24"/>
        </w:rPr>
        <w:t xml:space="preserve"> </w:t>
      </w:r>
      <w:r w:rsidRPr="003C14A0">
        <w:rPr>
          <w:sz w:val="24"/>
        </w:rPr>
        <w:t>pojedinačnom</w:t>
      </w:r>
      <w:r>
        <w:rPr>
          <w:sz w:val="24"/>
        </w:rPr>
        <w:t xml:space="preserve"> </w:t>
      </w:r>
      <w:r w:rsidRPr="003C14A0">
        <w:rPr>
          <w:sz w:val="24"/>
        </w:rPr>
        <w:t>slučaju odlučiti da se podaci čuvaju duže od vremena navedenog u stavu 2. ovog člana, a na</w:t>
      </w:r>
      <w:r w:rsidRPr="003C14A0">
        <w:rPr>
          <w:spacing w:val="1"/>
          <w:sz w:val="24"/>
        </w:rPr>
        <w:t xml:space="preserve"> </w:t>
      </w:r>
      <w:r w:rsidRPr="003C14A0">
        <w:rPr>
          <w:sz w:val="24"/>
        </w:rPr>
        <w:t>način</w:t>
      </w:r>
      <w:r w:rsidRPr="003C14A0">
        <w:rPr>
          <w:spacing w:val="-1"/>
          <w:sz w:val="24"/>
        </w:rPr>
        <w:t xml:space="preserve"> </w:t>
      </w:r>
      <w:r w:rsidRPr="003C14A0">
        <w:rPr>
          <w:sz w:val="24"/>
        </w:rPr>
        <w:t>i najduže</w:t>
      </w:r>
      <w:r w:rsidRPr="003C14A0">
        <w:rPr>
          <w:spacing w:val="-1"/>
          <w:sz w:val="24"/>
        </w:rPr>
        <w:t xml:space="preserve"> </w:t>
      </w:r>
      <w:r w:rsidRPr="003C14A0">
        <w:rPr>
          <w:sz w:val="24"/>
        </w:rPr>
        <w:t>kako je to navedeno u stavu 4. ovog</w:t>
      </w:r>
      <w:r w:rsidRPr="003C14A0">
        <w:rPr>
          <w:spacing w:val="-3"/>
          <w:sz w:val="24"/>
        </w:rPr>
        <w:t xml:space="preserve"> </w:t>
      </w:r>
      <w:r w:rsidRPr="003C14A0">
        <w:rPr>
          <w:sz w:val="24"/>
        </w:rPr>
        <w:t>člana.</w:t>
      </w:r>
    </w:p>
    <w:p w:rsidR="00901BD4" w:rsidRDefault="00901BD4" w:rsidP="00901BD4">
      <w:pPr>
        <w:tabs>
          <w:tab w:val="left" w:pos="886"/>
        </w:tabs>
        <w:spacing w:before="168" w:line="273" w:lineRule="auto"/>
        <w:ind w:left="142" w:right="121"/>
        <w:jc w:val="both"/>
        <w:rPr>
          <w:sz w:val="24"/>
        </w:rPr>
      </w:pPr>
    </w:p>
    <w:p w:rsidR="00901BD4" w:rsidRDefault="00901BD4" w:rsidP="00901BD4">
      <w:pPr>
        <w:pStyle w:val="Naslov1"/>
        <w:tabs>
          <w:tab w:val="left" w:pos="1180"/>
          <w:tab w:val="left" w:pos="1181"/>
        </w:tabs>
        <w:spacing w:before="79" w:line="273" w:lineRule="auto"/>
        <w:ind w:left="0" w:right="171"/>
      </w:pPr>
      <w:r>
        <w:t>ZAŠTITA</w:t>
      </w:r>
      <w:r>
        <w:rPr>
          <w:spacing w:val="-4"/>
        </w:rPr>
        <w:t xml:space="preserve"> </w:t>
      </w:r>
      <w:r>
        <w:t>PRAVA</w:t>
      </w:r>
      <w:r>
        <w:rPr>
          <w:spacing w:val="-3"/>
        </w:rPr>
        <w:t xml:space="preserve"> </w:t>
      </w:r>
      <w:r>
        <w:t>UČENIKA,</w:t>
      </w:r>
      <w:r>
        <w:rPr>
          <w:spacing w:val="-4"/>
        </w:rPr>
        <w:t xml:space="preserve"> </w:t>
      </w:r>
      <w:r>
        <w:t>RADNIKA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SVIH</w:t>
      </w:r>
      <w:r>
        <w:rPr>
          <w:spacing w:val="-3"/>
        </w:rPr>
        <w:t xml:space="preserve"> </w:t>
      </w:r>
      <w:r>
        <w:t>DRUGIH</w:t>
      </w:r>
      <w:r>
        <w:rPr>
          <w:spacing w:val="-4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SE</w:t>
      </w:r>
      <w:r>
        <w:rPr>
          <w:spacing w:val="-57"/>
        </w:rPr>
        <w:t xml:space="preserve">         </w:t>
      </w:r>
      <w:r>
        <w:t xml:space="preserve"> NAĐU U ŠKOLI</w:t>
      </w:r>
    </w:p>
    <w:p w:rsidR="00901BD4" w:rsidRDefault="00901BD4" w:rsidP="00901BD4">
      <w:pPr>
        <w:spacing w:before="163"/>
        <w:ind w:left="1929" w:right="1946"/>
        <w:jc w:val="center"/>
        <w:rPr>
          <w:b/>
          <w:sz w:val="24"/>
        </w:rPr>
      </w:pPr>
      <w:r>
        <w:rPr>
          <w:b/>
          <w:sz w:val="24"/>
        </w:rPr>
        <w:t>Član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</w:p>
    <w:p w:rsidR="00901BD4" w:rsidRDefault="00901BD4" w:rsidP="00901BD4">
      <w:pPr>
        <w:pStyle w:val="Odlomakpopisa"/>
        <w:numPr>
          <w:ilvl w:val="0"/>
          <w:numId w:val="5"/>
        </w:numPr>
        <w:tabs>
          <w:tab w:val="left" w:pos="475"/>
        </w:tabs>
        <w:spacing w:before="199" w:line="273" w:lineRule="auto"/>
        <w:ind w:right="119" w:firstLine="0"/>
        <w:rPr>
          <w:sz w:val="24"/>
        </w:rPr>
      </w:pPr>
      <w:r>
        <w:rPr>
          <w:sz w:val="24"/>
        </w:rPr>
        <w:t>Lični</w:t>
      </w:r>
      <w:r>
        <w:rPr>
          <w:spacing w:val="31"/>
          <w:sz w:val="24"/>
        </w:rPr>
        <w:t xml:space="preserve"> </w:t>
      </w:r>
      <w:r>
        <w:rPr>
          <w:sz w:val="24"/>
        </w:rPr>
        <w:t>podaci</w:t>
      </w:r>
      <w:r>
        <w:rPr>
          <w:spacing w:val="31"/>
          <w:sz w:val="24"/>
        </w:rPr>
        <w:t xml:space="preserve"> </w:t>
      </w:r>
      <w:r>
        <w:rPr>
          <w:sz w:val="24"/>
        </w:rPr>
        <w:t>svih</w:t>
      </w:r>
      <w:r>
        <w:rPr>
          <w:spacing w:val="32"/>
          <w:sz w:val="24"/>
        </w:rPr>
        <w:t xml:space="preserve"> </w:t>
      </w:r>
      <w:r>
        <w:rPr>
          <w:sz w:val="24"/>
        </w:rPr>
        <w:t>kategorija</w:t>
      </w:r>
      <w:r>
        <w:rPr>
          <w:spacing w:val="30"/>
          <w:sz w:val="24"/>
        </w:rPr>
        <w:t xml:space="preserve"> </w:t>
      </w:r>
      <w:r>
        <w:rPr>
          <w:sz w:val="24"/>
        </w:rPr>
        <w:t>lica</w:t>
      </w:r>
      <w:r>
        <w:rPr>
          <w:spacing w:val="30"/>
          <w:sz w:val="24"/>
        </w:rPr>
        <w:t xml:space="preserve"> </w:t>
      </w:r>
      <w:r>
        <w:rPr>
          <w:sz w:val="24"/>
        </w:rPr>
        <w:t>obuhvaćenih</w:t>
      </w:r>
      <w:r>
        <w:rPr>
          <w:spacing w:val="32"/>
          <w:sz w:val="24"/>
        </w:rPr>
        <w:t xml:space="preserve"> </w:t>
      </w:r>
      <w:r>
        <w:rPr>
          <w:sz w:val="24"/>
        </w:rPr>
        <w:t>sistemom</w:t>
      </w:r>
      <w:r>
        <w:rPr>
          <w:spacing w:val="31"/>
          <w:sz w:val="24"/>
        </w:rPr>
        <w:t xml:space="preserve"> </w:t>
      </w:r>
      <w:r>
        <w:rPr>
          <w:sz w:val="24"/>
        </w:rPr>
        <w:t>video</w:t>
      </w:r>
      <w:r>
        <w:rPr>
          <w:spacing w:val="30"/>
          <w:sz w:val="24"/>
        </w:rPr>
        <w:t xml:space="preserve"> </w:t>
      </w:r>
      <w:r>
        <w:rPr>
          <w:sz w:val="24"/>
        </w:rPr>
        <w:t>nadzora</w:t>
      </w:r>
      <w:r>
        <w:rPr>
          <w:spacing w:val="30"/>
          <w:sz w:val="24"/>
        </w:rPr>
        <w:t xml:space="preserve"> </w:t>
      </w:r>
      <w:r>
        <w:rPr>
          <w:sz w:val="24"/>
        </w:rPr>
        <w:t>čuvaju</w:t>
      </w:r>
      <w:r>
        <w:rPr>
          <w:spacing w:val="31"/>
          <w:sz w:val="24"/>
        </w:rPr>
        <w:t xml:space="preserve"> </w:t>
      </w:r>
      <w:r>
        <w:rPr>
          <w:sz w:val="24"/>
        </w:rPr>
        <w:t>se</w:t>
      </w:r>
      <w:r>
        <w:rPr>
          <w:spacing w:val="31"/>
          <w:sz w:val="24"/>
        </w:rPr>
        <w:t xml:space="preserve"> </w:t>
      </w:r>
      <w:r>
        <w:rPr>
          <w:sz w:val="24"/>
        </w:rPr>
        <w:t>na</w:t>
      </w:r>
      <w:r>
        <w:rPr>
          <w:spacing w:val="30"/>
          <w:sz w:val="24"/>
        </w:rPr>
        <w:t xml:space="preserve"> </w:t>
      </w:r>
      <w:r>
        <w:rPr>
          <w:sz w:val="24"/>
        </w:rPr>
        <w:t>način</w:t>
      </w:r>
      <w:r>
        <w:rPr>
          <w:spacing w:val="-57"/>
          <w:sz w:val="24"/>
        </w:rPr>
        <w:t xml:space="preserve"> </w:t>
      </w:r>
      <w:r>
        <w:rPr>
          <w:sz w:val="24"/>
        </w:rPr>
        <w:t>propisan</w:t>
      </w:r>
      <w:r>
        <w:rPr>
          <w:spacing w:val="-1"/>
          <w:sz w:val="24"/>
        </w:rPr>
        <w:t xml:space="preserve"> </w:t>
      </w:r>
      <w:r>
        <w:rPr>
          <w:sz w:val="24"/>
        </w:rPr>
        <w:t>zakonom, ovim</w:t>
      </w:r>
      <w:r>
        <w:rPr>
          <w:spacing w:val="-1"/>
          <w:sz w:val="24"/>
        </w:rPr>
        <w:t xml:space="preserve"> </w:t>
      </w:r>
      <w:r>
        <w:rPr>
          <w:sz w:val="24"/>
        </w:rPr>
        <w:t>Pravilnikom i Planom</w:t>
      </w:r>
      <w:r>
        <w:rPr>
          <w:spacing w:val="-1"/>
          <w:sz w:val="24"/>
        </w:rPr>
        <w:t xml:space="preserve"> </w:t>
      </w:r>
      <w:r>
        <w:rPr>
          <w:sz w:val="24"/>
        </w:rPr>
        <w:t>sigurnosti ličnih</w:t>
      </w:r>
      <w:r>
        <w:rPr>
          <w:spacing w:val="-1"/>
          <w:sz w:val="24"/>
        </w:rPr>
        <w:t xml:space="preserve"> </w:t>
      </w:r>
      <w:r>
        <w:rPr>
          <w:sz w:val="24"/>
        </w:rPr>
        <w:t>i povjerljivih podataka.</w:t>
      </w:r>
    </w:p>
    <w:p w:rsidR="00901BD4" w:rsidRDefault="00901BD4" w:rsidP="00901BD4">
      <w:pPr>
        <w:pStyle w:val="Odlomakpopisa"/>
        <w:numPr>
          <w:ilvl w:val="0"/>
          <w:numId w:val="5"/>
        </w:numPr>
        <w:tabs>
          <w:tab w:val="left" w:pos="432"/>
        </w:tabs>
        <w:spacing w:before="165" w:line="273" w:lineRule="auto"/>
        <w:ind w:right="121" w:firstLine="0"/>
        <w:rPr>
          <w:sz w:val="24"/>
        </w:rPr>
      </w:pPr>
      <w:r>
        <w:rPr>
          <w:sz w:val="24"/>
        </w:rPr>
        <w:t>Direktor</w:t>
      </w:r>
      <w:r>
        <w:rPr>
          <w:spacing w:val="-9"/>
          <w:sz w:val="24"/>
        </w:rPr>
        <w:t xml:space="preserve"> </w:t>
      </w:r>
      <w:r>
        <w:rPr>
          <w:sz w:val="24"/>
        </w:rPr>
        <w:t>škole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dužan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vidnom</w:t>
      </w:r>
      <w:r>
        <w:rPr>
          <w:spacing w:val="-7"/>
          <w:sz w:val="24"/>
        </w:rPr>
        <w:t xml:space="preserve"> </w:t>
      </w:r>
      <w:r>
        <w:rPr>
          <w:sz w:val="24"/>
        </w:rPr>
        <w:t>mjestu</w:t>
      </w:r>
      <w:r>
        <w:rPr>
          <w:spacing w:val="-7"/>
          <w:sz w:val="24"/>
        </w:rPr>
        <w:t xml:space="preserve"> </w:t>
      </w:r>
      <w:r>
        <w:rPr>
          <w:sz w:val="24"/>
        </w:rPr>
        <w:t>istaći</w:t>
      </w:r>
      <w:r>
        <w:rPr>
          <w:spacing w:val="-6"/>
          <w:sz w:val="24"/>
        </w:rPr>
        <w:t xml:space="preserve"> </w:t>
      </w:r>
      <w:r>
        <w:rPr>
          <w:sz w:val="24"/>
        </w:rPr>
        <w:t>obavještenja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vršenju</w:t>
      </w:r>
      <w:r>
        <w:rPr>
          <w:spacing w:val="-7"/>
          <w:sz w:val="24"/>
        </w:rPr>
        <w:t xml:space="preserve"> </w:t>
      </w:r>
      <w:r>
        <w:rPr>
          <w:sz w:val="24"/>
        </w:rPr>
        <w:t>video</w:t>
      </w:r>
      <w:r>
        <w:rPr>
          <w:spacing w:val="-9"/>
          <w:sz w:val="24"/>
        </w:rPr>
        <w:t xml:space="preserve"> </w:t>
      </w:r>
      <w:r>
        <w:rPr>
          <w:sz w:val="24"/>
        </w:rPr>
        <w:t>nadzora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kontakt</w:t>
      </w:r>
      <w:r>
        <w:rPr>
          <w:spacing w:val="-57"/>
          <w:sz w:val="24"/>
        </w:rPr>
        <w:t xml:space="preserve"> </w:t>
      </w:r>
      <w:r>
        <w:rPr>
          <w:sz w:val="24"/>
        </w:rPr>
        <w:t>putem</w:t>
      </w:r>
      <w:r>
        <w:rPr>
          <w:spacing w:val="-1"/>
          <w:sz w:val="24"/>
        </w:rPr>
        <w:t xml:space="preserve"> </w:t>
      </w:r>
      <w:r>
        <w:rPr>
          <w:sz w:val="24"/>
        </w:rPr>
        <w:t>kojeg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mogu dobiti pojedinosti o video nadzoru.</w:t>
      </w:r>
    </w:p>
    <w:p w:rsidR="00901BD4" w:rsidRDefault="00901BD4" w:rsidP="00901BD4">
      <w:pPr>
        <w:pStyle w:val="Naslov1"/>
        <w:spacing w:before="168"/>
        <w:ind w:right="1946"/>
      </w:pPr>
      <w:r>
        <w:t>Član</w:t>
      </w:r>
      <w:r>
        <w:rPr>
          <w:spacing w:val="-2"/>
        </w:rPr>
        <w:t xml:space="preserve"> </w:t>
      </w:r>
      <w:r>
        <w:t>5.</w:t>
      </w:r>
    </w:p>
    <w:p w:rsidR="00901BD4" w:rsidRDefault="00901BD4" w:rsidP="00901BD4">
      <w:pPr>
        <w:pStyle w:val="Tijeloteksta"/>
        <w:spacing w:before="199" w:line="276" w:lineRule="auto"/>
        <w:ind w:left="100" w:right="114"/>
        <w:jc w:val="both"/>
      </w:pPr>
      <w:r>
        <w:t>Direktor škole, kao ni bilo koja druga osoba, ne smije koristiti podatke o osobama prikupljene</w:t>
      </w:r>
      <w:r>
        <w:rPr>
          <w:spacing w:val="1"/>
        </w:rPr>
        <w:t xml:space="preserve"> </w:t>
      </w:r>
      <w:r>
        <w:t>sistemom video nadzora izvan njihove zakonske namjene, a raspolaganje snimcima dopušteno je</w:t>
      </w:r>
      <w:r>
        <w:rPr>
          <w:spacing w:val="1"/>
        </w:rPr>
        <w:t xml:space="preserve"> </w:t>
      </w:r>
      <w:r>
        <w:t>samo</w:t>
      </w:r>
      <w:r>
        <w:rPr>
          <w:spacing w:val="-1"/>
        </w:rPr>
        <w:t xml:space="preserve"> </w:t>
      </w:r>
      <w:r>
        <w:t>direktoru škole.</w:t>
      </w:r>
    </w:p>
    <w:p w:rsidR="00901BD4" w:rsidRDefault="00901BD4" w:rsidP="00901BD4">
      <w:pPr>
        <w:pStyle w:val="Tijeloteksta"/>
        <w:spacing w:before="10"/>
        <w:rPr>
          <w:sz w:val="29"/>
        </w:rPr>
      </w:pPr>
    </w:p>
    <w:p w:rsidR="00901BD4" w:rsidRDefault="00901BD4" w:rsidP="00901BD4">
      <w:pPr>
        <w:pStyle w:val="Naslov1"/>
        <w:tabs>
          <w:tab w:val="left" w:pos="1180"/>
          <w:tab w:val="left" w:pos="1181"/>
        </w:tabs>
        <w:ind w:left="1180"/>
      </w:pPr>
      <w:r>
        <w:t>IV PRELAZNE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ZAVRŠNE</w:t>
      </w:r>
      <w:r>
        <w:rPr>
          <w:spacing w:val="-5"/>
        </w:rPr>
        <w:t xml:space="preserve"> </w:t>
      </w:r>
      <w:r>
        <w:t>ODREDBE</w:t>
      </w:r>
    </w:p>
    <w:p w:rsidR="00901BD4" w:rsidRDefault="00901BD4" w:rsidP="00901BD4">
      <w:pPr>
        <w:pStyle w:val="Tijeloteksta"/>
        <w:spacing w:before="10"/>
        <w:rPr>
          <w:b/>
          <w:sz w:val="32"/>
        </w:rPr>
      </w:pPr>
    </w:p>
    <w:p w:rsidR="00901BD4" w:rsidRDefault="00901BD4" w:rsidP="00901BD4">
      <w:pPr>
        <w:ind w:left="1929" w:right="1946"/>
        <w:jc w:val="center"/>
        <w:rPr>
          <w:b/>
          <w:sz w:val="24"/>
        </w:rPr>
      </w:pPr>
      <w:r>
        <w:rPr>
          <w:b/>
          <w:sz w:val="24"/>
        </w:rPr>
        <w:t>Član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</w:t>
      </w:r>
    </w:p>
    <w:p w:rsidR="00901BD4" w:rsidRDefault="00901BD4" w:rsidP="00901BD4">
      <w:pPr>
        <w:pStyle w:val="Tijeloteksta"/>
        <w:spacing w:before="199" w:line="276" w:lineRule="auto"/>
        <w:ind w:left="100" w:right="116"/>
        <w:jc w:val="both"/>
      </w:pPr>
      <w:r>
        <w:t>O prigovorima po osnovu korištenja video nadzornog sistema odlučuje Školski odbor. Školski</w:t>
      </w:r>
      <w:r>
        <w:rPr>
          <w:spacing w:val="1"/>
        </w:rPr>
        <w:t xml:space="preserve"> </w:t>
      </w:r>
      <w:r>
        <w:t>odbor dužan je u roku od 15 dana, od dana prijema prigovora, donijeti odluku o prigovoru po</w:t>
      </w:r>
      <w:r>
        <w:rPr>
          <w:spacing w:val="1"/>
        </w:rPr>
        <w:t xml:space="preserve"> </w:t>
      </w:r>
      <w:r>
        <w:t>osnovu</w:t>
      </w:r>
      <w:r>
        <w:rPr>
          <w:spacing w:val="-2"/>
        </w:rPr>
        <w:t xml:space="preserve"> </w:t>
      </w:r>
      <w:r>
        <w:t>korištenja</w:t>
      </w:r>
      <w:r>
        <w:rPr>
          <w:spacing w:val="-1"/>
        </w:rPr>
        <w:t xml:space="preserve"> </w:t>
      </w:r>
      <w:r>
        <w:t>video</w:t>
      </w:r>
      <w:r>
        <w:rPr>
          <w:spacing w:val="-5"/>
        </w:rPr>
        <w:t xml:space="preserve"> </w:t>
      </w:r>
      <w:r>
        <w:t>nadzornog</w:t>
      </w:r>
      <w:r>
        <w:rPr>
          <w:spacing w:val="-5"/>
        </w:rPr>
        <w:t xml:space="preserve"> </w:t>
      </w:r>
      <w:r>
        <w:t>sistema,</w:t>
      </w:r>
      <w:r>
        <w:rPr>
          <w:spacing w:val="-2"/>
        </w:rPr>
        <w:t xml:space="preserve"> </w:t>
      </w:r>
      <w:r>
        <w:t xml:space="preserve">uz </w:t>
      </w:r>
      <w:proofErr w:type="spellStart"/>
      <w:r>
        <w:t>predhodno</w:t>
      </w:r>
      <w:proofErr w:type="spellEnd"/>
      <w:r>
        <w:rPr>
          <w:spacing w:val="-2"/>
        </w:rPr>
        <w:t xml:space="preserve"> </w:t>
      </w:r>
      <w:r>
        <w:t>pribavljanje</w:t>
      </w:r>
      <w:r>
        <w:rPr>
          <w:spacing w:val="-2"/>
        </w:rPr>
        <w:t xml:space="preserve"> </w:t>
      </w:r>
      <w:r>
        <w:t>mišljenja</w:t>
      </w:r>
      <w:r>
        <w:rPr>
          <w:spacing w:val="-2"/>
        </w:rPr>
        <w:t xml:space="preserve"> </w:t>
      </w:r>
      <w:r>
        <w:t>Direktora</w:t>
      </w:r>
      <w:r>
        <w:rPr>
          <w:spacing w:val="-3"/>
        </w:rPr>
        <w:t xml:space="preserve"> </w:t>
      </w:r>
      <w:r>
        <w:t>Škole.</w:t>
      </w:r>
    </w:p>
    <w:p w:rsidR="00901BD4" w:rsidRDefault="00901BD4" w:rsidP="00901BD4">
      <w:pPr>
        <w:pStyle w:val="Naslov1"/>
        <w:spacing w:before="164"/>
        <w:ind w:right="1946"/>
      </w:pPr>
      <w:r>
        <w:t>Član</w:t>
      </w:r>
      <w:r>
        <w:rPr>
          <w:spacing w:val="-2"/>
        </w:rPr>
        <w:t xml:space="preserve"> </w:t>
      </w:r>
      <w:r>
        <w:t>7.</w:t>
      </w:r>
    </w:p>
    <w:p w:rsidR="00901BD4" w:rsidRDefault="00901BD4" w:rsidP="00901BD4">
      <w:pPr>
        <w:pStyle w:val="Tijeloteksta"/>
        <w:spacing w:before="199"/>
        <w:ind w:left="100"/>
      </w:pPr>
      <w:r>
        <w:t>Autentično</w:t>
      </w:r>
      <w:r>
        <w:rPr>
          <w:spacing w:val="-1"/>
        </w:rPr>
        <w:t xml:space="preserve"> </w:t>
      </w:r>
      <w:r>
        <w:t>tumačenje</w:t>
      </w:r>
      <w:r>
        <w:rPr>
          <w:spacing w:val="-1"/>
        </w:rPr>
        <w:t xml:space="preserve"> </w:t>
      </w:r>
      <w:r>
        <w:t>ovog</w:t>
      </w:r>
      <w:r>
        <w:rPr>
          <w:spacing w:val="-4"/>
        </w:rPr>
        <w:t xml:space="preserve"> </w:t>
      </w:r>
      <w:r>
        <w:t>Pravilnika daje</w:t>
      </w:r>
      <w:r>
        <w:rPr>
          <w:spacing w:val="-2"/>
        </w:rPr>
        <w:t xml:space="preserve"> </w:t>
      </w:r>
      <w:r>
        <w:t>isključivo</w:t>
      </w:r>
      <w:r>
        <w:rPr>
          <w:spacing w:val="-1"/>
        </w:rPr>
        <w:t xml:space="preserve"> </w:t>
      </w:r>
      <w:r>
        <w:t>Školski</w:t>
      </w:r>
      <w:r>
        <w:rPr>
          <w:spacing w:val="1"/>
        </w:rPr>
        <w:t xml:space="preserve"> </w:t>
      </w:r>
      <w:r>
        <w:t>odbor.</w:t>
      </w:r>
    </w:p>
    <w:p w:rsidR="00901BD4" w:rsidRDefault="00901BD4" w:rsidP="00901BD4">
      <w:pPr>
        <w:pStyle w:val="Tijeloteksta"/>
        <w:rPr>
          <w:sz w:val="26"/>
        </w:rPr>
      </w:pPr>
    </w:p>
    <w:p w:rsidR="00901BD4" w:rsidRDefault="00901BD4" w:rsidP="00901BD4">
      <w:pPr>
        <w:pStyle w:val="Naslov1"/>
        <w:spacing w:before="203"/>
        <w:ind w:right="1946"/>
      </w:pPr>
      <w:r>
        <w:t>Član</w:t>
      </w:r>
      <w:r>
        <w:rPr>
          <w:spacing w:val="-2"/>
        </w:rPr>
        <w:t xml:space="preserve"> </w:t>
      </w:r>
      <w:r>
        <w:t>8.</w:t>
      </w:r>
    </w:p>
    <w:p w:rsidR="00901BD4" w:rsidRDefault="00901BD4" w:rsidP="00901BD4">
      <w:pPr>
        <w:pStyle w:val="Tijeloteksta"/>
        <w:spacing w:before="195"/>
        <w:ind w:left="100"/>
      </w:pPr>
      <w:r>
        <w:t>Ovaj</w:t>
      </w:r>
      <w:r>
        <w:rPr>
          <w:spacing w:val="-1"/>
        </w:rPr>
        <w:t xml:space="preserve"> </w:t>
      </w:r>
      <w:r>
        <w:t>Pravilnik</w:t>
      </w:r>
      <w:r>
        <w:rPr>
          <w:spacing w:val="-1"/>
        </w:rPr>
        <w:t xml:space="preserve"> </w:t>
      </w:r>
      <w:r>
        <w:t>stupa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snagu</w:t>
      </w:r>
      <w:r>
        <w:rPr>
          <w:spacing w:val="-1"/>
        </w:rPr>
        <w:t xml:space="preserve"> </w:t>
      </w:r>
      <w:r>
        <w:t>danom</w:t>
      </w:r>
      <w:r>
        <w:rPr>
          <w:spacing w:val="1"/>
        </w:rPr>
        <w:t xml:space="preserve"> </w:t>
      </w:r>
      <w:r>
        <w:t>usvajanja</w:t>
      </w:r>
      <w:r>
        <w:rPr>
          <w:spacing w:val="-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strane</w:t>
      </w:r>
      <w:r>
        <w:rPr>
          <w:spacing w:val="-2"/>
        </w:rPr>
        <w:t xml:space="preserve"> </w:t>
      </w:r>
      <w:r>
        <w:t>Školskog</w:t>
      </w:r>
      <w:r>
        <w:rPr>
          <w:spacing w:val="-3"/>
        </w:rPr>
        <w:t xml:space="preserve"> </w:t>
      </w:r>
      <w:r>
        <w:t>odbora.</w:t>
      </w:r>
    </w:p>
    <w:p w:rsidR="00901BD4" w:rsidRDefault="003E13AA" w:rsidP="00901BD4">
      <w:pPr>
        <w:pStyle w:val="Tijeloteksta"/>
        <w:spacing w:before="224"/>
      </w:pPr>
      <w:r w:rsidRPr="00F36F4B">
        <w:t xml:space="preserve">  </w:t>
      </w:r>
      <w:r w:rsidR="00901BD4" w:rsidRPr="00F36F4B">
        <w:t>Broj:</w:t>
      </w:r>
      <w:r w:rsidR="00901BD4" w:rsidRPr="00F36F4B">
        <w:rPr>
          <w:spacing w:val="-2"/>
        </w:rPr>
        <w:t xml:space="preserve"> </w:t>
      </w:r>
      <w:r w:rsidR="00F36F4B">
        <w:rPr>
          <w:spacing w:val="-2"/>
        </w:rPr>
        <w:t>497</w:t>
      </w:r>
      <w:r w:rsidR="00901BD4" w:rsidRPr="00F36F4B">
        <w:t>/23</w:t>
      </w:r>
    </w:p>
    <w:p w:rsidR="00901BD4" w:rsidRDefault="00901BD4" w:rsidP="00901BD4">
      <w:pPr>
        <w:pStyle w:val="Tijeloteksta"/>
        <w:spacing w:before="41"/>
        <w:ind w:left="100"/>
      </w:pPr>
      <w:r>
        <w:t>Sarajevo,07.03. 2023. godine</w:t>
      </w:r>
    </w:p>
    <w:p w:rsidR="00901BD4" w:rsidRDefault="00901BD4" w:rsidP="00901BD4">
      <w:pPr>
        <w:tabs>
          <w:tab w:val="left" w:pos="886"/>
        </w:tabs>
        <w:spacing w:before="168" w:line="273" w:lineRule="auto"/>
        <w:ind w:left="142" w:right="121"/>
        <w:jc w:val="right"/>
        <w:rPr>
          <w:sz w:val="24"/>
        </w:rPr>
      </w:pPr>
      <w:r>
        <w:rPr>
          <w:sz w:val="24"/>
        </w:rPr>
        <w:t xml:space="preserve">       Predsjednik Školskog odbora:</w:t>
      </w:r>
    </w:p>
    <w:p w:rsidR="00901BD4" w:rsidRDefault="00901BD4" w:rsidP="00901BD4">
      <w:pPr>
        <w:tabs>
          <w:tab w:val="left" w:pos="886"/>
        </w:tabs>
        <w:spacing w:before="168" w:line="273" w:lineRule="auto"/>
        <w:ind w:left="142" w:right="121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sz w:val="24"/>
        </w:rPr>
        <w:t>Irhad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Čovrk</w:t>
      </w:r>
      <w:proofErr w:type="spellEnd"/>
      <w:r>
        <w:rPr>
          <w:sz w:val="24"/>
        </w:rPr>
        <w:t xml:space="preserve"> </w:t>
      </w:r>
    </w:p>
    <w:p w:rsidR="00901BD4" w:rsidRDefault="00901BD4" w:rsidP="00901BD4">
      <w:pPr>
        <w:tabs>
          <w:tab w:val="left" w:pos="886"/>
        </w:tabs>
        <w:spacing w:before="168" w:line="273" w:lineRule="auto"/>
        <w:ind w:left="142" w:right="121"/>
        <w:jc w:val="right"/>
        <w:rPr>
          <w:sz w:val="24"/>
        </w:rPr>
      </w:pPr>
    </w:p>
    <w:p w:rsidR="00901BD4" w:rsidRDefault="00901BD4" w:rsidP="00901BD4">
      <w:pPr>
        <w:tabs>
          <w:tab w:val="left" w:pos="886"/>
        </w:tabs>
        <w:spacing w:before="168" w:line="273" w:lineRule="auto"/>
        <w:ind w:right="121"/>
        <w:rPr>
          <w:sz w:val="24"/>
        </w:rPr>
        <w:sectPr w:rsidR="00901BD4">
          <w:pgSz w:w="12240" w:h="15840"/>
          <w:pgMar w:top="1360" w:right="1320" w:bottom="1740" w:left="1340" w:header="0" w:footer="1549" w:gutter="0"/>
          <w:cols w:space="720"/>
        </w:sectPr>
      </w:pPr>
    </w:p>
    <w:p w:rsidR="00C40FAC" w:rsidRPr="00901BD4" w:rsidRDefault="00C40FAC" w:rsidP="00901BD4"/>
    <w:sectPr w:rsidR="00C40FAC" w:rsidRPr="00901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06DC" w:rsidRDefault="004406DC">
      <w:r>
        <w:separator/>
      </w:r>
    </w:p>
  </w:endnote>
  <w:endnote w:type="continuationSeparator" w:id="0">
    <w:p w:rsidR="004406DC" w:rsidRDefault="0044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27D9" w:rsidRDefault="00901BD4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5AC312" wp14:editId="34FA463B">
              <wp:simplePos x="0" y="0"/>
              <wp:positionH relativeFrom="page">
                <wp:posOffset>914400</wp:posOffset>
              </wp:positionH>
              <wp:positionV relativeFrom="page">
                <wp:posOffset>8896985</wp:posOffset>
              </wp:positionV>
              <wp:extent cx="5944870" cy="7366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4870" cy="73660"/>
                      </a:xfrm>
                      <a:custGeom>
                        <a:avLst/>
                        <a:gdLst>
                          <a:gd name="T0" fmla="+- 0 6128 1440"/>
                          <a:gd name="T1" fmla="*/ T0 w 9362"/>
                          <a:gd name="T2" fmla="+- 0 14011 14011"/>
                          <a:gd name="T3" fmla="*/ 14011 h 116"/>
                          <a:gd name="T4" fmla="+- 0 1440 1440"/>
                          <a:gd name="T5" fmla="*/ T4 w 9362"/>
                          <a:gd name="T6" fmla="+- 0 14011 14011"/>
                          <a:gd name="T7" fmla="*/ 14011 h 116"/>
                          <a:gd name="T8" fmla="+- 0 1440 1440"/>
                          <a:gd name="T9" fmla="*/ T8 w 9362"/>
                          <a:gd name="T10" fmla="+- 0 14126 14011"/>
                          <a:gd name="T11" fmla="*/ 14126 h 116"/>
                          <a:gd name="T12" fmla="+- 0 6128 1440"/>
                          <a:gd name="T13" fmla="*/ T12 w 9362"/>
                          <a:gd name="T14" fmla="+- 0 14126 14011"/>
                          <a:gd name="T15" fmla="*/ 14126 h 116"/>
                          <a:gd name="T16" fmla="+- 0 6128 1440"/>
                          <a:gd name="T17" fmla="*/ T16 w 9362"/>
                          <a:gd name="T18" fmla="+- 0 14011 14011"/>
                          <a:gd name="T19" fmla="*/ 14011 h 116"/>
                          <a:gd name="T20" fmla="+- 0 10802 1440"/>
                          <a:gd name="T21" fmla="*/ T20 w 9362"/>
                          <a:gd name="T22" fmla="+- 0 14011 14011"/>
                          <a:gd name="T23" fmla="*/ 14011 h 116"/>
                          <a:gd name="T24" fmla="+- 0 6128 1440"/>
                          <a:gd name="T25" fmla="*/ T24 w 9362"/>
                          <a:gd name="T26" fmla="+- 0 14011 14011"/>
                          <a:gd name="T27" fmla="*/ 14011 h 116"/>
                          <a:gd name="T28" fmla="+- 0 6128 1440"/>
                          <a:gd name="T29" fmla="*/ T28 w 9362"/>
                          <a:gd name="T30" fmla="+- 0 14126 14011"/>
                          <a:gd name="T31" fmla="*/ 14126 h 116"/>
                          <a:gd name="T32" fmla="+- 0 10802 1440"/>
                          <a:gd name="T33" fmla="*/ T32 w 9362"/>
                          <a:gd name="T34" fmla="+- 0 14126 14011"/>
                          <a:gd name="T35" fmla="*/ 14126 h 116"/>
                          <a:gd name="T36" fmla="+- 0 10802 1440"/>
                          <a:gd name="T37" fmla="*/ T36 w 9362"/>
                          <a:gd name="T38" fmla="+- 0 14011 14011"/>
                          <a:gd name="T39" fmla="*/ 14011 h 11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62" h="116">
                            <a:moveTo>
                              <a:pt x="4688" y="0"/>
                            </a:moveTo>
                            <a:lnTo>
                              <a:pt x="0" y="0"/>
                            </a:lnTo>
                            <a:lnTo>
                              <a:pt x="0" y="115"/>
                            </a:lnTo>
                            <a:lnTo>
                              <a:pt x="4688" y="115"/>
                            </a:lnTo>
                            <a:lnTo>
                              <a:pt x="4688" y="0"/>
                            </a:lnTo>
                            <a:close/>
                            <a:moveTo>
                              <a:pt x="9362" y="0"/>
                            </a:moveTo>
                            <a:lnTo>
                              <a:pt x="4688" y="0"/>
                            </a:lnTo>
                            <a:lnTo>
                              <a:pt x="4688" y="115"/>
                            </a:lnTo>
                            <a:lnTo>
                              <a:pt x="9362" y="115"/>
                            </a:lnTo>
                            <a:lnTo>
                              <a:pt x="9362" y="0"/>
                            </a:lnTo>
                            <a:close/>
                          </a:path>
                        </a:pathLst>
                      </a:custGeom>
                      <a:solidFill>
                        <a:srgbClr val="5B9B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651116" id="AutoShape 3" o:spid="_x0000_s1026" style="position:absolute;margin-left:1in;margin-top:700.55pt;width:468.1pt;height:5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2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" path="m4688,l,,,115r4688,l4688,xm9362,l4688,r,115l9362,115,9362,xe" fillcolor="#5b9bd4" stroked="f">
              <v:path arrowok="t" o:connecttype="custom" o:connectlocs="2976880,8896985;0,8896985;0,8970010;2976880,8970010;2976880,8896985;5944870,8896985;2976880,8896985;2976880,8970010;5944870,8970010;5944870,8896985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652439" wp14:editId="432B57F4">
              <wp:simplePos x="0" y="0"/>
              <wp:positionH relativeFrom="page">
                <wp:posOffset>975360</wp:posOffset>
              </wp:positionH>
              <wp:positionV relativeFrom="page">
                <wp:posOffset>9070975</wp:posOffset>
              </wp:positionV>
              <wp:extent cx="2467610" cy="2800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76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7D9" w:rsidRDefault="004406DC">
                          <w:pPr>
                            <w:spacing w:before="1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524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.8pt;margin-top:714.25pt;width:194.3pt;height:2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" filled="f" stroked="f">
              <v:textbox inset="0,0,0,0">
                <w:txbxContent>
                  <w:p w:rsidR="00C027D9" w:rsidRDefault="00901BD4">
                    <w:pPr>
                      <w:spacing w:before="1"/>
                      <w:ind w:left="20"/>
                      <w:rPr>
                        <w:rFonts w:ascii="Calibri" w:hAns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0D9FCC9" wp14:editId="75C3AEBE">
              <wp:simplePos x="0" y="0"/>
              <wp:positionH relativeFrom="page">
                <wp:posOffset>6690360</wp:posOffset>
              </wp:positionH>
              <wp:positionV relativeFrom="page">
                <wp:posOffset>9141460</wp:posOffset>
              </wp:positionV>
              <wp:extent cx="1346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7D9" w:rsidRDefault="004406DC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9FCC9" id="Text Box 1" o:spid="_x0000_s1027" type="#_x0000_t202" style="position:absolute;margin-left:526.8pt;margin-top:719.8pt;width:10.6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" filled="f" stroked="f">
              <v:textbox inset="0,0,0,0">
                <w:txbxContent>
                  <w:p w:rsidR="00C027D9" w:rsidRDefault="00901BD4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06DC" w:rsidRDefault="004406DC">
      <w:r>
        <w:separator/>
      </w:r>
    </w:p>
  </w:footnote>
  <w:footnote w:type="continuationSeparator" w:id="0">
    <w:p w:rsidR="004406DC" w:rsidRDefault="0044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E041D"/>
    <w:multiLevelType w:val="hybridMultilevel"/>
    <w:tmpl w:val="F3A0CA68"/>
    <w:lvl w:ilvl="0" w:tplc="972CE82C">
      <w:start w:val="1"/>
      <w:numFmt w:val="decimal"/>
      <w:lvlText w:val="(%1)"/>
      <w:lvlJc w:val="left"/>
      <w:pPr>
        <w:ind w:left="100" w:hanging="34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98DEE35A">
      <w:numFmt w:val="bullet"/>
      <w:lvlText w:val="•"/>
      <w:lvlJc w:val="left"/>
      <w:pPr>
        <w:ind w:left="1048" w:hanging="343"/>
      </w:pPr>
      <w:rPr>
        <w:rFonts w:hint="default"/>
        <w:lang w:val="hr-HR" w:eastAsia="en-US" w:bidi="ar-SA"/>
      </w:rPr>
    </w:lvl>
    <w:lvl w:ilvl="2" w:tplc="B85889F6">
      <w:numFmt w:val="bullet"/>
      <w:lvlText w:val="•"/>
      <w:lvlJc w:val="left"/>
      <w:pPr>
        <w:ind w:left="1996" w:hanging="343"/>
      </w:pPr>
      <w:rPr>
        <w:rFonts w:hint="default"/>
        <w:lang w:val="hr-HR" w:eastAsia="en-US" w:bidi="ar-SA"/>
      </w:rPr>
    </w:lvl>
    <w:lvl w:ilvl="3" w:tplc="26C4B28C">
      <w:numFmt w:val="bullet"/>
      <w:lvlText w:val="•"/>
      <w:lvlJc w:val="left"/>
      <w:pPr>
        <w:ind w:left="2944" w:hanging="343"/>
      </w:pPr>
      <w:rPr>
        <w:rFonts w:hint="default"/>
        <w:lang w:val="hr-HR" w:eastAsia="en-US" w:bidi="ar-SA"/>
      </w:rPr>
    </w:lvl>
    <w:lvl w:ilvl="4" w:tplc="29FE4380">
      <w:numFmt w:val="bullet"/>
      <w:lvlText w:val="•"/>
      <w:lvlJc w:val="left"/>
      <w:pPr>
        <w:ind w:left="3892" w:hanging="343"/>
      </w:pPr>
      <w:rPr>
        <w:rFonts w:hint="default"/>
        <w:lang w:val="hr-HR" w:eastAsia="en-US" w:bidi="ar-SA"/>
      </w:rPr>
    </w:lvl>
    <w:lvl w:ilvl="5" w:tplc="F72AA7B6">
      <w:numFmt w:val="bullet"/>
      <w:lvlText w:val="•"/>
      <w:lvlJc w:val="left"/>
      <w:pPr>
        <w:ind w:left="4840" w:hanging="343"/>
      </w:pPr>
      <w:rPr>
        <w:rFonts w:hint="default"/>
        <w:lang w:val="hr-HR" w:eastAsia="en-US" w:bidi="ar-SA"/>
      </w:rPr>
    </w:lvl>
    <w:lvl w:ilvl="6" w:tplc="673E39F8">
      <w:numFmt w:val="bullet"/>
      <w:lvlText w:val="•"/>
      <w:lvlJc w:val="left"/>
      <w:pPr>
        <w:ind w:left="5788" w:hanging="343"/>
      </w:pPr>
      <w:rPr>
        <w:rFonts w:hint="default"/>
        <w:lang w:val="hr-HR" w:eastAsia="en-US" w:bidi="ar-SA"/>
      </w:rPr>
    </w:lvl>
    <w:lvl w:ilvl="7" w:tplc="40D4991C">
      <w:numFmt w:val="bullet"/>
      <w:lvlText w:val="•"/>
      <w:lvlJc w:val="left"/>
      <w:pPr>
        <w:ind w:left="6736" w:hanging="343"/>
      </w:pPr>
      <w:rPr>
        <w:rFonts w:hint="default"/>
        <w:lang w:val="hr-HR" w:eastAsia="en-US" w:bidi="ar-SA"/>
      </w:rPr>
    </w:lvl>
    <w:lvl w:ilvl="8" w:tplc="3BC421A4">
      <w:numFmt w:val="bullet"/>
      <w:lvlText w:val="•"/>
      <w:lvlJc w:val="left"/>
      <w:pPr>
        <w:ind w:left="7684" w:hanging="343"/>
      </w:pPr>
      <w:rPr>
        <w:rFonts w:hint="default"/>
        <w:lang w:val="hr-HR" w:eastAsia="en-US" w:bidi="ar-SA"/>
      </w:rPr>
    </w:lvl>
  </w:abstractNum>
  <w:abstractNum w:abstractNumId="1" w15:restartNumberingAfterBreak="0">
    <w:nsid w:val="3B584FA2"/>
    <w:multiLevelType w:val="hybridMultilevel"/>
    <w:tmpl w:val="9CE23A54"/>
    <w:lvl w:ilvl="0" w:tplc="3170DE44">
      <w:start w:val="1"/>
      <w:numFmt w:val="decimal"/>
      <w:lvlText w:val="(%1)"/>
      <w:lvlJc w:val="left"/>
      <w:pPr>
        <w:ind w:left="100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9690BE2A">
      <w:numFmt w:val="bullet"/>
      <w:lvlText w:val="•"/>
      <w:lvlJc w:val="left"/>
      <w:pPr>
        <w:ind w:left="1048" w:hanging="375"/>
      </w:pPr>
      <w:rPr>
        <w:rFonts w:hint="default"/>
        <w:lang w:val="hr-HR" w:eastAsia="en-US" w:bidi="ar-SA"/>
      </w:rPr>
    </w:lvl>
    <w:lvl w:ilvl="2" w:tplc="DCD432F8">
      <w:numFmt w:val="bullet"/>
      <w:lvlText w:val="•"/>
      <w:lvlJc w:val="left"/>
      <w:pPr>
        <w:ind w:left="1996" w:hanging="375"/>
      </w:pPr>
      <w:rPr>
        <w:rFonts w:hint="default"/>
        <w:lang w:val="hr-HR" w:eastAsia="en-US" w:bidi="ar-SA"/>
      </w:rPr>
    </w:lvl>
    <w:lvl w:ilvl="3" w:tplc="BB80A556">
      <w:numFmt w:val="bullet"/>
      <w:lvlText w:val="•"/>
      <w:lvlJc w:val="left"/>
      <w:pPr>
        <w:ind w:left="2944" w:hanging="375"/>
      </w:pPr>
      <w:rPr>
        <w:rFonts w:hint="default"/>
        <w:lang w:val="hr-HR" w:eastAsia="en-US" w:bidi="ar-SA"/>
      </w:rPr>
    </w:lvl>
    <w:lvl w:ilvl="4" w:tplc="453EA8A0">
      <w:numFmt w:val="bullet"/>
      <w:lvlText w:val="•"/>
      <w:lvlJc w:val="left"/>
      <w:pPr>
        <w:ind w:left="3892" w:hanging="375"/>
      </w:pPr>
      <w:rPr>
        <w:rFonts w:hint="default"/>
        <w:lang w:val="hr-HR" w:eastAsia="en-US" w:bidi="ar-SA"/>
      </w:rPr>
    </w:lvl>
    <w:lvl w:ilvl="5" w:tplc="9D3C93FE">
      <w:numFmt w:val="bullet"/>
      <w:lvlText w:val="•"/>
      <w:lvlJc w:val="left"/>
      <w:pPr>
        <w:ind w:left="4840" w:hanging="375"/>
      </w:pPr>
      <w:rPr>
        <w:rFonts w:hint="default"/>
        <w:lang w:val="hr-HR" w:eastAsia="en-US" w:bidi="ar-SA"/>
      </w:rPr>
    </w:lvl>
    <w:lvl w:ilvl="6" w:tplc="213A0972">
      <w:numFmt w:val="bullet"/>
      <w:lvlText w:val="•"/>
      <w:lvlJc w:val="left"/>
      <w:pPr>
        <w:ind w:left="5788" w:hanging="375"/>
      </w:pPr>
      <w:rPr>
        <w:rFonts w:hint="default"/>
        <w:lang w:val="hr-HR" w:eastAsia="en-US" w:bidi="ar-SA"/>
      </w:rPr>
    </w:lvl>
    <w:lvl w:ilvl="7" w:tplc="DC70755A">
      <w:numFmt w:val="bullet"/>
      <w:lvlText w:val="•"/>
      <w:lvlJc w:val="left"/>
      <w:pPr>
        <w:ind w:left="6736" w:hanging="375"/>
      </w:pPr>
      <w:rPr>
        <w:rFonts w:hint="default"/>
        <w:lang w:val="hr-HR" w:eastAsia="en-US" w:bidi="ar-SA"/>
      </w:rPr>
    </w:lvl>
    <w:lvl w:ilvl="8" w:tplc="824C1E0C">
      <w:numFmt w:val="bullet"/>
      <w:lvlText w:val="•"/>
      <w:lvlJc w:val="left"/>
      <w:pPr>
        <w:ind w:left="7684" w:hanging="375"/>
      </w:pPr>
      <w:rPr>
        <w:rFonts w:hint="default"/>
        <w:lang w:val="hr-HR" w:eastAsia="en-US" w:bidi="ar-SA"/>
      </w:rPr>
    </w:lvl>
  </w:abstractNum>
  <w:abstractNum w:abstractNumId="2" w15:restartNumberingAfterBreak="0">
    <w:nsid w:val="61891350"/>
    <w:multiLevelType w:val="hybridMultilevel"/>
    <w:tmpl w:val="7CF8DC4E"/>
    <w:lvl w:ilvl="0" w:tplc="A7B440C6">
      <w:start w:val="2"/>
      <w:numFmt w:val="decimal"/>
      <w:lvlText w:val="(%1)"/>
      <w:lvlJc w:val="left"/>
      <w:pPr>
        <w:ind w:left="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0" w:hanging="360"/>
      </w:pPr>
    </w:lvl>
    <w:lvl w:ilvl="2" w:tplc="0809001B" w:tentative="1">
      <w:start w:val="1"/>
      <w:numFmt w:val="lowerRoman"/>
      <w:lvlText w:val="%3."/>
      <w:lvlJc w:val="right"/>
      <w:pPr>
        <w:ind w:left="2320" w:hanging="180"/>
      </w:pPr>
    </w:lvl>
    <w:lvl w:ilvl="3" w:tplc="0809000F" w:tentative="1">
      <w:start w:val="1"/>
      <w:numFmt w:val="decimal"/>
      <w:lvlText w:val="%4."/>
      <w:lvlJc w:val="left"/>
      <w:pPr>
        <w:ind w:left="3040" w:hanging="360"/>
      </w:pPr>
    </w:lvl>
    <w:lvl w:ilvl="4" w:tplc="08090019" w:tentative="1">
      <w:start w:val="1"/>
      <w:numFmt w:val="lowerLetter"/>
      <w:lvlText w:val="%5."/>
      <w:lvlJc w:val="left"/>
      <w:pPr>
        <w:ind w:left="3760" w:hanging="360"/>
      </w:pPr>
    </w:lvl>
    <w:lvl w:ilvl="5" w:tplc="0809001B" w:tentative="1">
      <w:start w:val="1"/>
      <w:numFmt w:val="lowerRoman"/>
      <w:lvlText w:val="%6."/>
      <w:lvlJc w:val="right"/>
      <w:pPr>
        <w:ind w:left="4480" w:hanging="180"/>
      </w:pPr>
    </w:lvl>
    <w:lvl w:ilvl="6" w:tplc="0809000F" w:tentative="1">
      <w:start w:val="1"/>
      <w:numFmt w:val="decimal"/>
      <w:lvlText w:val="%7."/>
      <w:lvlJc w:val="left"/>
      <w:pPr>
        <w:ind w:left="5200" w:hanging="360"/>
      </w:pPr>
    </w:lvl>
    <w:lvl w:ilvl="7" w:tplc="08090019" w:tentative="1">
      <w:start w:val="1"/>
      <w:numFmt w:val="lowerLetter"/>
      <w:lvlText w:val="%8."/>
      <w:lvlJc w:val="left"/>
      <w:pPr>
        <w:ind w:left="5920" w:hanging="360"/>
      </w:pPr>
    </w:lvl>
    <w:lvl w:ilvl="8" w:tplc="08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753A7630"/>
    <w:multiLevelType w:val="hybridMultilevel"/>
    <w:tmpl w:val="9C862F90"/>
    <w:lvl w:ilvl="0" w:tplc="10DE6B14">
      <w:start w:val="1"/>
      <w:numFmt w:val="decimal"/>
      <w:lvlText w:val="(%1)"/>
      <w:lvlJc w:val="left"/>
      <w:pPr>
        <w:ind w:left="100" w:hanging="35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42D08D7A">
      <w:numFmt w:val="bullet"/>
      <w:lvlText w:val="•"/>
      <w:lvlJc w:val="left"/>
      <w:pPr>
        <w:ind w:left="1048" w:hanging="358"/>
      </w:pPr>
      <w:rPr>
        <w:rFonts w:hint="default"/>
        <w:lang w:val="hr-HR" w:eastAsia="en-US" w:bidi="ar-SA"/>
      </w:rPr>
    </w:lvl>
    <w:lvl w:ilvl="2" w:tplc="1D14DB82">
      <w:numFmt w:val="bullet"/>
      <w:lvlText w:val="•"/>
      <w:lvlJc w:val="left"/>
      <w:pPr>
        <w:ind w:left="1996" w:hanging="358"/>
      </w:pPr>
      <w:rPr>
        <w:rFonts w:hint="default"/>
        <w:lang w:val="hr-HR" w:eastAsia="en-US" w:bidi="ar-SA"/>
      </w:rPr>
    </w:lvl>
    <w:lvl w:ilvl="3" w:tplc="87C4DD28">
      <w:numFmt w:val="bullet"/>
      <w:lvlText w:val="•"/>
      <w:lvlJc w:val="left"/>
      <w:pPr>
        <w:ind w:left="2944" w:hanging="358"/>
      </w:pPr>
      <w:rPr>
        <w:rFonts w:hint="default"/>
        <w:lang w:val="hr-HR" w:eastAsia="en-US" w:bidi="ar-SA"/>
      </w:rPr>
    </w:lvl>
    <w:lvl w:ilvl="4" w:tplc="D360ABDE">
      <w:numFmt w:val="bullet"/>
      <w:lvlText w:val="•"/>
      <w:lvlJc w:val="left"/>
      <w:pPr>
        <w:ind w:left="3892" w:hanging="358"/>
      </w:pPr>
      <w:rPr>
        <w:rFonts w:hint="default"/>
        <w:lang w:val="hr-HR" w:eastAsia="en-US" w:bidi="ar-SA"/>
      </w:rPr>
    </w:lvl>
    <w:lvl w:ilvl="5" w:tplc="0DCCCE74">
      <w:numFmt w:val="bullet"/>
      <w:lvlText w:val="•"/>
      <w:lvlJc w:val="left"/>
      <w:pPr>
        <w:ind w:left="4840" w:hanging="358"/>
      </w:pPr>
      <w:rPr>
        <w:rFonts w:hint="default"/>
        <w:lang w:val="hr-HR" w:eastAsia="en-US" w:bidi="ar-SA"/>
      </w:rPr>
    </w:lvl>
    <w:lvl w:ilvl="6" w:tplc="E65AC6AC">
      <w:numFmt w:val="bullet"/>
      <w:lvlText w:val="•"/>
      <w:lvlJc w:val="left"/>
      <w:pPr>
        <w:ind w:left="5788" w:hanging="358"/>
      </w:pPr>
      <w:rPr>
        <w:rFonts w:hint="default"/>
        <w:lang w:val="hr-HR" w:eastAsia="en-US" w:bidi="ar-SA"/>
      </w:rPr>
    </w:lvl>
    <w:lvl w:ilvl="7" w:tplc="5F84C07E">
      <w:numFmt w:val="bullet"/>
      <w:lvlText w:val="•"/>
      <w:lvlJc w:val="left"/>
      <w:pPr>
        <w:ind w:left="6736" w:hanging="358"/>
      </w:pPr>
      <w:rPr>
        <w:rFonts w:hint="default"/>
        <w:lang w:val="hr-HR" w:eastAsia="en-US" w:bidi="ar-SA"/>
      </w:rPr>
    </w:lvl>
    <w:lvl w:ilvl="8" w:tplc="34FE7BC6">
      <w:numFmt w:val="bullet"/>
      <w:lvlText w:val="•"/>
      <w:lvlJc w:val="left"/>
      <w:pPr>
        <w:ind w:left="7684" w:hanging="358"/>
      </w:pPr>
      <w:rPr>
        <w:rFonts w:hint="default"/>
        <w:lang w:val="hr-HR" w:eastAsia="en-US" w:bidi="ar-SA"/>
      </w:rPr>
    </w:lvl>
  </w:abstractNum>
  <w:abstractNum w:abstractNumId="4" w15:restartNumberingAfterBreak="0">
    <w:nsid w:val="7DF73EEF"/>
    <w:multiLevelType w:val="hybridMultilevel"/>
    <w:tmpl w:val="24009424"/>
    <w:lvl w:ilvl="0" w:tplc="C7A491BE">
      <w:start w:val="1"/>
      <w:numFmt w:val="upperRoman"/>
      <w:lvlText w:val="%1."/>
      <w:lvlJc w:val="left"/>
      <w:pPr>
        <w:ind w:left="118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BD40C86C">
      <w:numFmt w:val="bullet"/>
      <w:lvlText w:val="•"/>
      <w:lvlJc w:val="left"/>
      <w:pPr>
        <w:ind w:left="2020" w:hanging="720"/>
      </w:pPr>
      <w:rPr>
        <w:rFonts w:hint="default"/>
        <w:lang w:val="hr-HR" w:eastAsia="en-US" w:bidi="ar-SA"/>
      </w:rPr>
    </w:lvl>
    <w:lvl w:ilvl="2" w:tplc="8F320612">
      <w:numFmt w:val="bullet"/>
      <w:lvlText w:val="•"/>
      <w:lvlJc w:val="left"/>
      <w:pPr>
        <w:ind w:left="2860" w:hanging="720"/>
      </w:pPr>
      <w:rPr>
        <w:rFonts w:hint="default"/>
        <w:lang w:val="hr-HR" w:eastAsia="en-US" w:bidi="ar-SA"/>
      </w:rPr>
    </w:lvl>
    <w:lvl w:ilvl="3" w:tplc="28BE8D9C">
      <w:numFmt w:val="bullet"/>
      <w:lvlText w:val="•"/>
      <w:lvlJc w:val="left"/>
      <w:pPr>
        <w:ind w:left="3700" w:hanging="720"/>
      </w:pPr>
      <w:rPr>
        <w:rFonts w:hint="default"/>
        <w:lang w:val="hr-HR" w:eastAsia="en-US" w:bidi="ar-SA"/>
      </w:rPr>
    </w:lvl>
    <w:lvl w:ilvl="4" w:tplc="459E3A34">
      <w:numFmt w:val="bullet"/>
      <w:lvlText w:val="•"/>
      <w:lvlJc w:val="left"/>
      <w:pPr>
        <w:ind w:left="4540" w:hanging="720"/>
      </w:pPr>
      <w:rPr>
        <w:rFonts w:hint="default"/>
        <w:lang w:val="hr-HR" w:eastAsia="en-US" w:bidi="ar-SA"/>
      </w:rPr>
    </w:lvl>
    <w:lvl w:ilvl="5" w:tplc="39D88F46">
      <w:numFmt w:val="bullet"/>
      <w:lvlText w:val="•"/>
      <w:lvlJc w:val="left"/>
      <w:pPr>
        <w:ind w:left="5380" w:hanging="720"/>
      </w:pPr>
      <w:rPr>
        <w:rFonts w:hint="default"/>
        <w:lang w:val="hr-HR" w:eastAsia="en-US" w:bidi="ar-SA"/>
      </w:rPr>
    </w:lvl>
    <w:lvl w:ilvl="6" w:tplc="E3861AD0">
      <w:numFmt w:val="bullet"/>
      <w:lvlText w:val="•"/>
      <w:lvlJc w:val="left"/>
      <w:pPr>
        <w:ind w:left="6220" w:hanging="720"/>
      </w:pPr>
      <w:rPr>
        <w:rFonts w:hint="default"/>
        <w:lang w:val="hr-HR" w:eastAsia="en-US" w:bidi="ar-SA"/>
      </w:rPr>
    </w:lvl>
    <w:lvl w:ilvl="7" w:tplc="04BCDB82">
      <w:numFmt w:val="bullet"/>
      <w:lvlText w:val="•"/>
      <w:lvlJc w:val="left"/>
      <w:pPr>
        <w:ind w:left="7060" w:hanging="720"/>
      </w:pPr>
      <w:rPr>
        <w:rFonts w:hint="default"/>
        <w:lang w:val="hr-HR" w:eastAsia="en-US" w:bidi="ar-SA"/>
      </w:rPr>
    </w:lvl>
    <w:lvl w:ilvl="8" w:tplc="8EACECAE">
      <w:numFmt w:val="bullet"/>
      <w:lvlText w:val="•"/>
      <w:lvlJc w:val="left"/>
      <w:pPr>
        <w:ind w:left="7900" w:hanging="72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E4"/>
    <w:rsid w:val="001374E4"/>
    <w:rsid w:val="003E13AA"/>
    <w:rsid w:val="004406DC"/>
    <w:rsid w:val="00901BD4"/>
    <w:rsid w:val="00963532"/>
    <w:rsid w:val="00C40FAC"/>
    <w:rsid w:val="00CB7094"/>
    <w:rsid w:val="00D52CB6"/>
    <w:rsid w:val="00EC46BE"/>
    <w:rsid w:val="00F3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D23D6"/>
  <w15:chartTrackingRefBased/>
  <w15:docId w15:val="{B69A8180-B8FD-40F0-9D73-E7829738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B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link w:val="Naslov1Char"/>
    <w:uiPriority w:val="9"/>
    <w:qFormat/>
    <w:rsid w:val="00901BD4"/>
    <w:pPr>
      <w:ind w:left="192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74E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374E4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C4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901BD4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Tijeloteksta">
    <w:name w:val="Body Text"/>
    <w:basedOn w:val="Normal"/>
    <w:link w:val="TijelotekstaChar"/>
    <w:uiPriority w:val="1"/>
    <w:qFormat/>
    <w:rsid w:val="00901BD4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901BD4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Odlomakpopisa">
    <w:name w:val="List Paragraph"/>
    <w:basedOn w:val="Normal"/>
    <w:uiPriority w:val="1"/>
    <w:qFormat/>
    <w:rsid w:val="00901BD4"/>
    <w:pPr>
      <w:spacing w:before="41"/>
      <w:ind w:left="88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SIP</dc:creator>
  <cp:keywords/>
  <dc:description/>
  <cp:lastModifiedBy>OS SIP</cp:lastModifiedBy>
  <cp:revision>4</cp:revision>
  <cp:lastPrinted>2023-03-08T09:41:00Z</cp:lastPrinted>
  <dcterms:created xsi:type="dcterms:W3CDTF">2023-03-03T11:37:00Z</dcterms:created>
  <dcterms:modified xsi:type="dcterms:W3CDTF">2023-03-08T09:41:00Z</dcterms:modified>
</cp:coreProperties>
</file>